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574C5" w:rsidRPr="002A37B1" w:rsidRDefault="001574C5" w:rsidP="001574C5">
      <w:pPr>
        <w:pStyle w:val="LO-normal"/>
        <w:spacing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00453003" w:rsidRPr="00543A42">
        <w:rPr>
          <w:rFonts w:ascii="Times New Roman" w:hAnsi="Times New Roman" w:cs="Times New Roman"/>
          <w:b/>
          <w:sz w:val="24"/>
          <w:szCs w:val="24"/>
        </w:rPr>
        <w:t xml:space="preserve"> </w:t>
      </w:r>
      <w:r>
        <w:rPr>
          <w:rFonts w:ascii="Times New Roman" w:hAnsi="Times New Roman" w:cs="Times New Roman"/>
          <w:b/>
          <w:sz w:val="24"/>
          <w:szCs w:val="24"/>
          <w:lang w:val="uk-UA"/>
        </w:rPr>
        <w:t xml:space="preserve">   </w:t>
      </w:r>
      <w:r w:rsidRPr="002A37B1">
        <w:rPr>
          <w:rFonts w:ascii="Times New Roman" w:hAnsi="Times New Roman" w:cs="Times New Roman"/>
          <w:b/>
          <w:sz w:val="24"/>
          <w:szCs w:val="24"/>
          <w:lang w:val="uk-UA"/>
        </w:rPr>
        <w:t>Додаток 1</w:t>
      </w:r>
    </w:p>
    <w:p w:rsidR="001574C5" w:rsidRDefault="001574C5" w:rsidP="001574C5">
      <w:pPr>
        <w:pStyle w:val="1f5"/>
        <w:tabs>
          <w:tab w:val="left" w:pos="4820"/>
        </w:tabs>
        <w:ind w:left="5387"/>
        <w:rPr>
          <w:bCs/>
          <w:sz w:val="20"/>
          <w:bdr w:val="none" w:sz="0" w:space="0" w:color="auto" w:frame="1"/>
        </w:rPr>
      </w:pPr>
      <w:r w:rsidRPr="002E56E0">
        <w:rPr>
          <w:sz w:val="20"/>
          <w:bdr w:val="none" w:sz="0" w:space="0" w:color="auto" w:frame="1"/>
        </w:rPr>
        <w:t>до тендерної документації на закупівлю:</w:t>
      </w:r>
      <w:r w:rsidRPr="002E56E0">
        <w:rPr>
          <w:bCs/>
          <w:sz w:val="20"/>
          <w:bdr w:val="none" w:sz="0" w:space="0" w:color="auto" w:frame="1"/>
        </w:rPr>
        <w:t xml:space="preserve">    </w:t>
      </w:r>
    </w:p>
    <w:p w:rsidR="00184ECF" w:rsidRPr="0001187D" w:rsidRDefault="00184ECF" w:rsidP="00184ECF">
      <w:pPr>
        <w:tabs>
          <w:tab w:val="left" w:pos="4820"/>
        </w:tabs>
        <w:suppressAutoHyphens w:val="0"/>
        <w:ind w:left="5387"/>
        <w:jc w:val="both"/>
        <w:rPr>
          <w:bCs/>
          <w:iCs/>
          <w:sz w:val="14"/>
          <w:szCs w:val="14"/>
          <w:lang w:eastAsia="ru-RU"/>
        </w:rPr>
      </w:pPr>
      <w:r w:rsidRPr="0001187D">
        <w:rPr>
          <w:bCs/>
          <w:iCs/>
          <w:sz w:val="14"/>
          <w:szCs w:val="14"/>
          <w:lang w:eastAsia="ru-RU"/>
        </w:rPr>
        <w:t xml:space="preserve">«Реконструкція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 </w:t>
      </w:r>
    </w:p>
    <w:p w:rsidR="00184ECF" w:rsidRPr="0001187D" w:rsidRDefault="00184ECF" w:rsidP="00184ECF">
      <w:pPr>
        <w:tabs>
          <w:tab w:val="left" w:pos="4820"/>
        </w:tabs>
        <w:suppressAutoHyphens w:val="0"/>
        <w:ind w:left="5387"/>
        <w:jc w:val="both"/>
        <w:rPr>
          <w:bCs/>
          <w:iCs/>
          <w:sz w:val="14"/>
          <w:szCs w:val="14"/>
          <w:lang w:eastAsia="ru-RU"/>
        </w:rPr>
      </w:pPr>
      <w:r w:rsidRPr="0001187D">
        <w:rPr>
          <w:bCs/>
          <w:iCs/>
          <w:sz w:val="14"/>
          <w:szCs w:val="14"/>
          <w:lang w:eastAsia="ru-RU"/>
        </w:rPr>
        <w:t>(ДК 021:2015: 45240000-1 — Будівництво гідротехнічних об’єктів) (джерело фінансування - кошти Гранту Європейського Союзу надані в рамках Проекту МТД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01187D">
        <w:rPr>
          <w:bCs/>
          <w:iCs/>
          <w:sz w:val="14"/>
          <w:szCs w:val="14"/>
          <w:lang w:val="ru-RU" w:eastAsia="ru-RU"/>
        </w:rPr>
        <w:t>AdaptWater</w:t>
      </w:r>
      <w:r w:rsidRPr="0001187D">
        <w:rPr>
          <w:bCs/>
          <w:iCs/>
          <w:sz w:val="14"/>
          <w:szCs w:val="14"/>
          <w:lang w:eastAsia="ru-RU"/>
        </w:rPr>
        <w:t xml:space="preserve">). Субсидійний контракт № </w:t>
      </w:r>
      <w:r w:rsidRPr="0001187D">
        <w:rPr>
          <w:bCs/>
          <w:iCs/>
          <w:sz w:val="14"/>
          <w:szCs w:val="14"/>
          <w:lang w:val="ru-RU" w:eastAsia="ru-RU"/>
        </w:rPr>
        <w:t>HUSKROUA</w:t>
      </w:r>
      <w:r w:rsidRPr="0001187D">
        <w:rPr>
          <w:bCs/>
          <w:iCs/>
          <w:sz w:val="14"/>
          <w:szCs w:val="14"/>
          <w:lang w:eastAsia="ru-RU"/>
        </w:rPr>
        <w:t>/23/</w:t>
      </w:r>
      <w:r w:rsidRPr="0001187D">
        <w:rPr>
          <w:bCs/>
          <w:iCs/>
          <w:sz w:val="14"/>
          <w:szCs w:val="14"/>
          <w:lang w:val="ru-RU" w:eastAsia="ru-RU"/>
        </w:rPr>
        <w:t>RI</w:t>
      </w:r>
      <w:r w:rsidRPr="0001187D">
        <w:rPr>
          <w:bCs/>
          <w:iCs/>
          <w:sz w:val="14"/>
          <w:szCs w:val="14"/>
          <w:lang w:eastAsia="ru-RU"/>
        </w:rPr>
        <w:t>/1.1/005 від 13.12.2024р.)</w:t>
      </w:r>
    </w:p>
    <w:p w:rsidR="00184ECF" w:rsidRDefault="00184ECF" w:rsidP="00C922EC">
      <w:pPr>
        <w:tabs>
          <w:tab w:val="left" w:pos="4820"/>
        </w:tabs>
        <w:suppressAutoHyphens w:val="0"/>
        <w:ind w:left="5387"/>
        <w:jc w:val="both"/>
        <w:rPr>
          <w:bCs/>
          <w:iCs/>
          <w:sz w:val="18"/>
          <w:szCs w:val="18"/>
          <w:lang w:eastAsia="ru-RU"/>
        </w:rPr>
      </w:pPr>
    </w:p>
    <w:p w:rsidR="001574C5" w:rsidRPr="00617572" w:rsidRDefault="001574C5" w:rsidP="001574C5">
      <w:pPr>
        <w:rPr>
          <w:lang w:eastAsia="ru-RU"/>
        </w:rPr>
      </w:pPr>
    </w:p>
    <w:p w:rsidR="001574C5" w:rsidRPr="00A5799C" w:rsidRDefault="001574C5" w:rsidP="001574C5">
      <w:pPr>
        <w:shd w:val="clear" w:color="auto" w:fill="FFFFFF"/>
        <w:spacing w:before="283"/>
        <w:ind w:left="4253" w:hanging="1275"/>
        <w:rPr>
          <w:b/>
          <w:bCs/>
          <w:caps/>
        </w:rPr>
      </w:pPr>
      <w:r>
        <w:rPr>
          <w:b/>
          <w:bCs/>
          <w:iCs/>
          <w:spacing w:val="-10"/>
          <w:w w:val="128"/>
        </w:rPr>
        <w:t xml:space="preserve">      ВІДОМОСТІ ПРО УЧАСНИКА                                                                                                                           </w:t>
      </w:r>
      <w:r w:rsidRPr="00A5799C">
        <w:t>(для юридичної особи)</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758"/>
        <w:gridCol w:w="3217"/>
        <w:gridCol w:w="5245"/>
      </w:tblGrid>
      <w:tr w:rsidR="001574C5" w:rsidRPr="00D4335E" w:rsidTr="001A7E3C">
        <w:trPr>
          <w:trHeight w:hRule="exact" w:val="272"/>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rsidRPr="00D4335E">
              <w:t>1.</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rPr>
                <w:iCs/>
              </w:rPr>
              <w:t>Повне найменування Учасника</w:t>
            </w:r>
          </w:p>
        </w:tc>
      </w:tr>
      <w:tr w:rsidR="001574C5" w:rsidRPr="00D4335E" w:rsidTr="001A7E3C">
        <w:trPr>
          <w:trHeight w:hRule="exact" w:val="295"/>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rsidRPr="00D4335E">
              <w:t>2.</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rPr>
                <w:iCs/>
              </w:rPr>
            </w:pPr>
            <w:r w:rsidRPr="00D4335E">
              <w:rPr>
                <w:iCs/>
              </w:rPr>
              <w:t>Скорочене найменування Учасника</w:t>
            </w:r>
          </w:p>
        </w:tc>
      </w:tr>
      <w:tr w:rsidR="001574C5" w:rsidRPr="00D4335E" w:rsidTr="001A7E3C">
        <w:trPr>
          <w:trHeight w:hRule="exact" w:val="303"/>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rsidRPr="00D4335E">
              <w:t>3.</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rPr>
                <w:iCs/>
              </w:rPr>
              <w:t>Юридична адреса  Учасника</w:t>
            </w:r>
          </w:p>
        </w:tc>
      </w:tr>
      <w:tr w:rsidR="001574C5" w:rsidRPr="00D4335E" w:rsidTr="001A7E3C">
        <w:trPr>
          <w:trHeight w:hRule="exact" w:val="261"/>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rsidRPr="00D4335E">
              <w:t>4.</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rPr>
                <w:iCs/>
              </w:rPr>
            </w:pPr>
            <w:r w:rsidRPr="00D4335E">
              <w:rPr>
                <w:iCs/>
              </w:rPr>
              <w:t>Фактична адреса Учасника</w:t>
            </w:r>
          </w:p>
        </w:tc>
      </w:tr>
      <w:tr w:rsidR="001574C5" w:rsidRPr="00D4335E" w:rsidTr="001A7E3C">
        <w:trPr>
          <w:trHeight w:hRule="exact" w:val="358"/>
          <w:jc w:val="center"/>
        </w:trPr>
        <w:tc>
          <w:tcPr>
            <w:tcW w:w="758" w:type="dxa"/>
            <w:tcBorders>
              <w:top w:val="dotted" w:sz="4" w:space="0" w:color="auto"/>
              <w:left w:val="dotted" w:sz="4" w:space="0" w:color="auto"/>
              <w:bottom w:val="dotted" w:sz="4" w:space="0" w:color="auto"/>
              <w:right w:val="dotted" w:sz="4" w:space="0" w:color="auto"/>
            </w:tcBorders>
            <w:shd w:val="clear" w:color="auto" w:fill="FFFFFF"/>
            <w:vAlign w:val="bottom"/>
          </w:tcPr>
          <w:p w:rsidR="001574C5" w:rsidRPr="00D4335E" w:rsidRDefault="001574C5" w:rsidP="001A7E3C">
            <w:pPr>
              <w:widowControl w:val="0"/>
              <w:shd w:val="clear" w:color="auto" w:fill="FFFFFF"/>
              <w:autoSpaceDE w:val="0"/>
              <w:autoSpaceDN w:val="0"/>
              <w:adjustRightInd w:val="0"/>
              <w:jc w:val="center"/>
            </w:pPr>
            <w:r w:rsidRPr="00D4335E">
              <w:t>5.</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vAlign w:val="bottom"/>
          </w:tcPr>
          <w:p w:rsidR="001574C5" w:rsidRPr="006134D3" w:rsidRDefault="001574C5" w:rsidP="001A7E3C">
            <w:pPr>
              <w:widowControl w:val="0"/>
              <w:shd w:val="clear" w:color="auto" w:fill="FFFFFF"/>
              <w:autoSpaceDE w:val="0"/>
              <w:autoSpaceDN w:val="0"/>
              <w:adjustRightInd w:val="0"/>
              <w:rPr>
                <w:iCs/>
              </w:rPr>
            </w:pPr>
            <w:r>
              <w:rPr>
                <w:iCs/>
              </w:rPr>
              <w:t>Код  ЄДРПОУ</w:t>
            </w:r>
          </w:p>
        </w:tc>
      </w:tr>
      <w:tr w:rsidR="001574C5" w:rsidRPr="00D4335E" w:rsidTr="001A7E3C">
        <w:trPr>
          <w:trHeight w:hRule="exact" w:val="277"/>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t>6.</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t>Керівництво (прізвище, ім’я по батькові, посада)</w:t>
            </w:r>
          </w:p>
        </w:tc>
      </w:tr>
      <w:tr w:rsidR="001574C5" w:rsidRPr="00D4335E" w:rsidTr="001A7E3C">
        <w:trPr>
          <w:trHeight w:hRule="exact" w:val="345"/>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t>7</w:t>
            </w:r>
            <w:r w:rsidRPr="00D4335E">
              <w:t>.</w:t>
            </w:r>
          </w:p>
        </w:tc>
        <w:tc>
          <w:tcPr>
            <w:tcW w:w="3217"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rPr>
                <w:iCs/>
              </w:rPr>
              <w:t>Телефон</w:t>
            </w:r>
          </w:p>
        </w:tc>
        <w:tc>
          <w:tcPr>
            <w:tcW w:w="5245"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rPr>
                <w:iCs/>
              </w:rPr>
              <w:t>Електронна пошта</w:t>
            </w:r>
          </w:p>
        </w:tc>
      </w:tr>
      <w:tr w:rsidR="001574C5" w:rsidRPr="00D4335E" w:rsidTr="001A7E3C">
        <w:trPr>
          <w:trHeight w:hRule="exact" w:val="280"/>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t>8</w:t>
            </w:r>
            <w:r w:rsidRPr="00D4335E">
              <w:t>.</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t>Форма власності</w:t>
            </w:r>
          </w:p>
        </w:tc>
      </w:tr>
      <w:tr w:rsidR="001574C5" w:rsidRPr="00D4335E" w:rsidTr="001A7E3C">
        <w:trPr>
          <w:trHeight w:hRule="exact" w:val="284"/>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t>9</w:t>
            </w:r>
            <w:r w:rsidRPr="00D4335E">
              <w:t>.</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t>Організаційно-правова форма</w:t>
            </w:r>
          </w:p>
        </w:tc>
      </w:tr>
      <w:tr w:rsidR="001574C5" w:rsidRPr="00D4335E" w:rsidTr="001A7E3C">
        <w:trPr>
          <w:trHeight w:hRule="exact" w:val="274"/>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t>10</w:t>
            </w:r>
            <w:r w:rsidRPr="00D4335E">
              <w:t>.</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t xml:space="preserve">Основні види діяльності </w:t>
            </w:r>
          </w:p>
          <w:p w:rsidR="001574C5" w:rsidRPr="00D4335E" w:rsidRDefault="001574C5" w:rsidP="001A7E3C">
            <w:pPr>
              <w:widowControl w:val="0"/>
              <w:shd w:val="clear" w:color="auto" w:fill="FFFFFF"/>
              <w:autoSpaceDE w:val="0"/>
              <w:autoSpaceDN w:val="0"/>
              <w:adjustRightInd w:val="0"/>
            </w:pPr>
          </w:p>
        </w:tc>
      </w:tr>
      <w:tr w:rsidR="001574C5" w:rsidRPr="00D4335E" w:rsidTr="001A7E3C">
        <w:trPr>
          <w:trHeight w:hRule="exact" w:val="292"/>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rsidRPr="00D4335E">
              <w:t>1</w:t>
            </w:r>
            <w:r>
              <w:t>1</w:t>
            </w:r>
            <w:r w:rsidRPr="00D4335E">
              <w:t>.</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rPr>
                <w:iCs/>
              </w:rPr>
            </w:pPr>
            <w:r w:rsidRPr="00D4335E">
              <w:rPr>
                <w:iCs/>
              </w:rPr>
              <w:t>Рік реєстрації</w:t>
            </w:r>
          </w:p>
          <w:p w:rsidR="001574C5" w:rsidRPr="00D4335E" w:rsidRDefault="001574C5" w:rsidP="001A7E3C">
            <w:pPr>
              <w:widowControl w:val="0"/>
              <w:shd w:val="clear" w:color="auto" w:fill="FFFFFF"/>
              <w:autoSpaceDE w:val="0"/>
              <w:autoSpaceDN w:val="0"/>
              <w:adjustRightInd w:val="0"/>
              <w:rPr>
                <w:iCs/>
              </w:rPr>
            </w:pPr>
          </w:p>
          <w:p w:rsidR="001574C5" w:rsidRPr="00D4335E" w:rsidRDefault="001574C5" w:rsidP="001A7E3C">
            <w:pPr>
              <w:widowControl w:val="0"/>
              <w:shd w:val="clear" w:color="auto" w:fill="FFFFFF"/>
              <w:autoSpaceDE w:val="0"/>
              <w:autoSpaceDN w:val="0"/>
              <w:adjustRightInd w:val="0"/>
              <w:rPr>
                <w:iCs/>
              </w:rPr>
            </w:pPr>
          </w:p>
          <w:p w:rsidR="001574C5" w:rsidRPr="00D4335E" w:rsidRDefault="001574C5" w:rsidP="001A7E3C">
            <w:pPr>
              <w:widowControl w:val="0"/>
              <w:shd w:val="clear" w:color="auto" w:fill="FFFFFF"/>
              <w:autoSpaceDE w:val="0"/>
              <w:autoSpaceDN w:val="0"/>
              <w:adjustRightInd w:val="0"/>
            </w:pPr>
          </w:p>
        </w:tc>
      </w:tr>
      <w:tr w:rsidR="001574C5" w:rsidRPr="00D4335E" w:rsidTr="001A7E3C">
        <w:trPr>
          <w:trHeight w:hRule="exact" w:val="282"/>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rsidRPr="00D4335E">
              <w:t>1</w:t>
            </w:r>
            <w:r>
              <w:t>2</w:t>
            </w:r>
            <w:r w:rsidRPr="00D4335E">
              <w:t>.</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rPr>
                <w:iCs/>
              </w:rPr>
              <w:t xml:space="preserve">Рекомендовані банківські реквізити для укладання договору:  </w:t>
            </w:r>
          </w:p>
        </w:tc>
      </w:tr>
      <w:tr w:rsidR="001574C5" w:rsidRPr="00D4335E" w:rsidTr="001A7E3C">
        <w:trPr>
          <w:trHeight w:hRule="exact" w:val="644"/>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rsidRPr="00D4335E">
              <w:t>1</w:t>
            </w:r>
            <w:r>
              <w:t>3</w:t>
            </w:r>
            <w:r w:rsidRPr="00D4335E">
              <w:t>.</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t xml:space="preserve">Уповноважений представник Учасника на підписання документів тендерної пропозиції  </w:t>
            </w:r>
          </w:p>
        </w:tc>
      </w:tr>
      <w:tr w:rsidR="001574C5" w:rsidRPr="00D4335E" w:rsidTr="001A7E3C">
        <w:trPr>
          <w:trHeight w:hRule="exact" w:val="583"/>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rsidRPr="00D4335E">
              <w:t>1</w:t>
            </w:r>
            <w:r>
              <w:t>4</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t>Уповноважений представник Учасника на підписання договору за результатами торгів</w:t>
            </w:r>
          </w:p>
        </w:tc>
      </w:tr>
    </w:tbl>
    <w:p w:rsidR="001574C5" w:rsidRDefault="001574C5" w:rsidP="001574C5">
      <w:pPr>
        <w:widowControl w:val="0"/>
        <w:shd w:val="clear" w:color="auto" w:fill="FFFFFF"/>
        <w:autoSpaceDE w:val="0"/>
        <w:autoSpaceDN w:val="0"/>
        <w:adjustRightInd w:val="0"/>
        <w:rPr>
          <w:color w:val="000000"/>
        </w:rPr>
      </w:pPr>
      <w:r w:rsidRPr="00A5799C">
        <w:rPr>
          <w:b/>
          <w:bCs/>
          <w:color w:val="000000"/>
        </w:rPr>
        <w:t xml:space="preserve">              </w:t>
      </w:r>
      <w:r>
        <w:rPr>
          <w:b/>
          <w:color w:val="000000"/>
          <w:spacing w:val="5"/>
        </w:rPr>
        <w:t xml:space="preserve">                    </w:t>
      </w:r>
      <w:r w:rsidRPr="00430557">
        <w:rPr>
          <w:b/>
          <w:color w:val="000000"/>
          <w:spacing w:val="5"/>
        </w:rPr>
        <w:t>Уповноважена особа учасника___________________________ (П.І.Б)</w:t>
      </w:r>
      <w:r w:rsidRPr="00430557">
        <w:rPr>
          <w:color w:val="000000"/>
        </w:rPr>
        <w:t xml:space="preserve">                              </w:t>
      </w:r>
      <w:r>
        <w:rPr>
          <w:color w:val="000000"/>
        </w:rPr>
        <w:t xml:space="preserve">                           </w:t>
      </w:r>
    </w:p>
    <w:p w:rsidR="001574C5" w:rsidRPr="00430557" w:rsidRDefault="001574C5" w:rsidP="001574C5">
      <w:pPr>
        <w:shd w:val="clear" w:color="auto" w:fill="FFFFFF"/>
        <w:spacing w:before="269" w:line="274" w:lineRule="exact"/>
        <w:ind w:left="43" w:right="62"/>
        <w:jc w:val="both"/>
        <w:rPr>
          <w:iCs/>
        </w:rPr>
      </w:pPr>
      <w:r>
        <w:rPr>
          <w:color w:val="000000"/>
        </w:rPr>
        <w:t xml:space="preserve">                                                                            </w:t>
      </w:r>
      <w:r w:rsidRPr="0069240B">
        <w:rPr>
          <w:i/>
        </w:rPr>
        <w:t>*</w:t>
      </w:r>
      <w:r>
        <w:rPr>
          <w:color w:val="000000"/>
        </w:rPr>
        <w:t xml:space="preserve">  </w:t>
      </w:r>
      <w:r w:rsidRPr="00430557">
        <w:rPr>
          <w:color w:val="000000"/>
        </w:rPr>
        <w:t>М.П.</w:t>
      </w:r>
      <w:r w:rsidRPr="00430557">
        <w:rPr>
          <w:iCs/>
        </w:rPr>
        <w:t xml:space="preserve"> </w:t>
      </w:r>
    </w:p>
    <w:p w:rsidR="001574C5" w:rsidRPr="00A5799C" w:rsidRDefault="001574C5" w:rsidP="001574C5">
      <w:pPr>
        <w:shd w:val="clear" w:color="auto" w:fill="FFFFFF"/>
        <w:spacing w:before="283"/>
        <w:ind w:left="4253" w:hanging="1275"/>
        <w:rPr>
          <w:b/>
          <w:bCs/>
          <w:caps/>
        </w:rPr>
      </w:pPr>
      <w:r>
        <w:rPr>
          <w:b/>
          <w:bCs/>
          <w:iCs/>
          <w:spacing w:val="-10"/>
          <w:w w:val="128"/>
        </w:rPr>
        <w:t xml:space="preserve">  ВІДОМОСТІ ПРО УЧАСНИКА                                                                                                                         </w:t>
      </w:r>
      <w:r w:rsidRPr="00A5799C">
        <w:t>(для фізичної особи)</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40" w:type="dxa"/>
          <w:right w:w="40" w:type="dxa"/>
        </w:tblCellMar>
        <w:tblLook w:val="0000" w:firstRow="0" w:lastRow="0" w:firstColumn="0" w:lastColumn="0" w:noHBand="0" w:noVBand="0"/>
      </w:tblPr>
      <w:tblGrid>
        <w:gridCol w:w="758"/>
        <w:gridCol w:w="3784"/>
        <w:gridCol w:w="4678"/>
      </w:tblGrid>
      <w:tr w:rsidR="001574C5" w:rsidRPr="00D4335E" w:rsidTr="001A7E3C">
        <w:trPr>
          <w:trHeight w:hRule="exact" w:val="272"/>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1.</w:t>
            </w:r>
          </w:p>
        </w:tc>
        <w:tc>
          <w:tcPr>
            <w:tcW w:w="8462" w:type="dxa"/>
            <w:gridSpan w:val="2"/>
            <w:shd w:val="clear" w:color="auto" w:fill="FFFFFF"/>
            <w:vAlign w:val="center"/>
          </w:tcPr>
          <w:p w:rsidR="001574C5" w:rsidRPr="00D4335E" w:rsidRDefault="001574C5" w:rsidP="001A7E3C">
            <w:pPr>
              <w:widowControl w:val="0"/>
              <w:shd w:val="clear" w:color="auto" w:fill="FFFFFF"/>
              <w:autoSpaceDE w:val="0"/>
              <w:autoSpaceDN w:val="0"/>
              <w:adjustRightInd w:val="0"/>
            </w:pPr>
            <w:r w:rsidRPr="00D4335E">
              <w:t>Прізвище, ім'я, по батькові</w:t>
            </w:r>
          </w:p>
        </w:tc>
      </w:tr>
      <w:tr w:rsidR="001574C5" w:rsidRPr="00D4335E" w:rsidTr="001A7E3C">
        <w:trPr>
          <w:trHeight w:hRule="exact" w:val="575"/>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2.</w:t>
            </w:r>
          </w:p>
        </w:tc>
        <w:tc>
          <w:tcPr>
            <w:tcW w:w="8462" w:type="dxa"/>
            <w:gridSpan w:val="2"/>
            <w:shd w:val="clear" w:color="auto" w:fill="FFFFFF"/>
            <w:vAlign w:val="center"/>
          </w:tcPr>
          <w:p w:rsidR="001574C5" w:rsidRPr="00D4335E" w:rsidRDefault="001574C5" w:rsidP="001A7E3C">
            <w:pPr>
              <w:widowControl w:val="0"/>
              <w:shd w:val="clear" w:color="auto" w:fill="FFFFFF"/>
              <w:autoSpaceDE w:val="0"/>
              <w:autoSpaceDN w:val="0"/>
              <w:adjustRightInd w:val="0"/>
              <w:rPr>
                <w:iCs/>
              </w:rPr>
            </w:pPr>
            <w:r w:rsidRPr="00D4335E">
              <w:t>Паспортні дані (серія, номер паспорта, ким і коли виданий)</w:t>
            </w:r>
            <w:r>
              <w:t xml:space="preserve"> або інший документ згідно чинного законодавства.</w:t>
            </w:r>
          </w:p>
        </w:tc>
      </w:tr>
      <w:tr w:rsidR="001574C5" w:rsidRPr="00D4335E" w:rsidTr="001A7E3C">
        <w:trPr>
          <w:trHeight w:hRule="exact" w:val="303"/>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3.</w:t>
            </w:r>
          </w:p>
        </w:tc>
        <w:tc>
          <w:tcPr>
            <w:tcW w:w="8462" w:type="dxa"/>
            <w:gridSpan w:val="2"/>
            <w:shd w:val="clear" w:color="auto" w:fill="FFFFFF"/>
            <w:vAlign w:val="center"/>
          </w:tcPr>
          <w:p w:rsidR="001574C5" w:rsidRPr="00D4335E" w:rsidRDefault="001574C5" w:rsidP="001A7E3C">
            <w:pPr>
              <w:widowControl w:val="0"/>
              <w:shd w:val="clear" w:color="auto" w:fill="FFFFFF"/>
              <w:autoSpaceDE w:val="0"/>
              <w:autoSpaceDN w:val="0"/>
              <w:adjustRightInd w:val="0"/>
            </w:pPr>
            <w:r w:rsidRPr="00D4335E">
              <w:t>Місце проживання</w:t>
            </w:r>
          </w:p>
        </w:tc>
      </w:tr>
      <w:tr w:rsidR="001574C5" w:rsidRPr="00D4335E" w:rsidTr="001A7E3C">
        <w:trPr>
          <w:trHeight w:hRule="exact" w:val="320"/>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4.</w:t>
            </w:r>
          </w:p>
        </w:tc>
        <w:tc>
          <w:tcPr>
            <w:tcW w:w="8462" w:type="dxa"/>
            <w:gridSpan w:val="2"/>
            <w:shd w:val="clear" w:color="auto" w:fill="FFFFFF"/>
            <w:vAlign w:val="center"/>
          </w:tcPr>
          <w:p w:rsidR="001574C5" w:rsidRPr="00D4335E" w:rsidRDefault="001574C5" w:rsidP="001A7E3C">
            <w:pPr>
              <w:widowControl w:val="0"/>
              <w:shd w:val="clear" w:color="auto" w:fill="FFFFFF"/>
              <w:autoSpaceDE w:val="0"/>
              <w:autoSpaceDN w:val="0"/>
              <w:adjustRightInd w:val="0"/>
              <w:rPr>
                <w:iCs/>
              </w:rPr>
            </w:pPr>
            <w:r w:rsidRPr="00D4335E">
              <w:t>Поштова адреса</w:t>
            </w:r>
          </w:p>
        </w:tc>
      </w:tr>
      <w:tr w:rsidR="001574C5" w:rsidRPr="00D4335E" w:rsidTr="001A7E3C">
        <w:trPr>
          <w:trHeight w:hRule="exact" w:val="629"/>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5.</w:t>
            </w:r>
          </w:p>
        </w:tc>
        <w:tc>
          <w:tcPr>
            <w:tcW w:w="8462" w:type="dxa"/>
            <w:gridSpan w:val="2"/>
            <w:shd w:val="clear" w:color="auto" w:fill="FFFFFF"/>
            <w:vAlign w:val="center"/>
          </w:tcPr>
          <w:p w:rsidR="001574C5" w:rsidRPr="00D4335E" w:rsidRDefault="001574C5" w:rsidP="001A7E3C">
            <w:pPr>
              <w:widowControl w:val="0"/>
              <w:shd w:val="clear" w:color="auto" w:fill="FFFFFF"/>
              <w:autoSpaceDE w:val="0"/>
              <w:autoSpaceDN w:val="0"/>
              <w:adjustRightInd w:val="0"/>
              <w:rPr>
                <w:iCs/>
              </w:rPr>
            </w:pPr>
            <w:r w:rsidRPr="00D4335E">
              <w:t>Ідентифікаційний номер фізичної особи - платника податків та інших обов'язкових платежів - для фізичної особи</w:t>
            </w:r>
          </w:p>
        </w:tc>
      </w:tr>
      <w:tr w:rsidR="001574C5" w:rsidRPr="00D4335E" w:rsidTr="001A7E3C">
        <w:trPr>
          <w:trHeight w:hRule="exact" w:val="284"/>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6.</w:t>
            </w:r>
          </w:p>
        </w:tc>
        <w:tc>
          <w:tcPr>
            <w:tcW w:w="3784" w:type="dxa"/>
            <w:shd w:val="clear" w:color="auto" w:fill="FFFFFF"/>
            <w:vAlign w:val="center"/>
          </w:tcPr>
          <w:p w:rsidR="001574C5" w:rsidRPr="00D4335E" w:rsidRDefault="001574C5" w:rsidP="001A7E3C">
            <w:pPr>
              <w:widowControl w:val="0"/>
              <w:shd w:val="clear" w:color="auto" w:fill="FFFFFF"/>
              <w:autoSpaceDE w:val="0"/>
              <w:autoSpaceDN w:val="0"/>
              <w:adjustRightInd w:val="0"/>
            </w:pPr>
            <w:r w:rsidRPr="00D4335E">
              <w:rPr>
                <w:iCs/>
              </w:rPr>
              <w:t>Телефон</w:t>
            </w:r>
          </w:p>
        </w:tc>
        <w:tc>
          <w:tcPr>
            <w:tcW w:w="4678" w:type="dxa"/>
            <w:shd w:val="clear" w:color="auto" w:fill="FFFFFF"/>
            <w:vAlign w:val="center"/>
          </w:tcPr>
          <w:p w:rsidR="001574C5" w:rsidRPr="00D4335E" w:rsidRDefault="001574C5" w:rsidP="001A7E3C">
            <w:pPr>
              <w:widowControl w:val="0"/>
              <w:shd w:val="clear" w:color="auto" w:fill="FFFFFF"/>
              <w:autoSpaceDE w:val="0"/>
              <w:autoSpaceDN w:val="0"/>
              <w:adjustRightInd w:val="0"/>
            </w:pPr>
            <w:r w:rsidRPr="00D4335E">
              <w:rPr>
                <w:iCs/>
              </w:rPr>
              <w:t>Електронна пошта</w:t>
            </w:r>
          </w:p>
        </w:tc>
      </w:tr>
      <w:tr w:rsidR="001574C5" w:rsidRPr="00D4335E" w:rsidTr="001A7E3C">
        <w:trPr>
          <w:trHeight w:hRule="exact" w:val="288"/>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7.</w:t>
            </w:r>
          </w:p>
        </w:tc>
        <w:tc>
          <w:tcPr>
            <w:tcW w:w="8462" w:type="dxa"/>
            <w:gridSpan w:val="2"/>
            <w:shd w:val="clear" w:color="auto" w:fill="FFFFFF"/>
            <w:vAlign w:val="center"/>
          </w:tcPr>
          <w:p w:rsidR="001574C5" w:rsidRPr="00D4335E" w:rsidRDefault="001574C5" w:rsidP="001A7E3C">
            <w:pPr>
              <w:widowControl w:val="0"/>
              <w:shd w:val="clear" w:color="auto" w:fill="FFFFFF"/>
              <w:autoSpaceDE w:val="0"/>
              <w:autoSpaceDN w:val="0"/>
              <w:adjustRightInd w:val="0"/>
            </w:pPr>
            <w:r w:rsidRPr="00D4335E">
              <w:t xml:space="preserve">Основні види діяльності </w:t>
            </w:r>
          </w:p>
          <w:p w:rsidR="001574C5" w:rsidRPr="00D4335E" w:rsidRDefault="001574C5" w:rsidP="001A7E3C">
            <w:pPr>
              <w:widowControl w:val="0"/>
              <w:shd w:val="clear" w:color="auto" w:fill="FFFFFF"/>
              <w:autoSpaceDE w:val="0"/>
              <w:autoSpaceDN w:val="0"/>
              <w:adjustRightInd w:val="0"/>
            </w:pPr>
          </w:p>
        </w:tc>
      </w:tr>
      <w:tr w:rsidR="001574C5" w:rsidRPr="00D4335E" w:rsidTr="001A7E3C">
        <w:trPr>
          <w:trHeight w:hRule="exact" w:val="274"/>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8.</w:t>
            </w:r>
          </w:p>
        </w:tc>
        <w:tc>
          <w:tcPr>
            <w:tcW w:w="8462" w:type="dxa"/>
            <w:gridSpan w:val="2"/>
            <w:shd w:val="clear" w:color="auto" w:fill="FFFFFF"/>
            <w:vAlign w:val="center"/>
          </w:tcPr>
          <w:p w:rsidR="001574C5" w:rsidRPr="00D4335E" w:rsidRDefault="001574C5" w:rsidP="001A7E3C">
            <w:pPr>
              <w:widowControl w:val="0"/>
              <w:shd w:val="clear" w:color="auto" w:fill="FFFFFF"/>
              <w:autoSpaceDE w:val="0"/>
              <w:autoSpaceDN w:val="0"/>
              <w:adjustRightInd w:val="0"/>
              <w:rPr>
                <w:iCs/>
              </w:rPr>
            </w:pPr>
            <w:r>
              <w:rPr>
                <w:iCs/>
              </w:rPr>
              <w:t>Рік реєстрації</w:t>
            </w:r>
          </w:p>
          <w:p w:rsidR="001574C5" w:rsidRPr="00D4335E" w:rsidRDefault="001574C5" w:rsidP="001A7E3C">
            <w:r w:rsidRPr="00D4335E">
              <w:rPr>
                <w:iCs/>
              </w:rPr>
              <w:t>Рік реєстрації</w:t>
            </w:r>
          </w:p>
          <w:p w:rsidR="001574C5" w:rsidRPr="00D4335E" w:rsidRDefault="001574C5" w:rsidP="001A7E3C">
            <w:pPr>
              <w:widowControl w:val="0"/>
              <w:shd w:val="clear" w:color="auto" w:fill="FFFFFF"/>
              <w:autoSpaceDE w:val="0"/>
              <w:autoSpaceDN w:val="0"/>
              <w:adjustRightInd w:val="0"/>
            </w:pPr>
          </w:p>
        </w:tc>
      </w:tr>
      <w:tr w:rsidR="001574C5" w:rsidRPr="00D4335E" w:rsidTr="001A7E3C">
        <w:trPr>
          <w:trHeight w:hRule="exact" w:val="374"/>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9</w:t>
            </w:r>
          </w:p>
        </w:tc>
        <w:tc>
          <w:tcPr>
            <w:tcW w:w="8462" w:type="dxa"/>
            <w:gridSpan w:val="2"/>
            <w:shd w:val="clear" w:color="auto" w:fill="FFFFFF"/>
            <w:vAlign w:val="center"/>
          </w:tcPr>
          <w:p w:rsidR="001574C5" w:rsidRPr="00D4335E" w:rsidRDefault="001574C5" w:rsidP="001A7E3C">
            <w:pPr>
              <w:widowControl w:val="0"/>
              <w:shd w:val="clear" w:color="auto" w:fill="FFFFFF"/>
              <w:autoSpaceDE w:val="0"/>
              <w:autoSpaceDN w:val="0"/>
              <w:adjustRightInd w:val="0"/>
            </w:pPr>
            <w:r w:rsidRPr="00D4335E">
              <w:rPr>
                <w:iCs/>
              </w:rPr>
              <w:t xml:space="preserve">Рекомендовані банківські реквізити для укладання договору:  </w:t>
            </w:r>
          </w:p>
        </w:tc>
      </w:tr>
      <w:tr w:rsidR="001574C5" w:rsidRPr="00D4335E" w:rsidTr="001A7E3C">
        <w:trPr>
          <w:trHeight w:hRule="exact" w:val="280"/>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10.</w:t>
            </w:r>
          </w:p>
        </w:tc>
        <w:tc>
          <w:tcPr>
            <w:tcW w:w="8462" w:type="dxa"/>
            <w:gridSpan w:val="2"/>
            <w:shd w:val="clear" w:color="auto" w:fill="FFFFFF"/>
            <w:vAlign w:val="center"/>
          </w:tcPr>
          <w:p w:rsidR="001574C5" w:rsidRPr="00D4335E" w:rsidRDefault="001574C5" w:rsidP="001A7E3C">
            <w:pPr>
              <w:widowControl w:val="0"/>
              <w:shd w:val="clear" w:color="auto" w:fill="FFFFFF"/>
              <w:autoSpaceDE w:val="0"/>
              <w:autoSpaceDN w:val="0"/>
              <w:adjustRightInd w:val="0"/>
            </w:pPr>
            <w:r w:rsidRPr="00D4335E">
              <w:t xml:space="preserve">Уповноважений на підписання документів тендерної пропозиції  </w:t>
            </w:r>
          </w:p>
        </w:tc>
      </w:tr>
      <w:tr w:rsidR="001574C5" w:rsidRPr="00D4335E" w:rsidTr="001A7E3C">
        <w:trPr>
          <w:trHeight w:hRule="exact" w:val="285"/>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11.</w:t>
            </w:r>
          </w:p>
        </w:tc>
        <w:tc>
          <w:tcPr>
            <w:tcW w:w="8462" w:type="dxa"/>
            <w:gridSpan w:val="2"/>
            <w:shd w:val="clear" w:color="auto" w:fill="FFFFFF"/>
            <w:vAlign w:val="center"/>
          </w:tcPr>
          <w:p w:rsidR="001574C5" w:rsidRPr="00D4335E" w:rsidRDefault="001574C5" w:rsidP="001A7E3C">
            <w:pPr>
              <w:widowControl w:val="0"/>
              <w:shd w:val="clear" w:color="auto" w:fill="FFFFFF"/>
              <w:autoSpaceDE w:val="0"/>
              <w:autoSpaceDN w:val="0"/>
              <w:adjustRightInd w:val="0"/>
            </w:pPr>
            <w:r w:rsidRPr="00D4335E">
              <w:t>Уповноважений на підписання договору за результатами торгів</w:t>
            </w:r>
          </w:p>
        </w:tc>
      </w:tr>
    </w:tbl>
    <w:p w:rsidR="001574C5" w:rsidRDefault="001574C5" w:rsidP="001574C5">
      <w:pPr>
        <w:widowControl w:val="0"/>
        <w:shd w:val="clear" w:color="auto" w:fill="FFFFFF"/>
        <w:autoSpaceDE w:val="0"/>
        <w:autoSpaceDN w:val="0"/>
        <w:adjustRightInd w:val="0"/>
        <w:rPr>
          <w:color w:val="000000"/>
        </w:rPr>
      </w:pPr>
      <w:r w:rsidRPr="00A5799C">
        <w:rPr>
          <w:b/>
          <w:bCs/>
          <w:color w:val="000000"/>
        </w:rPr>
        <w:t xml:space="preserve">              </w:t>
      </w:r>
      <w:r>
        <w:rPr>
          <w:b/>
          <w:bCs/>
          <w:color w:val="000000"/>
        </w:rPr>
        <w:t xml:space="preserve">                           </w:t>
      </w:r>
      <w:r w:rsidRPr="00430557">
        <w:rPr>
          <w:b/>
          <w:color w:val="000000"/>
          <w:spacing w:val="5"/>
        </w:rPr>
        <w:t>Уповноважена особа учасника___________________________ (П.І.Б)</w:t>
      </w:r>
      <w:r w:rsidRPr="00430557">
        <w:rPr>
          <w:color w:val="000000"/>
        </w:rPr>
        <w:t xml:space="preserve">                              </w:t>
      </w:r>
      <w:r>
        <w:rPr>
          <w:color w:val="000000"/>
        </w:rPr>
        <w:t xml:space="preserve">                           </w:t>
      </w:r>
    </w:p>
    <w:p w:rsidR="001574C5" w:rsidRPr="00430557" w:rsidRDefault="001574C5" w:rsidP="001574C5">
      <w:pPr>
        <w:shd w:val="clear" w:color="auto" w:fill="FFFFFF"/>
        <w:spacing w:before="269" w:line="274" w:lineRule="exact"/>
        <w:ind w:left="43" w:right="62"/>
        <w:jc w:val="both"/>
        <w:rPr>
          <w:iCs/>
        </w:rPr>
      </w:pPr>
      <w:r>
        <w:rPr>
          <w:color w:val="000000"/>
        </w:rPr>
        <w:t xml:space="preserve">                                                                             </w:t>
      </w:r>
      <w:r w:rsidRPr="0069240B">
        <w:rPr>
          <w:i/>
        </w:rPr>
        <w:t>*</w:t>
      </w:r>
      <w:r>
        <w:rPr>
          <w:color w:val="000000"/>
        </w:rPr>
        <w:t xml:space="preserve">  </w:t>
      </w:r>
      <w:r w:rsidRPr="00430557">
        <w:rPr>
          <w:color w:val="000000"/>
        </w:rPr>
        <w:t>М.П.</w:t>
      </w:r>
      <w:r w:rsidRPr="00430557">
        <w:rPr>
          <w:iCs/>
        </w:rPr>
        <w:t xml:space="preserve"> </w:t>
      </w:r>
    </w:p>
    <w:p w:rsidR="001574C5" w:rsidRPr="0069240B" w:rsidRDefault="001574C5" w:rsidP="001574C5">
      <w:pPr>
        <w:pStyle w:val="aff3"/>
        <w:ind w:left="709"/>
        <w:rPr>
          <w:rFonts w:ascii="Times New Roman" w:hAnsi="Times New Roman"/>
          <w:i/>
        </w:rPr>
      </w:pPr>
      <w:r>
        <w:t xml:space="preserve">   </w:t>
      </w:r>
      <w:r w:rsidRPr="0069240B">
        <w:rPr>
          <w:rFonts w:ascii="Times New Roman" w:hAnsi="Times New Roman"/>
          <w:i/>
        </w:rPr>
        <w:t>Заповнення усіх пунктів даного додатку є обов’язковим!</w:t>
      </w:r>
    </w:p>
    <w:p w:rsidR="001574C5" w:rsidRPr="0069240B" w:rsidRDefault="001574C5" w:rsidP="001574C5">
      <w:pPr>
        <w:pStyle w:val="aff3"/>
        <w:ind w:left="709"/>
        <w:rPr>
          <w:rFonts w:ascii="Times New Roman" w:hAnsi="Times New Roman"/>
          <w:i/>
        </w:rPr>
      </w:pPr>
      <w:r w:rsidRPr="0069240B">
        <w:rPr>
          <w:rFonts w:ascii="Times New Roman" w:hAnsi="Times New Roman"/>
          <w:i/>
        </w:rPr>
        <w:t xml:space="preserve">  У разі відсутності інформації ставиться прочерк.</w:t>
      </w:r>
    </w:p>
    <w:p w:rsidR="001574C5" w:rsidRDefault="001574C5" w:rsidP="001574C5">
      <w:pPr>
        <w:pStyle w:val="aff3"/>
        <w:ind w:left="709"/>
        <w:rPr>
          <w:rFonts w:ascii="Times New Roman" w:hAnsi="Times New Roman"/>
          <w:i/>
        </w:rPr>
      </w:pPr>
      <w:r w:rsidRPr="0069240B">
        <w:rPr>
          <w:rFonts w:ascii="Times New Roman" w:hAnsi="Times New Roman"/>
          <w:i/>
        </w:rPr>
        <w:t xml:space="preserve"> * </w:t>
      </w:r>
      <w:r>
        <w:rPr>
          <w:rFonts w:ascii="Times New Roman" w:hAnsi="Times New Roman"/>
          <w:i/>
        </w:rPr>
        <w:t>Відбиток печатки за бажанням учасника.</w:t>
      </w:r>
    </w:p>
    <w:p w:rsidR="00377CB3" w:rsidRPr="00D02DCD" w:rsidRDefault="00C807E5" w:rsidP="00377CB3">
      <w:pPr>
        <w:pStyle w:val="LO-normal"/>
        <w:spacing w:line="240" w:lineRule="auto"/>
        <w:rPr>
          <w:rFonts w:ascii="Times New Roman" w:hAnsi="Times New Roman" w:cs="Times New Roman"/>
          <w:b/>
          <w:sz w:val="24"/>
          <w:szCs w:val="24"/>
          <w:lang w:val="uk-UA"/>
        </w:rPr>
      </w:pPr>
      <w:r>
        <w:rPr>
          <w:b/>
          <w:bCs/>
        </w:rPr>
        <w:lastRenderedPageBreak/>
        <w:t xml:space="preserve">    </w:t>
      </w:r>
      <w:r w:rsidR="00377CB3">
        <w:rPr>
          <w:b/>
          <w:bCs/>
          <w:lang w:val="uk-UA"/>
        </w:rPr>
        <w:t xml:space="preserve">                                                      </w:t>
      </w:r>
      <w:r w:rsidR="0001187D">
        <w:rPr>
          <w:b/>
          <w:bCs/>
          <w:lang w:val="uk-UA"/>
        </w:rPr>
        <w:t xml:space="preserve">                              </w:t>
      </w:r>
      <w:r w:rsidR="00377CB3" w:rsidRPr="00D02DCD">
        <w:rPr>
          <w:rFonts w:ascii="Times New Roman" w:hAnsi="Times New Roman" w:cs="Times New Roman"/>
          <w:b/>
          <w:sz w:val="24"/>
          <w:szCs w:val="24"/>
          <w:lang w:val="uk-UA"/>
        </w:rPr>
        <w:t>Додаток 1</w:t>
      </w:r>
    </w:p>
    <w:p w:rsidR="00377CB3" w:rsidRDefault="00377CB3" w:rsidP="00377CB3">
      <w:pPr>
        <w:pStyle w:val="1f5"/>
        <w:tabs>
          <w:tab w:val="left" w:pos="4820"/>
        </w:tabs>
        <w:ind w:left="5387"/>
        <w:rPr>
          <w:bCs/>
          <w:sz w:val="20"/>
          <w:bdr w:val="none" w:sz="0" w:space="0" w:color="auto" w:frame="1"/>
        </w:rPr>
      </w:pPr>
      <w:r w:rsidRPr="002E56E0">
        <w:rPr>
          <w:sz w:val="20"/>
          <w:bdr w:val="none" w:sz="0" w:space="0" w:color="auto" w:frame="1"/>
        </w:rPr>
        <w:t>до тендерної документації на закупівлю:</w:t>
      </w:r>
      <w:r w:rsidRPr="002E56E0">
        <w:rPr>
          <w:bCs/>
          <w:sz w:val="20"/>
          <w:bdr w:val="none" w:sz="0" w:space="0" w:color="auto" w:frame="1"/>
        </w:rPr>
        <w:t xml:space="preserve">    </w:t>
      </w:r>
    </w:p>
    <w:p w:rsidR="0001187D" w:rsidRPr="0001187D" w:rsidRDefault="0001187D" w:rsidP="0001187D">
      <w:pPr>
        <w:tabs>
          <w:tab w:val="left" w:pos="4820"/>
        </w:tabs>
        <w:suppressAutoHyphens w:val="0"/>
        <w:ind w:left="5387"/>
        <w:jc w:val="both"/>
        <w:rPr>
          <w:bCs/>
          <w:iCs/>
          <w:sz w:val="14"/>
          <w:szCs w:val="14"/>
          <w:lang w:eastAsia="ru-RU"/>
        </w:rPr>
      </w:pPr>
      <w:r w:rsidRPr="0001187D">
        <w:rPr>
          <w:bCs/>
          <w:iCs/>
          <w:sz w:val="14"/>
          <w:szCs w:val="14"/>
          <w:lang w:eastAsia="ru-RU"/>
        </w:rPr>
        <w:t>«Реконструкція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 (ДК 021:2015: 45240000-1 — Будівництво гідротехнічних об’єктів) (джерело фінансування - кошти Гранту Європейського Союзу надані в рамках Проекту МТД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01187D">
        <w:rPr>
          <w:bCs/>
          <w:iCs/>
          <w:sz w:val="14"/>
          <w:szCs w:val="14"/>
          <w:lang w:val="ru-RU" w:eastAsia="ru-RU"/>
        </w:rPr>
        <w:t>AdaptWater</w:t>
      </w:r>
      <w:r w:rsidRPr="0001187D">
        <w:rPr>
          <w:bCs/>
          <w:iCs/>
          <w:sz w:val="14"/>
          <w:szCs w:val="14"/>
          <w:lang w:eastAsia="ru-RU"/>
        </w:rPr>
        <w:t xml:space="preserve">). Субсидійний контракт № </w:t>
      </w:r>
      <w:r w:rsidRPr="0001187D">
        <w:rPr>
          <w:bCs/>
          <w:iCs/>
          <w:sz w:val="14"/>
          <w:szCs w:val="14"/>
          <w:lang w:val="ru-RU" w:eastAsia="ru-RU"/>
        </w:rPr>
        <w:t>HUSKROUA</w:t>
      </w:r>
      <w:r w:rsidRPr="0001187D">
        <w:rPr>
          <w:bCs/>
          <w:iCs/>
          <w:sz w:val="14"/>
          <w:szCs w:val="14"/>
          <w:lang w:eastAsia="ru-RU"/>
        </w:rPr>
        <w:t>/23/</w:t>
      </w:r>
      <w:r w:rsidRPr="0001187D">
        <w:rPr>
          <w:bCs/>
          <w:iCs/>
          <w:sz w:val="14"/>
          <w:szCs w:val="14"/>
          <w:lang w:val="ru-RU" w:eastAsia="ru-RU"/>
        </w:rPr>
        <w:t>RI</w:t>
      </w:r>
      <w:r w:rsidRPr="0001187D">
        <w:rPr>
          <w:bCs/>
          <w:iCs/>
          <w:sz w:val="14"/>
          <w:szCs w:val="14"/>
          <w:lang w:eastAsia="ru-RU"/>
        </w:rPr>
        <w:t>/1.1/005 від 13.12.2024р.)</w:t>
      </w:r>
    </w:p>
    <w:p w:rsidR="001574C5" w:rsidRDefault="001574C5" w:rsidP="00AB1FDF">
      <w:pPr>
        <w:pStyle w:val="LO-normal"/>
        <w:jc w:val="center"/>
        <w:rPr>
          <w:b/>
          <w:bCs/>
          <w:lang w:val="uk-UA"/>
        </w:rPr>
      </w:pPr>
    </w:p>
    <w:p w:rsidR="008F15BC" w:rsidRDefault="008F15BC" w:rsidP="00AB1FDF">
      <w:pPr>
        <w:pStyle w:val="LO-normal"/>
        <w:jc w:val="center"/>
        <w:rPr>
          <w:b/>
          <w:bCs/>
          <w:lang w:val="uk-UA"/>
        </w:rPr>
      </w:pPr>
    </w:p>
    <w:p w:rsidR="001574C5" w:rsidRPr="00165A43" w:rsidRDefault="001574C5" w:rsidP="001574C5">
      <w:pPr>
        <w:pStyle w:val="LO-normal"/>
        <w:jc w:val="center"/>
        <w:rPr>
          <w:rFonts w:ascii="Times New Roman" w:hAnsi="Times New Roman" w:cs="Times New Roman"/>
          <w:b/>
          <w:bCs/>
          <w:sz w:val="24"/>
          <w:szCs w:val="24"/>
        </w:rPr>
      </w:pPr>
      <w:r w:rsidRPr="00165A43">
        <w:rPr>
          <w:rFonts w:ascii="Times New Roman" w:hAnsi="Times New Roman" w:cs="Times New Roman"/>
          <w:b/>
          <w:bCs/>
          <w:sz w:val="24"/>
          <w:szCs w:val="24"/>
        </w:rPr>
        <w:t>ФОРМА "ТЕНДЕРНА ПРОПОЗИЦІЯ"</w:t>
      </w:r>
    </w:p>
    <w:p w:rsidR="001574C5" w:rsidRPr="009451A7" w:rsidRDefault="001574C5" w:rsidP="001574C5">
      <w:pPr>
        <w:pStyle w:val="LO-normal"/>
        <w:jc w:val="center"/>
        <w:rPr>
          <w:rFonts w:ascii="Times New Roman" w:hAnsi="Times New Roman" w:cs="Times New Roman"/>
        </w:rPr>
      </w:pPr>
      <w:r w:rsidRPr="009451A7">
        <w:rPr>
          <w:rFonts w:ascii="Times New Roman" w:hAnsi="Times New Roman" w:cs="Times New Roman"/>
        </w:rPr>
        <w:t>(форма, яка подається Учасником на фірмовому бланку)</w:t>
      </w:r>
    </w:p>
    <w:p w:rsidR="001574C5" w:rsidRPr="009451A7" w:rsidRDefault="001574C5" w:rsidP="001574C5">
      <w:pPr>
        <w:pStyle w:val="LO-normal"/>
        <w:jc w:val="center"/>
        <w:rPr>
          <w:rFonts w:ascii="Times New Roman" w:hAnsi="Times New Roman" w:cs="Times New Roman"/>
        </w:rPr>
      </w:pPr>
      <w:r w:rsidRPr="009451A7">
        <w:rPr>
          <w:rFonts w:ascii="Times New Roman" w:hAnsi="Times New Roman" w:cs="Times New Roman"/>
        </w:rPr>
        <w:t>(назва Учасника), надає свою пропозицію щодо участі у торгах на закупівлю</w:t>
      </w:r>
    </w:p>
    <w:p w:rsidR="001574C5" w:rsidRPr="009451A7" w:rsidRDefault="001574C5" w:rsidP="001574C5">
      <w:pPr>
        <w:jc w:val="center"/>
        <w:rPr>
          <w:b/>
          <w:sz w:val="16"/>
          <w:szCs w:val="16"/>
        </w:rPr>
      </w:pPr>
      <w:r w:rsidRPr="009451A7">
        <w:rPr>
          <w:b/>
          <w:sz w:val="16"/>
          <w:szCs w:val="16"/>
        </w:rPr>
        <w:t xml:space="preserve">                                            </w:t>
      </w:r>
    </w:p>
    <w:p w:rsidR="0001187D" w:rsidRDefault="001574C5" w:rsidP="0001187D">
      <w:pPr>
        <w:autoSpaceDE w:val="0"/>
        <w:autoSpaceDN w:val="0"/>
        <w:adjustRightInd w:val="0"/>
        <w:jc w:val="both"/>
        <w:rPr>
          <w:sz w:val="22"/>
          <w:szCs w:val="22"/>
        </w:rPr>
      </w:pPr>
      <w:r w:rsidRPr="00165A43">
        <w:t xml:space="preserve">     </w:t>
      </w:r>
      <w:r w:rsidR="0001187D" w:rsidRPr="00FD131C">
        <w:rPr>
          <w:sz w:val="20"/>
          <w:szCs w:val="20"/>
        </w:rPr>
        <w:t xml:space="preserve">         </w:t>
      </w:r>
      <w:r w:rsidR="0001187D" w:rsidRPr="0001187D">
        <w:rPr>
          <w:sz w:val="22"/>
          <w:szCs w:val="22"/>
        </w:rPr>
        <w:t xml:space="preserve">Ми, </w:t>
      </w:r>
      <w:r w:rsidR="0001187D" w:rsidRPr="0001187D">
        <w:rPr>
          <w:i/>
          <w:sz w:val="22"/>
          <w:szCs w:val="22"/>
        </w:rPr>
        <w:t>(Я)</w:t>
      </w:r>
      <w:r w:rsidR="0001187D" w:rsidRPr="0001187D">
        <w:rPr>
          <w:sz w:val="22"/>
          <w:szCs w:val="22"/>
        </w:rPr>
        <w:t xml:space="preserve"> (</w:t>
      </w:r>
      <w:r w:rsidR="0001187D" w:rsidRPr="0001187D">
        <w:rPr>
          <w:i/>
          <w:sz w:val="22"/>
          <w:szCs w:val="22"/>
          <w:u w:val="single"/>
        </w:rPr>
        <w:t>назва Учасника</w:t>
      </w:r>
      <w:r w:rsidR="0001187D" w:rsidRPr="0001187D">
        <w:rPr>
          <w:sz w:val="22"/>
          <w:szCs w:val="22"/>
        </w:rPr>
        <w:t xml:space="preserve">), вивчивши документацію та технічні вимоги, ми, уповноважені на підписання Договору про закупівлю, маємо можливість та погоджуємося виконати вимоги Замовника та надаємо свою пропозицію на закупівлю: </w:t>
      </w:r>
      <w:r w:rsidR="0001187D" w:rsidRPr="004D3BAE">
        <w:rPr>
          <w:sz w:val="22"/>
          <w:szCs w:val="22"/>
        </w:rPr>
        <w:t>Роботи по об’єкту:</w:t>
      </w:r>
      <w:r w:rsidR="0001187D" w:rsidRPr="0001187D">
        <w:rPr>
          <w:b/>
          <w:sz w:val="22"/>
          <w:szCs w:val="22"/>
        </w:rPr>
        <w:t xml:space="preserve"> </w:t>
      </w:r>
      <w:r w:rsidR="0001187D" w:rsidRPr="0001187D">
        <w:rPr>
          <w:b/>
          <w:bCs/>
          <w:iCs/>
          <w:sz w:val="22"/>
          <w:szCs w:val="22"/>
        </w:rPr>
        <w:t xml:space="preserve">«Реконструкція каналу Старий Батар між автодорожніми мостами сіл Чепа – Неветленфолу та сіл Пийтерфолво – Батар </w:t>
      </w:r>
      <w:r w:rsidR="002A37B1" w:rsidRPr="002A37B1">
        <w:rPr>
          <w:b/>
          <w:bCs/>
          <w:iCs/>
          <w:sz w:val="22"/>
          <w:szCs w:val="22"/>
        </w:rPr>
        <w:t xml:space="preserve">                         </w:t>
      </w:r>
      <w:r w:rsidR="0001187D" w:rsidRPr="0001187D">
        <w:rPr>
          <w:b/>
          <w:bCs/>
          <w:iCs/>
          <w:sz w:val="22"/>
          <w:szCs w:val="22"/>
        </w:rPr>
        <w:t>Берегівського району Закарпатської області»</w:t>
      </w:r>
      <w:r w:rsidR="0001187D" w:rsidRPr="0001187D">
        <w:rPr>
          <w:b/>
          <w:sz w:val="22"/>
          <w:szCs w:val="22"/>
        </w:rPr>
        <w:t xml:space="preserve">  </w:t>
      </w:r>
      <w:r w:rsidR="0001187D" w:rsidRPr="0001187D">
        <w:rPr>
          <w:bCs/>
          <w:i/>
          <w:sz w:val="22"/>
          <w:szCs w:val="22"/>
        </w:rPr>
        <w:t xml:space="preserve">(ДК 021:2015: 45240000-1 — Будівництво гідротехнічних об’єктів). </w:t>
      </w:r>
      <w:r w:rsidR="0001187D" w:rsidRPr="0001187D">
        <w:rPr>
          <w:i/>
          <w:sz w:val="22"/>
          <w:szCs w:val="22"/>
          <w:u w:val="single"/>
        </w:rPr>
        <w:t>(джерело фінансування - кошти Гранту Європейського Союзу</w:t>
      </w:r>
      <w:r w:rsidR="0001187D" w:rsidRPr="0001187D">
        <w:rPr>
          <w:i/>
          <w:sz w:val="22"/>
          <w:szCs w:val="22"/>
        </w:rPr>
        <w:t xml:space="preserve"> надані в рамках Проекту міжнародної технічної допомоги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(AdaptWater) </w:t>
      </w:r>
      <w:r w:rsidR="0001187D" w:rsidRPr="0001187D">
        <w:rPr>
          <w:bCs/>
          <w:iCs/>
          <w:sz w:val="22"/>
          <w:szCs w:val="22"/>
          <w:u w:val="single"/>
        </w:rPr>
        <w:t xml:space="preserve">Субсидійний контракт </w:t>
      </w:r>
      <w:r w:rsidR="0001187D" w:rsidRPr="0001187D">
        <w:rPr>
          <w:i/>
          <w:sz w:val="22"/>
          <w:szCs w:val="22"/>
          <w:u w:val="single"/>
        </w:rPr>
        <w:t xml:space="preserve">№ </w:t>
      </w:r>
      <w:r w:rsidR="0001187D" w:rsidRPr="0001187D">
        <w:rPr>
          <w:sz w:val="22"/>
          <w:szCs w:val="22"/>
          <w:u w:val="single"/>
        </w:rPr>
        <w:t>HUSKROUA/23/RI/1.1/005 від 13.12.2024р.)</w:t>
      </w:r>
      <w:r w:rsidR="0001187D" w:rsidRPr="0001187D">
        <w:rPr>
          <w:sz w:val="22"/>
          <w:szCs w:val="22"/>
        </w:rPr>
        <w:t xml:space="preserve">, </w:t>
      </w:r>
      <w:r w:rsidR="0001187D" w:rsidRPr="0001187D">
        <w:rPr>
          <w:bCs/>
          <w:sz w:val="22"/>
          <w:szCs w:val="22"/>
          <w:bdr w:val="none" w:sz="0" w:space="0" w:color="auto" w:frame="1"/>
        </w:rPr>
        <w:t>згідно з</w:t>
      </w:r>
      <w:r w:rsidR="0001187D" w:rsidRPr="0001187D">
        <w:rPr>
          <w:b/>
          <w:bCs/>
          <w:sz w:val="22"/>
          <w:szCs w:val="22"/>
          <w:bdr w:val="none" w:sz="0" w:space="0" w:color="auto" w:frame="1"/>
        </w:rPr>
        <w:t xml:space="preserve"> </w:t>
      </w:r>
      <w:r w:rsidR="0001187D" w:rsidRPr="0001187D">
        <w:rPr>
          <w:sz w:val="22"/>
          <w:szCs w:val="22"/>
        </w:rPr>
        <w:t>Технічними вимогами Замовника торгів.</w:t>
      </w:r>
    </w:p>
    <w:p w:rsidR="0001187D" w:rsidRPr="004D3BAE" w:rsidRDefault="0001187D" w:rsidP="0001187D">
      <w:pPr>
        <w:autoSpaceDE w:val="0"/>
        <w:autoSpaceDN w:val="0"/>
        <w:adjustRightInd w:val="0"/>
        <w:jc w:val="both"/>
        <w:rPr>
          <w:sz w:val="16"/>
          <w:szCs w:val="16"/>
        </w:rPr>
      </w:pPr>
    </w:p>
    <w:tbl>
      <w:tblPr>
        <w:tblW w:w="10105" w:type="dxa"/>
        <w:tblLayout w:type="fixed"/>
        <w:tblCellMar>
          <w:left w:w="40" w:type="dxa"/>
          <w:right w:w="40" w:type="dxa"/>
        </w:tblCellMar>
        <w:tblLook w:val="0000" w:firstRow="0" w:lastRow="0" w:firstColumn="0" w:lastColumn="0" w:noHBand="0" w:noVBand="0"/>
      </w:tblPr>
      <w:tblGrid>
        <w:gridCol w:w="7128"/>
        <w:gridCol w:w="2977"/>
      </w:tblGrid>
      <w:tr w:rsidR="0001187D" w:rsidRPr="009E7B82" w:rsidTr="00894423">
        <w:trPr>
          <w:cantSplit/>
          <w:trHeight w:hRule="exact" w:val="569"/>
        </w:trPr>
        <w:tc>
          <w:tcPr>
            <w:tcW w:w="7128" w:type="dxa"/>
            <w:tcBorders>
              <w:top w:val="single" w:sz="6" w:space="0" w:color="auto"/>
              <w:left w:val="single" w:sz="6" w:space="0" w:color="auto"/>
              <w:bottom w:val="single" w:sz="6" w:space="0" w:color="auto"/>
              <w:right w:val="single" w:sz="6" w:space="0" w:color="auto"/>
            </w:tcBorders>
            <w:shd w:val="clear" w:color="auto" w:fill="FFFFFF"/>
            <w:vAlign w:val="center"/>
          </w:tcPr>
          <w:p w:rsidR="0001187D" w:rsidRPr="009E7B82" w:rsidRDefault="0001187D" w:rsidP="00894423">
            <w:pPr>
              <w:shd w:val="clear" w:color="auto" w:fill="FFFFFF"/>
              <w:spacing w:line="278" w:lineRule="exact"/>
              <w:jc w:val="center"/>
              <w:rPr>
                <w:b/>
                <w:color w:val="000000"/>
                <w:sz w:val="20"/>
                <w:szCs w:val="20"/>
              </w:rPr>
            </w:pPr>
            <w:r w:rsidRPr="009E7B82">
              <w:rPr>
                <w:b/>
                <w:color w:val="000000"/>
                <w:spacing w:val="-6"/>
                <w:sz w:val="20"/>
                <w:szCs w:val="20"/>
              </w:rPr>
              <w:t xml:space="preserve">Найменування Робіт </w:t>
            </w:r>
          </w:p>
        </w:tc>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01187D" w:rsidRPr="009E7B82" w:rsidRDefault="0001187D" w:rsidP="00894423">
            <w:pPr>
              <w:shd w:val="clear" w:color="auto" w:fill="FFFFFF"/>
              <w:spacing w:line="269" w:lineRule="exact"/>
              <w:jc w:val="center"/>
              <w:rPr>
                <w:b/>
                <w:color w:val="000000"/>
                <w:sz w:val="20"/>
                <w:szCs w:val="20"/>
              </w:rPr>
            </w:pPr>
            <w:r w:rsidRPr="009E7B82">
              <w:rPr>
                <w:b/>
                <w:color w:val="000000"/>
                <w:sz w:val="20"/>
                <w:szCs w:val="20"/>
              </w:rPr>
              <w:t>Загальна вартість</w:t>
            </w:r>
          </w:p>
          <w:p w:rsidR="0001187D" w:rsidRPr="009E7B82" w:rsidRDefault="0001187D" w:rsidP="00894423">
            <w:pPr>
              <w:shd w:val="clear" w:color="auto" w:fill="FFFFFF"/>
              <w:spacing w:line="269" w:lineRule="exact"/>
              <w:jc w:val="center"/>
              <w:rPr>
                <w:b/>
                <w:color w:val="000000"/>
                <w:sz w:val="20"/>
                <w:szCs w:val="20"/>
              </w:rPr>
            </w:pPr>
            <w:r w:rsidRPr="009E7B82">
              <w:rPr>
                <w:b/>
                <w:color w:val="000000"/>
                <w:sz w:val="20"/>
                <w:szCs w:val="20"/>
              </w:rPr>
              <w:t>(</w:t>
            </w:r>
            <w:r>
              <w:rPr>
                <w:b/>
                <w:color w:val="000000"/>
                <w:sz w:val="20"/>
                <w:szCs w:val="20"/>
              </w:rPr>
              <w:t>без</w:t>
            </w:r>
            <w:r w:rsidRPr="009E7B82">
              <w:rPr>
                <w:b/>
                <w:color w:val="000000"/>
                <w:sz w:val="20"/>
                <w:szCs w:val="20"/>
                <w:u w:val="single"/>
              </w:rPr>
              <w:t xml:space="preserve"> ПДВ</w:t>
            </w:r>
            <w:r w:rsidRPr="009E7B82">
              <w:rPr>
                <w:b/>
                <w:color w:val="000000"/>
                <w:sz w:val="20"/>
                <w:szCs w:val="20"/>
              </w:rPr>
              <w:t xml:space="preserve">, грн.) </w:t>
            </w:r>
            <w:r w:rsidRPr="00E97C7E">
              <w:rPr>
                <w:sz w:val="20"/>
                <w:szCs w:val="20"/>
              </w:rPr>
              <w:t>*</w:t>
            </w:r>
          </w:p>
        </w:tc>
      </w:tr>
      <w:tr w:rsidR="0001187D" w:rsidRPr="009E7B82" w:rsidTr="004D3BAE">
        <w:trPr>
          <w:trHeight w:hRule="exact" w:val="2326"/>
        </w:trPr>
        <w:tc>
          <w:tcPr>
            <w:tcW w:w="7128" w:type="dxa"/>
            <w:tcBorders>
              <w:top w:val="single" w:sz="6" w:space="0" w:color="auto"/>
              <w:left w:val="single" w:sz="6" w:space="0" w:color="auto"/>
              <w:bottom w:val="single" w:sz="6" w:space="0" w:color="auto"/>
              <w:right w:val="single" w:sz="6" w:space="0" w:color="auto"/>
            </w:tcBorders>
            <w:shd w:val="clear" w:color="auto" w:fill="FFFFFF"/>
            <w:vAlign w:val="center"/>
          </w:tcPr>
          <w:p w:rsidR="0001187D" w:rsidRDefault="0001187D" w:rsidP="00894423">
            <w:pPr>
              <w:widowControl w:val="0"/>
              <w:snapToGrid w:val="0"/>
              <w:ind w:left="142" w:right="241"/>
              <w:jc w:val="both"/>
              <w:rPr>
                <w:b/>
                <w:sz w:val="22"/>
                <w:szCs w:val="22"/>
              </w:rPr>
            </w:pPr>
            <w:r w:rsidRPr="00581C6B">
              <w:rPr>
                <w:sz w:val="22"/>
                <w:szCs w:val="22"/>
                <w:lang w:eastAsia="uk-UA"/>
              </w:rPr>
              <w:t>Роботи по об’єкту</w:t>
            </w:r>
            <w:r w:rsidRPr="00581C6B">
              <w:rPr>
                <w:b/>
                <w:sz w:val="22"/>
                <w:szCs w:val="22"/>
                <w:lang w:eastAsia="uk-UA"/>
              </w:rPr>
              <w:t xml:space="preserve">: </w:t>
            </w:r>
            <w:r w:rsidRPr="0001187D">
              <w:rPr>
                <w:b/>
                <w:bCs/>
                <w:iCs/>
                <w:sz w:val="22"/>
                <w:szCs w:val="22"/>
              </w:rPr>
              <w:t xml:space="preserve">«Реконструкція каналу Старий Батар між автодорожніми мостами сіл Чепа – Неветленфолу та </w:t>
            </w:r>
            <w:r w:rsidR="002A37B1" w:rsidRPr="002A37B1">
              <w:rPr>
                <w:b/>
                <w:bCs/>
                <w:iCs/>
                <w:sz w:val="22"/>
                <w:szCs w:val="22"/>
                <w:lang w:val="ru-RU"/>
              </w:rPr>
              <w:t xml:space="preserve">                               </w:t>
            </w:r>
            <w:r w:rsidRPr="0001187D">
              <w:rPr>
                <w:b/>
                <w:bCs/>
                <w:iCs/>
                <w:sz w:val="22"/>
                <w:szCs w:val="22"/>
              </w:rPr>
              <w:t>сіл Пийтерфолво – Батар Берегівського району Закарпатської області»</w:t>
            </w:r>
            <w:r w:rsidRPr="0001187D">
              <w:rPr>
                <w:b/>
                <w:sz w:val="22"/>
                <w:szCs w:val="22"/>
              </w:rPr>
              <w:t xml:space="preserve">  </w:t>
            </w:r>
          </w:p>
          <w:p w:rsidR="0001187D" w:rsidRPr="00581C6B" w:rsidRDefault="0001187D" w:rsidP="00894423">
            <w:pPr>
              <w:widowControl w:val="0"/>
              <w:snapToGrid w:val="0"/>
              <w:ind w:left="142" w:right="241"/>
              <w:jc w:val="both"/>
              <w:rPr>
                <w:b/>
                <w:sz w:val="18"/>
                <w:szCs w:val="18"/>
                <w:lang w:eastAsia="uk-UA"/>
              </w:rPr>
            </w:pPr>
            <w:r w:rsidRPr="00581C6B">
              <w:rPr>
                <w:bCs/>
                <w:i/>
                <w:sz w:val="18"/>
                <w:szCs w:val="18"/>
                <w:lang w:eastAsia="uk-UA"/>
              </w:rPr>
              <w:t>(ДК 021:2015: 45240000-1 — Будівництво гідротехнічних об’єктів).</w:t>
            </w:r>
          </w:p>
          <w:p w:rsidR="0001187D" w:rsidRPr="00581C6B" w:rsidRDefault="0001187D" w:rsidP="00894423">
            <w:pPr>
              <w:widowControl w:val="0"/>
              <w:snapToGrid w:val="0"/>
              <w:ind w:left="142" w:right="241"/>
              <w:jc w:val="both"/>
              <w:rPr>
                <w:color w:val="002060"/>
                <w:sz w:val="18"/>
                <w:szCs w:val="18"/>
                <w:lang w:eastAsia="uk-UA"/>
              </w:rPr>
            </w:pPr>
            <w:r w:rsidRPr="00581C6B">
              <w:rPr>
                <w:i/>
                <w:color w:val="002060"/>
                <w:sz w:val="18"/>
                <w:szCs w:val="18"/>
                <w:u w:val="single"/>
                <w:lang w:eastAsia="uk-UA"/>
              </w:rPr>
              <w:t>(джерело фінансування - кошти Гранту Європейського Союзу</w:t>
            </w:r>
            <w:r w:rsidRPr="00581C6B">
              <w:rPr>
                <w:i/>
                <w:color w:val="002060"/>
                <w:sz w:val="18"/>
                <w:szCs w:val="18"/>
                <w:lang w:eastAsia="uk-UA"/>
              </w:rPr>
              <w:t xml:space="preserve"> надані в рамках Проекту міжнародної технічної допомоги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(AdaptWater) </w:t>
            </w:r>
          </w:p>
          <w:p w:rsidR="0001187D" w:rsidRPr="004D3BAE" w:rsidRDefault="0001187D" w:rsidP="004D3BAE">
            <w:pPr>
              <w:widowControl w:val="0"/>
              <w:snapToGrid w:val="0"/>
              <w:ind w:left="142" w:right="241"/>
              <w:jc w:val="both"/>
              <w:rPr>
                <w:color w:val="002060"/>
                <w:sz w:val="18"/>
                <w:szCs w:val="18"/>
                <w:u w:val="single"/>
                <w:lang w:eastAsia="uk-UA"/>
              </w:rPr>
            </w:pPr>
            <w:r w:rsidRPr="00581C6B">
              <w:rPr>
                <w:bCs/>
                <w:iCs/>
                <w:color w:val="002060"/>
                <w:sz w:val="18"/>
                <w:szCs w:val="18"/>
                <w:u w:val="single"/>
                <w:lang w:eastAsia="uk-UA"/>
              </w:rPr>
              <w:t>Субсидійний контракт</w:t>
            </w:r>
            <w:r w:rsidRPr="00581C6B">
              <w:rPr>
                <w:color w:val="002060"/>
                <w:sz w:val="18"/>
                <w:szCs w:val="18"/>
                <w:u w:val="single"/>
                <w:lang w:eastAsia="uk-UA"/>
              </w:rPr>
              <w:t xml:space="preserve"> </w:t>
            </w:r>
            <w:r w:rsidRPr="00581C6B">
              <w:rPr>
                <w:i/>
                <w:color w:val="002060"/>
                <w:sz w:val="18"/>
                <w:szCs w:val="18"/>
                <w:u w:val="single"/>
                <w:lang w:eastAsia="uk-UA"/>
              </w:rPr>
              <w:t xml:space="preserve">№ </w:t>
            </w:r>
            <w:r w:rsidRPr="00581C6B">
              <w:rPr>
                <w:color w:val="002060"/>
                <w:sz w:val="18"/>
                <w:szCs w:val="18"/>
                <w:u w:val="single"/>
                <w:lang w:eastAsia="uk-UA"/>
              </w:rPr>
              <w:t>HUSKROUA/23/RI/1.1/005 від 13.12.2024р.)</w:t>
            </w:r>
          </w:p>
        </w:tc>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01187D" w:rsidRPr="009E7B82" w:rsidRDefault="0001187D" w:rsidP="00894423">
            <w:pPr>
              <w:shd w:val="clear" w:color="auto" w:fill="FFFFFF"/>
              <w:jc w:val="center"/>
              <w:rPr>
                <w:b/>
                <w:color w:val="000000"/>
              </w:rPr>
            </w:pPr>
          </w:p>
        </w:tc>
      </w:tr>
      <w:tr w:rsidR="0001187D" w:rsidRPr="009E7B82" w:rsidTr="00894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8"/>
        </w:trPr>
        <w:tc>
          <w:tcPr>
            <w:tcW w:w="10105" w:type="dxa"/>
            <w:gridSpan w:val="2"/>
          </w:tcPr>
          <w:p w:rsidR="0001187D" w:rsidRPr="009E7B82" w:rsidRDefault="0001187D" w:rsidP="00894423">
            <w:r w:rsidRPr="00FB1142">
              <w:rPr>
                <w:rFonts w:eastAsia="Arial"/>
                <w:color w:val="000000"/>
                <w:sz w:val="25"/>
                <w:szCs w:val="25"/>
                <w:lang w:eastAsia="zh-CN"/>
              </w:rPr>
              <w:t xml:space="preserve">            Загальна вартість:              …………………    </w:t>
            </w:r>
            <w:r w:rsidRPr="00FB1142">
              <w:rPr>
                <w:rFonts w:eastAsia="Arial"/>
                <w:i/>
                <w:color w:val="808080"/>
                <w:sz w:val="25"/>
                <w:szCs w:val="25"/>
                <w:lang w:eastAsia="zh-CN"/>
              </w:rPr>
              <w:t>(цифрами та прописом).</w:t>
            </w:r>
            <w:r w:rsidRPr="00FB1142">
              <w:rPr>
                <w:rFonts w:eastAsia="Arial"/>
                <w:color w:val="000000"/>
                <w:sz w:val="25"/>
                <w:szCs w:val="25"/>
                <w:lang w:eastAsia="zh-CN"/>
              </w:rPr>
              <w:t xml:space="preserve"> </w:t>
            </w:r>
            <w:r w:rsidRPr="00FB1142">
              <w:rPr>
                <w:rFonts w:eastAsia="Arial"/>
                <w:b/>
                <w:color w:val="000000"/>
                <w:sz w:val="25"/>
                <w:szCs w:val="25"/>
                <w:lang w:eastAsia="zh-CN"/>
              </w:rPr>
              <w:t>грн. без ПДВ</w:t>
            </w:r>
            <w:r w:rsidRPr="00FB1142">
              <w:rPr>
                <w:rFonts w:eastAsia="Arial"/>
                <w:i/>
                <w:color w:val="000000"/>
                <w:sz w:val="16"/>
                <w:szCs w:val="16"/>
                <w:lang w:eastAsia="zh-CN"/>
              </w:rPr>
              <w:t xml:space="preserve"> </w:t>
            </w:r>
            <w:r w:rsidRPr="00E97C7E">
              <w:rPr>
                <w:sz w:val="20"/>
                <w:szCs w:val="20"/>
              </w:rPr>
              <w:t>*</w:t>
            </w:r>
            <w:r w:rsidRPr="00E97C7E">
              <w:rPr>
                <w:rFonts w:eastAsia="Arial"/>
                <w:i/>
                <w:color w:val="000000"/>
                <w:sz w:val="20"/>
                <w:szCs w:val="20"/>
                <w:lang w:eastAsia="zh-CN"/>
              </w:rPr>
              <w:t xml:space="preserve"> </w:t>
            </w:r>
            <w:r w:rsidRPr="00FB1142">
              <w:rPr>
                <w:rFonts w:eastAsia="Arial"/>
                <w:i/>
                <w:color w:val="000000"/>
                <w:sz w:val="16"/>
                <w:szCs w:val="16"/>
                <w:lang w:eastAsia="zh-CN"/>
              </w:rPr>
              <w:t xml:space="preserve">                            </w:t>
            </w:r>
          </w:p>
        </w:tc>
      </w:tr>
    </w:tbl>
    <w:p w:rsidR="0001187D" w:rsidRDefault="0001187D" w:rsidP="0001187D">
      <w:pPr>
        <w:autoSpaceDE w:val="0"/>
        <w:autoSpaceDN w:val="0"/>
        <w:adjustRightInd w:val="0"/>
        <w:jc w:val="both"/>
        <w:rPr>
          <w:sz w:val="22"/>
          <w:szCs w:val="22"/>
        </w:rPr>
      </w:pPr>
    </w:p>
    <w:p w:rsidR="0001187D" w:rsidRPr="008336F5" w:rsidRDefault="0001187D" w:rsidP="0001187D">
      <w:pPr>
        <w:tabs>
          <w:tab w:val="left" w:pos="-284"/>
          <w:tab w:val="center" w:pos="4153"/>
          <w:tab w:val="right" w:pos="8306"/>
        </w:tabs>
        <w:ind w:left="-284" w:firstLine="540"/>
        <w:jc w:val="both"/>
        <w:rPr>
          <w:i/>
          <w:sz w:val="18"/>
          <w:szCs w:val="18"/>
        </w:rPr>
      </w:pPr>
      <w:r w:rsidRPr="00DD2381">
        <w:rPr>
          <w:sz w:val="18"/>
          <w:szCs w:val="18"/>
          <w:shd w:val="clear" w:color="auto" w:fill="FFFFFF"/>
        </w:rPr>
        <w:t xml:space="preserve">Примітка: </w:t>
      </w:r>
      <w:r w:rsidRPr="00DD2381">
        <w:rPr>
          <w:i/>
          <w:sz w:val="18"/>
          <w:szCs w:val="18"/>
          <w:shd w:val="clear" w:color="auto" w:fill="FFFFFF"/>
        </w:rPr>
        <w:t xml:space="preserve">* </w:t>
      </w:r>
      <w:r w:rsidRPr="008336F5">
        <w:rPr>
          <w:i/>
          <w:sz w:val="18"/>
          <w:szCs w:val="18"/>
        </w:rPr>
        <w:t xml:space="preserve"> Ціна тендерної пропозиції вказується </w:t>
      </w:r>
      <w:r w:rsidRPr="008336F5">
        <w:rPr>
          <w:i/>
          <w:sz w:val="18"/>
          <w:szCs w:val="18"/>
          <w:u w:val="single"/>
        </w:rPr>
        <w:t>без ПДВ,</w:t>
      </w:r>
      <w:r w:rsidRPr="008336F5">
        <w:rPr>
          <w:i/>
          <w:sz w:val="18"/>
          <w:szCs w:val="18"/>
        </w:rPr>
        <w:t xml:space="preserve"> однак з урахуванням сплати всіх інших необхідних податків</w:t>
      </w:r>
      <w:r>
        <w:rPr>
          <w:i/>
          <w:sz w:val="18"/>
          <w:szCs w:val="18"/>
        </w:rPr>
        <w:t>,</w:t>
      </w:r>
      <w:r w:rsidRPr="008336F5">
        <w:rPr>
          <w:i/>
          <w:sz w:val="18"/>
          <w:szCs w:val="18"/>
        </w:rPr>
        <w:t xml:space="preserve"> </w:t>
      </w:r>
      <w:r>
        <w:rPr>
          <w:i/>
          <w:sz w:val="18"/>
          <w:szCs w:val="18"/>
        </w:rPr>
        <w:t xml:space="preserve">                </w:t>
      </w:r>
      <w:r w:rsidRPr="008336F5">
        <w:rPr>
          <w:i/>
          <w:sz w:val="18"/>
          <w:szCs w:val="18"/>
        </w:rPr>
        <w:t>зборів</w:t>
      </w:r>
      <w:r>
        <w:rPr>
          <w:i/>
          <w:sz w:val="18"/>
          <w:szCs w:val="18"/>
        </w:rPr>
        <w:t xml:space="preserve"> та передбачених законодавством платежів.</w:t>
      </w:r>
    </w:p>
    <w:p w:rsidR="0001187D" w:rsidRPr="00FD131C" w:rsidRDefault="0001187D" w:rsidP="0001187D">
      <w:pPr>
        <w:tabs>
          <w:tab w:val="left" w:pos="-284"/>
          <w:tab w:val="center" w:pos="4153"/>
          <w:tab w:val="right" w:pos="8306"/>
        </w:tabs>
        <w:ind w:left="-284" w:firstLine="540"/>
        <w:jc w:val="both"/>
        <w:rPr>
          <w:i/>
          <w:sz w:val="16"/>
          <w:szCs w:val="16"/>
          <w:shd w:val="clear" w:color="auto" w:fill="FFFFFF"/>
        </w:rPr>
      </w:pPr>
    </w:p>
    <w:p w:rsidR="0001187D" w:rsidRPr="00127E65" w:rsidRDefault="0001187D" w:rsidP="0001187D">
      <w:pPr>
        <w:autoSpaceDE w:val="0"/>
        <w:autoSpaceDN w:val="0"/>
        <w:adjustRightInd w:val="0"/>
        <w:ind w:left="-284"/>
        <w:jc w:val="both"/>
        <w:rPr>
          <w:sz w:val="22"/>
          <w:szCs w:val="22"/>
        </w:rPr>
      </w:pPr>
      <w:r w:rsidRPr="00127E65">
        <w:rPr>
          <w:sz w:val="22"/>
          <w:szCs w:val="22"/>
        </w:rPr>
        <w:t xml:space="preserve">1. Ми погоджуємося дотримуватися умов цієї пропозиції протягом </w:t>
      </w:r>
      <w:r w:rsidRPr="00127E65">
        <w:rPr>
          <w:i/>
          <w:sz w:val="22"/>
          <w:szCs w:val="22"/>
        </w:rPr>
        <w:t>не менше 90 (Дев’яносто)</w:t>
      </w:r>
      <w:r w:rsidRPr="00127E65">
        <w:rPr>
          <w:sz w:val="22"/>
          <w:szCs w:val="22"/>
        </w:rPr>
        <w:t xml:space="preserve"> календарних днів з дати закінчення строку подання тендерних пропозицій.</w:t>
      </w:r>
    </w:p>
    <w:p w:rsidR="0001187D" w:rsidRPr="00127E65" w:rsidRDefault="0001187D" w:rsidP="0001187D">
      <w:pPr>
        <w:ind w:left="-284"/>
        <w:jc w:val="both"/>
        <w:rPr>
          <w:sz w:val="22"/>
          <w:szCs w:val="22"/>
        </w:rPr>
      </w:pPr>
      <w:r w:rsidRPr="00127E65">
        <w:rPr>
          <w:sz w:val="22"/>
          <w:szCs w:val="22"/>
        </w:rPr>
        <w:t xml:space="preserve">2. Ми погоджуємося з умовами, що Ви можете відхилити нашу чи всі пропозиції, та розуміємо, що Ви </w:t>
      </w:r>
      <w:r>
        <w:rPr>
          <w:sz w:val="22"/>
          <w:szCs w:val="22"/>
        </w:rPr>
        <w:t xml:space="preserve">                    </w:t>
      </w:r>
      <w:r w:rsidRPr="00127E65">
        <w:rPr>
          <w:sz w:val="22"/>
          <w:szCs w:val="22"/>
        </w:rPr>
        <w:t>не обмежені у прийнятті будь-якої іншої пропозиції з більш вигідними для Вас умовами.</w:t>
      </w:r>
    </w:p>
    <w:p w:rsidR="0001187D" w:rsidRPr="00127E65" w:rsidRDefault="0001187D" w:rsidP="0001187D">
      <w:pPr>
        <w:ind w:left="-284"/>
        <w:jc w:val="both"/>
        <w:rPr>
          <w:sz w:val="22"/>
          <w:szCs w:val="22"/>
        </w:rPr>
      </w:pPr>
      <w:r w:rsidRPr="00127E65">
        <w:rPr>
          <w:sz w:val="22"/>
          <w:szCs w:val="22"/>
        </w:rPr>
        <w:t xml:space="preserve">3. Ми зобов’язуємося </w:t>
      </w:r>
      <w:r w:rsidRPr="00127E65">
        <w:rPr>
          <w:color w:val="000000"/>
          <w:sz w:val="22"/>
          <w:szCs w:val="22"/>
        </w:rPr>
        <w:t>укласти договір про закупівлю не пізніше ніж через 15 днів з дня прийняття рішення про намір укласти договір про закупівлю відповідно до вимог тендерної документації.                    З метою забезпечення права на оскарження рішень замовника договір про закупівлю не може бути укладено раніше ніж через 5 днів з дати оприлюднення на веб-порталі Уповноваженого органу повідомлення про намір укласти договір про закупівлю.</w:t>
      </w:r>
    </w:p>
    <w:p w:rsidR="0001187D" w:rsidRPr="00127E65" w:rsidRDefault="0001187D" w:rsidP="0001187D">
      <w:pPr>
        <w:ind w:left="-284"/>
        <w:jc w:val="both"/>
        <w:rPr>
          <w:sz w:val="22"/>
          <w:szCs w:val="22"/>
        </w:rPr>
      </w:pPr>
      <w:r w:rsidRPr="00127E65">
        <w:rPr>
          <w:sz w:val="22"/>
          <w:szCs w:val="22"/>
        </w:rPr>
        <w:t>4. Ми гарантуємо одержання всіх необхідних дозволів, ліцензій і т.д. на надання послуг запропонованих на торги та інших документів пов’язаних із поданням тендерної пропозиції та самостійно несемо всі витрати за їх отримання.</w:t>
      </w:r>
    </w:p>
    <w:p w:rsidR="0001187D" w:rsidRPr="00127E65" w:rsidRDefault="0001187D" w:rsidP="0001187D">
      <w:pPr>
        <w:ind w:left="-284"/>
        <w:jc w:val="both"/>
        <w:rPr>
          <w:sz w:val="22"/>
          <w:szCs w:val="22"/>
        </w:rPr>
      </w:pPr>
      <w:r w:rsidRPr="00127E65">
        <w:rPr>
          <w:sz w:val="22"/>
          <w:szCs w:val="22"/>
        </w:rPr>
        <w:t xml:space="preserve">5. Зазначеним нижче підписом ми підтверджуємо повну, безумовну і беззаперечну згоду з усіма умовами проведення процедури закупівлі, визначеними в Тендерній документації. </w:t>
      </w:r>
    </w:p>
    <w:p w:rsidR="0001187D" w:rsidRPr="00610B0A" w:rsidRDefault="0001187D" w:rsidP="0001187D">
      <w:pPr>
        <w:ind w:left="-284"/>
        <w:jc w:val="both"/>
        <w:rPr>
          <w:sz w:val="8"/>
          <w:szCs w:val="8"/>
        </w:rPr>
      </w:pPr>
    </w:p>
    <w:p w:rsidR="0001187D" w:rsidRPr="0021261E" w:rsidRDefault="0001187D" w:rsidP="0001187D">
      <w:pPr>
        <w:shd w:val="clear" w:color="auto" w:fill="FFFFFF"/>
        <w:spacing w:before="269" w:line="274" w:lineRule="exact"/>
        <w:ind w:left="43" w:right="62"/>
        <w:jc w:val="both"/>
        <w:rPr>
          <w:rFonts w:ascii="Arial" w:hAnsi="Arial" w:cs="Arial"/>
          <w:i/>
          <w:color w:val="FF0000"/>
        </w:rPr>
      </w:pPr>
      <w:r w:rsidRPr="0021261E">
        <w:rPr>
          <w:rFonts w:ascii="Arial" w:hAnsi="Arial" w:cs="Arial"/>
          <w:b/>
          <w:i/>
          <w:color w:val="000000"/>
          <w:spacing w:val="5"/>
        </w:rPr>
        <w:t>Уповноважена особа учасника___________________________ (П.І.Б</w:t>
      </w:r>
      <w:r w:rsidRPr="0021261E">
        <w:rPr>
          <w:rFonts w:ascii="Arial" w:hAnsi="Arial" w:cs="Arial"/>
          <w:b/>
          <w:color w:val="000000"/>
          <w:spacing w:val="5"/>
        </w:rPr>
        <w:t>)</w:t>
      </w:r>
    </w:p>
    <w:p w:rsidR="0001187D" w:rsidRPr="0021261E" w:rsidRDefault="0001187D" w:rsidP="0001187D">
      <w:pPr>
        <w:shd w:val="clear" w:color="auto" w:fill="FFFFFF"/>
        <w:tabs>
          <w:tab w:val="left" w:pos="418"/>
          <w:tab w:val="left" w:pos="10065"/>
        </w:tabs>
        <w:spacing w:line="317" w:lineRule="exact"/>
        <w:ind w:right="264"/>
        <w:rPr>
          <w:i/>
          <w:iCs/>
        </w:rPr>
      </w:pPr>
      <w:r w:rsidRPr="0021261E">
        <w:rPr>
          <w:rFonts w:ascii="Arial" w:hAnsi="Arial" w:cs="Arial"/>
          <w:color w:val="000000"/>
        </w:rPr>
        <w:t xml:space="preserve">                                 </w:t>
      </w:r>
      <w:r>
        <w:rPr>
          <w:rFonts w:ascii="Arial" w:hAnsi="Arial" w:cs="Arial"/>
          <w:color w:val="000000"/>
        </w:rPr>
        <w:t>*</w:t>
      </w:r>
      <w:r w:rsidRPr="0021261E">
        <w:t xml:space="preserve">* </w:t>
      </w:r>
      <w:r w:rsidRPr="0021261E">
        <w:rPr>
          <w:rFonts w:ascii="Arial" w:hAnsi="Arial" w:cs="Arial"/>
          <w:color w:val="000000"/>
        </w:rPr>
        <w:t>М.П.</w:t>
      </w:r>
      <w:r w:rsidRPr="0021261E">
        <w:rPr>
          <w:i/>
          <w:iCs/>
        </w:rPr>
        <w:t xml:space="preserve"> </w:t>
      </w:r>
    </w:p>
    <w:p w:rsidR="0001187D" w:rsidRDefault="0001187D" w:rsidP="0001187D">
      <w:pPr>
        <w:pStyle w:val="aff3"/>
        <w:rPr>
          <w:i/>
        </w:rPr>
      </w:pPr>
      <w:r>
        <w:t xml:space="preserve">                  *</w:t>
      </w:r>
      <w:r w:rsidRPr="000B4C73">
        <w:t>*</w:t>
      </w:r>
      <w:r w:rsidRPr="007021EA">
        <w:rPr>
          <w:i/>
        </w:rPr>
        <w:t xml:space="preserve"> </w:t>
      </w:r>
      <w:r w:rsidRPr="000B4C73">
        <w:rPr>
          <w:i/>
        </w:rPr>
        <w:t>Відбиток печатки за бажанням учасника</w:t>
      </w:r>
      <w:r>
        <w:rPr>
          <w:i/>
        </w:rPr>
        <w:t>.</w:t>
      </w:r>
    </w:p>
    <w:p w:rsidR="0001187D" w:rsidRPr="007021EA" w:rsidRDefault="0001187D" w:rsidP="0001187D">
      <w:pPr>
        <w:pStyle w:val="aff3"/>
        <w:ind w:left="709"/>
        <w:rPr>
          <w:i/>
        </w:rPr>
      </w:pPr>
    </w:p>
    <w:p w:rsidR="0001187D" w:rsidRPr="004D3BAE" w:rsidRDefault="0001187D" w:rsidP="0001187D">
      <w:pPr>
        <w:pStyle w:val="1f"/>
        <w:widowControl w:val="0"/>
        <w:jc w:val="both"/>
        <w:rPr>
          <w:b/>
          <w:i/>
          <w:sz w:val="22"/>
          <w:szCs w:val="22"/>
          <w:lang w:val="uk-UA"/>
        </w:rPr>
      </w:pPr>
      <w:r w:rsidRPr="004D3BAE">
        <w:rPr>
          <w:b/>
          <w:i/>
          <w:sz w:val="22"/>
          <w:szCs w:val="22"/>
          <w:u w:val="single"/>
          <w:lang w:val="uk-UA"/>
        </w:rPr>
        <w:t>ВАЖЛИВО</w:t>
      </w:r>
      <w:r w:rsidRPr="004D3BAE">
        <w:rPr>
          <w:b/>
          <w:i/>
          <w:sz w:val="22"/>
          <w:szCs w:val="22"/>
          <w:lang w:val="uk-UA"/>
        </w:rPr>
        <w:t>.</w:t>
      </w:r>
    </w:p>
    <w:p w:rsidR="0001187D" w:rsidRPr="002A37B1" w:rsidRDefault="0001187D" w:rsidP="0001187D">
      <w:pPr>
        <w:pStyle w:val="affff8"/>
        <w:jc w:val="both"/>
        <w:rPr>
          <w:rStyle w:val="afff1"/>
          <w:sz w:val="22"/>
          <w:szCs w:val="22"/>
        </w:rPr>
      </w:pPr>
      <w:r w:rsidRPr="002A37B1">
        <w:rPr>
          <w:i/>
          <w:sz w:val="22"/>
          <w:szCs w:val="22"/>
        </w:rPr>
        <w:t xml:space="preserve">         Ціна тендерної пропозиції, що пропонується згідно предмету закупівлі у цілому, за умовами торгів і </w:t>
      </w:r>
      <w:r w:rsidRPr="002A37B1">
        <w:rPr>
          <w:rStyle w:val="afff1"/>
          <w:sz w:val="22"/>
          <w:szCs w:val="22"/>
        </w:rPr>
        <w:t>повинна бути розрахована відповідно до національних  стандартів  України;</w:t>
      </w:r>
    </w:p>
    <w:p w:rsidR="0001187D" w:rsidRPr="002A37B1" w:rsidRDefault="0001187D" w:rsidP="0001187D">
      <w:pPr>
        <w:jc w:val="both"/>
        <w:rPr>
          <w:b/>
          <w:i/>
          <w:sz w:val="22"/>
          <w:szCs w:val="22"/>
        </w:rPr>
      </w:pPr>
      <w:r w:rsidRPr="002A37B1">
        <w:rPr>
          <w:i/>
          <w:sz w:val="22"/>
          <w:szCs w:val="22"/>
        </w:rPr>
        <w:t xml:space="preserve">       Ціна тендерної пропозиції вказується з урахуванням сплати всіх необхідних податків та зборів </w:t>
      </w:r>
      <w:r w:rsidRPr="002A37B1">
        <w:rPr>
          <w:b/>
          <w:i/>
          <w:sz w:val="22"/>
          <w:szCs w:val="22"/>
        </w:rPr>
        <w:t>(крім ПДВ).</w:t>
      </w:r>
    </w:p>
    <w:p w:rsidR="0001187D" w:rsidRPr="002A37B1" w:rsidRDefault="0001187D" w:rsidP="0001187D">
      <w:pPr>
        <w:pStyle w:val="affff8"/>
        <w:ind w:left="34"/>
        <w:jc w:val="both"/>
        <w:rPr>
          <w:rStyle w:val="afff1"/>
          <w:sz w:val="22"/>
          <w:szCs w:val="22"/>
        </w:rPr>
      </w:pPr>
      <w:r w:rsidRPr="002A37B1">
        <w:rPr>
          <w:rStyle w:val="afff1"/>
          <w:sz w:val="22"/>
          <w:szCs w:val="22"/>
        </w:rPr>
        <w:t xml:space="preserve">      У складі ціни пропозиції учасник визначає вартість усіх запропонованих до виконання підрядних робіт (у тому числі з урахуванням робіт, що виконуються субпідрядними організаціями у разі залучення субпідрядної організації).</w:t>
      </w:r>
    </w:p>
    <w:p w:rsidR="0001187D" w:rsidRPr="002A37B1" w:rsidRDefault="0001187D" w:rsidP="0001187D">
      <w:pPr>
        <w:pStyle w:val="affff8"/>
        <w:jc w:val="both"/>
        <w:rPr>
          <w:i/>
          <w:sz w:val="22"/>
          <w:szCs w:val="22"/>
          <w:u w:val="single"/>
        </w:rPr>
      </w:pPr>
      <w:r w:rsidRPr="002A37B1">
        <w:rPr>
          <w:i/>
          <w:sz w:val="22"/>
          <w:szCs w:val="22"/>
        </w:rPr>
        <w:t xml:space="preserve">      </w:t>
      </w:r>
      <w:r w:rsidRPr="002A37B1">
        <w:rPr>
          <w:i/>
          <w:sz w:val="22"/>
          <w:szCs w:val="22"/>
          <w:u w:val="single"/>
        </w:rPr>
        <w:t>Будь-які не враховані у ціні тендерної пропозиції витрати додатково сплачуватись не будуть.</w:t>
      </w:r>
    </w:p>
    <w:p w:rsidR="0001187D" w:rsidRPr="002A37B1" w:rsidRDefault="0001187D" w:rsidP="0001187D">
      <w:pPr>
        <w:pStyle w:val="affff8"/>
        <w:jc w:val="both"/>
        <w:rPr>
          <w:i/>
          <w:sz w:val="22"/>
          <w:szCs w:val="22"/>
          <w:lang w:val="ru-RU"/>
        </w:rPr>
      </w:pPr>
      <w:r w:rsidRPr="002A37B1">
        <w:rPr>
          <w:i/>
          <w:sz w:val="22"/>
          <w:szCs w:val="22"/>
        </w:rPr>
        <w:t xml:space="preserve">      До ціни тендерної пропозиції не включаються витрати, пов’язані з укладанням договору.</w:t>
      </w:r>
    </w:p>
    <w:p w:rsidR="0001187D" w:rsidRPr="002A37B1" w:rsidRDefault="0001187D" w:rsidP="0001187D">
      <w:pPr>
        <w:pStyle w:val="affff8"/>
        <w:jc w:val="both"/>
        <w:rPr>
          <w:i/>
          <w:sz w:val="22"/>
          <w:szCs w:val="22"/>
        </w:rPr>
      </w:pPr>
      <w:r w:rsidRPr="002A37B1">
        <w:rPr>
          <w:i/>
          <w:sz w:val="22"/>
          <w:szCs w:val="22"/>
          <w:lang w:val="ru-RU"/>
        </w:rPr>
        <w:t xml:space="preserve">       </w:t>
      </w:r>
      <w:r w:rsidRPr="002A37B1">
        <w:rPr>
          <w:i/>
          <w:sz w:val="22"/>
          <w:szCs w:val="22"/>
        </w:rPr>
        <w:t>Учасник відповідає за одержання всіх необхідних дозволів, ліцензій, сертифікатів на роботи, запропоновані на торги та інших документів пов’язаних із поданням тендерної пропозиції та самостійно несе всі витрати за їх отримання.</w:t>
      </w:r>
    </w:p>
    <w:p w:rsidR="0001187D" w:rsidRPr="002A37B1" w:rsidRDefault="0001187D" w:rsidP="0001187D">
      <w:pPr>
        <w:pStyle w:val="affff8"/>
        <w:jc w:val="both"/>
        <w:rPr>
          <w:i/>
          <w:sz w:val="22"/>
          <w:szCs w:val="22"/>
          <w:lang w:val="ru-RU"/>
        </w:rPr>
      </w:pPr>
      <w:r w:rsidRPr="002A37B1">
        <w:rPr>
          <w:i/>
          <w:sz w:val="22"/>
          <w:szCs w:val="22"/>
        </w:rPr>
        <w:t xml:space="preserve">      Витрати на подання тендерної пропозиції, не відшкодовуються замовником (в тому числі у разі відміни торгів чи визнанні торгів такими, що не відбулися). </w:t>
      </w:r>
    </w:p>
    <w:p w:rsidR="0001187D" w:rsidRPr="002A37B1" w:rsidRDefault="0001187D" w:rsidP="0001187D">
      <w:pPr>
        <w:pStyle w:val="affff8"/>
        <w:jc w:val="left"/>
        <w:rPr>
          <w:sz w:val="24"/>
          <w:szCs w:val="24"/>
          <w:lang w:val="ru-RU"/>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D8083A" w:rsidRDefault="00D8083A" w:rsidP="00C807E5">
      <w:pPr>
        <w:pStyle w:val="1f"/>
        <w:widowControl w:val="0"/>
        <w:jc w:val="both"/>
        <w:rPr>
          <w:b/>
          <w:i/>
          <w:szCs w:val="24"/>
          <w:lang w:val="uk-UA"/>
        </w:rPr>
      </w:pPr>
    </w:p>
    <w:p w:rsidR="00734F8A" w:rsidRDefault="00734F8A" w:rsidP="00C807E5">
      <w:pPr>
        <w:pStyle w:val="1f"/>
        <w:widowControl w:val="0"/>
        <w:jc w:val="both"/>
        <w:rPr>
          <w:b/>
          <w:i/>
          <w:szCs w:val="24"/>
          <w:lang w:val="uk-UA"/>
        </w:rPr>
      </w:pPr>
    </w:p>
    <w:p w:rsidR="00734F8A" w:rsidRDefault="00734F8A" w:rsidP="00C807E5">
      <w:pPr>
        <w:pStyle w:val="1f"/>
        <w:widowControl w:val="0"/>
        <w:jc w:val="both"/>
        <w:rPr>
          <w:b/>
          <w:i/>
          <w:szCs w:val="24"/>
          <w:lang w:val="uk-UA"/>
        </w:rPr>
      </w:pPr>
    </w:p>
    <w:p w:rsidR="00734F8A" w:rsidRDefault="00734F8A" w:rsidP="00C807E5">
      <w:pPr>
        <w:pStyle w:val="1f"/>
        <w:widowControl w:val="0"/>
        <w:jc w:val="both"/>
        <w:rPr>
          <w:b/>
          <w:i/>
          <w:szCs w:val="24"/>
          <w:lang w:val="uk-UA"/>
        </w:rPr>
      </w:pPr>
    </w:p>
    <w:p w:rsidR="00734F8A" w:rsidRDefault="00734F8A" w:rsidP="00C807E5">
      <w:pPr>
        <w:pStyle w:val="1f"/>
        <w:widowControl w:val="0"/>
        <w:jc w:val="both"/>
        <w:rPr>
          <w:b/>
          <w:i/>
          <w:szCs w:val="24"/>
          <w:lang w:val="uk-UA"/>
        </w:rPr>
      </w:pPr>
    </w:p>
    <w:p w:rsidR="00734F8A" w:rsidRDefault="00734F8A" w:rsidP="00C807E5">
      <w:pPr>
        <w:pStyle w:val="1f"/>
        <w:widowControl w:val="0"/>
        <w:jc w:val="both"/>
        <w:rPr>
          <w:b/>
          <w:i/>
          <w:szCs w:val="24"/>
          <w:lang w:val="uk-UA"/>
        </w:rPr>
      </w:pPr>
    </w:p>
    <w:p w:rsidR="00734F8A" w:rsidRDefault="00734F8A" w:rsidP="00C807E5">
      <w:pPr>
        <w:pStyle w:val="1f"/>
        <w:widowControl w:val="0"/>
        <w:jc w:val="both"/>
        <w:rPr>
          <w:b/>
          <w:i/>
          <w:szCs w:val="24"/>
          <w:lang w:val="uk-UA"/>
        </w:rPr>
      </w:pPr>
    </w:p>
    <w:p w:rsidR="00734F8A" w:rsidRDefault="00734F8A" w:rsidP="00C807E5">
      <w:pPr>
        <w:pStyle w:val="1f"/>
        <w:widowControl w:val="0"/>
        <w:jc w:val="both"/>
        <w:rPr>
          <w:b/>
          <w:i/>
          <w:szCs w:val="24"/>
          <w:lang w:val="uk-UA"/>
        </w:rPr>
      </w:pPr>
    </w:p>
    <w:p w:rsidR="00734F8A" w:rsidRDefault="00734F8A" w:rsidP="00C807E5">
      <w:pPr>
        <w:pStyle w:val="1f"/>
        <w:widowControl w:val="0"/>
        <w:jc w:val="both"/>
        <w:rPr>
          <w:b/>
          <w:i/>
          <w:szCs w:val="24"/>
          <w:lang w:val="uk-UA"/>
        </w:rPr>
      </w:pPr>
    </w:p>
    <w:p w:rsidR="00F60ECB" w:rsidRDefault="00F60ECB" w:rsidP="00C807E5">
      <w:pPr>
        <w:pStyle w:val="1f"/>
        <w:widowControl w:val="0"/>
        <w:jc w:val="both"/>
        <w:rPr>
          <w:b/>
          <w:i/>
          <w:szCs w:val="24"/>
          <w:lang w:val="uk-UA"/>
        </w:rPr>
      </w:pPr>
    </w:p>
    <w:p w:rsidR="00F60ECB" w:rsidRDefault="00F60ECB" w:rsidP="00C807E5">
      <w:pPr>
        <w:pStyle w:val="1f"/>
        <w:widowControl w:val="0"/>
        <w:jc w:val="both"/>
        <w:rPr>
          <w:b/>
          <w:i/>
          <w:szCs w:val="24"/>
          <w:lang w:val="uk-UA"/>
        </w:rPr>
      </w:pPr>
    </w:p>
    <w:p w:rsidR="004D3BAE" w:rsidRDefault="004D3BAE" w:rsidP="00C807E5">
      <w:pPr>
        <w:pStyle w:val="1f"/>
        <w:widowControl w:val="0"/>
        <w:jc w:val="both"/>
        <w:rPr>
          <w:b/>
          <w:i/>
          <w:szCs w:val="24"/>
          <w:lang w:val="uk-UA"/>
        </w:rPr>
      </w:pPr>
    </w:p>
    <w:p w:rsidR="004D3BAE" w:rsidRDefault="004D3BAE" w:rsidP="00C807E5">
      <w:pPr>
        <w:pStyle w:val="1f"/>
        <w:widowControl w:val="0"/>
        <w:jc w:val="both"/>
        <w:rPr>
          <w:b/>
          <w:i/>
          <w:szCs w:val="24"/>
          <w:lang w:val="uk-UA"/>
        </w:rPr>
      </w:pPr>
    </w:p>
    <w:p w:rsidR="004D3BAE" w:rsidRDefault="004D3BAE" w:rsidP="00C807E5">
      <w:pPr>
        <w:pStyle w:val="1f"/>
        <w:widowControl w:val="0"/>
        <w:jc w:val="both"/>
        <w:rPr>
          <w:b/>
          <w:i/>
          <w:szCs w:val="24"/>
          <w:lang w:val="uk-UA"/>
        </w:rPr>
      </w:pPr>
    </w:p>
    <w:p w:rsidR="00F60ECB" w:rsidRDefault="00F60ECB" w:rsidP="00C807E5">
      <w:pPr>
        <w:pStyle w:val="1f"/>
        <w:widowControl w:val="0"/>
        <w:jc w:val="both"/>
        <w:rPr>
          <w:b/>
          <w:i/>
          <w:szCs w:val="24"/>
          <w:lang w:val="uk-UA"/>
        </w:rPr>
      </w:pPr>
    </w:p>
    <w:p w:rsidR="001B3B96" w:rsidRDefault="001B3B96" w:rsidP="00C807E5">
      <w:pPr>
        <w:pStyle w:val="1f"/>
        <w:widowControl w:val="0"/>
        <w:jc w:val="both"/>
        <w:rPr>
          <w:b/>
          <w:i/>
          <w:szCs w:val="24"/>
          <w:lang w:val="uk-UA"/>
        </w:rPr>
      </w:pPr>
    </w:p>
    <w:p w:rsidR="00B25F02" w:rsidRPr="002A37B1" w:rsidRDefault="00BD0E79" w:rsidP="00BD0E79">
      <w:pPr>
        <w:pStyle w:val="1f"/>
        <w:widowControl w:val="0"/>
        <w:tabs>
          <w:tab w:val="left" w:pos="5701"/>
        </w:tabs>
        <w:jc w:val="both"/>
        <w:rPr>
          <w:b/>
          <w:szCs w:val="24"/>
          <w:lang w:val="uk-UA"/>
        </w:rPr>
      </w:pPr>
      <w:r>
        <w:rPr>
          <w:b/>
          <w:i/>
          <w:szCs w:val="24"/>
          <w:lang w:val="uk-UA"/>
        </w:rPr>
        <w:lastRenderedPageBreak/>
        <w:t xml:space="preserve">                                                                                      </w:t>
      </w:r>
      <w:r w:rsidR="004D3BAE">
        <w:rPr>
          <w:b/>
          <w:i/>
          <w:szCs w:val="24"/>
          <w:lang w:val="uk-UA"/>
        </w:rPr>
        <w:t xml:space="preserve"> </w:t>
      </w:r>
      <w:r>
        <w:rPr>
          <w:b/>
          <w:i/>
          <w:szCs w:val="24"/>
          <w:lang w:val="uk-UA"/>
        </w:rPr>
        <w:t xml:space="preserve">   </w:t>
      </w:r>
      <w:r w:rsidR="00B25F02" w:rsidRPr="002A37B1">
        <w:rPr>
          <w:b/>
          <w:szCs w:val="24"/>
          <w:lang w:val="uk-UA"/>
        </w:rPr>
        <w:t>Додаток 1</w:t>
      </w:r>
    </w:p>
    <w:p w:rsidR="00B25F02" w:rsidRDefault="00B25F02" w:rsidP="00B25F02">
      <w:pPr>
        <w:pStyle w:val="1f5"/>
        <w:tabs>
          <w:tab w:val="left" w:pos="4820"/>
        </w:tabs>
        <w:ind w:left="5387"/>
        <w:rPr>
          <w:bCs/>
          <w:sz w:val="20"/>
          <w:bdr w:val="none" w:sz="0" w:space="0" w:color="auto" w:frame="1"/>
        </w:rPr>
      </w:pPr>
      <w:r w:rsidRPr="002E56E0">
        <w:rPr>
          <w:sz w:val="20"/>
          <w:bdr w:val="none" w:sz="0" w:space="0" w:color="auto" w:frame="1"/>
        </w:rPr>
        <w:t>до тендерної документації на закупівлю:</w:t>
      </w:r>
      <w:r w:rsidRPr="002E56E0">
        <w:rPr>
          <w:bCs/>
          <w:sz w:val="20"/>
          <w:bdr w:val="none" w:sz="0" w:space="0" w:color="auto" w:frame="1"/>
        </w:rPr>
        <w:t xml:space="preserve">    </w:t>
      </w:r>
    </w:p>
    <w:p w:rsidR="004D3BAE" w:rsidRPr="0001187D" w:rsidRDefault="004D3BAE" w:rsidP="004D3BAE">
      <w:pPr>
        <w:tabs>
          <w:tab w:val="left" w:pos="4820"/>
        </w:tabs>
        <w:suppressAutoHyphens w:val="0"/>
        <w:ind w:left="5387"/>
        <w:jc w:val="both"/>
        <w:rPr>
          <w:bCs/>
          <w:iCs/>
          <w:sz w:val="14"/>
          <w:szCs w:val="14"/>
          <w:lang w:eastAsia="ru-RU"/>
        </w:rPr>
      </w:pPr>
      <w:r w:rsidRPr="0001187D">
        <w:rPr>
          <w:bCs/>
          <w:iCs/>
          <w:sz w:val="14"/>
          <w:szCs w:val="14"/>
          <w:lang w:eastAsia="ru-RU"/>
        </w:rPr>
        <w:t>«Реконструкція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 (ДК 021:2015: 45240000-1 — Будівництво гідротехнічних об’єктів) (джерело фінансування - кошти Гранту Європейського Союзу надані в рамках Проекту МТД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01187D">
        <w:rPr>
          <w:bCs/>
          <w:iCs/>
          <w:sz w:val="14"/>
          <w:szCs w:val="14"/>
          <w:lang w:val="ru-RU" w:eastAsia="ru-RU"/>
        </w:rPr>
        <w:t>AdaptWater</w:t>
      </w:r>
      <w:r w:rsidRPr="0001187D">
        <w:rPr>
          <w:bCs/>
          <w:iCs/>
          <w:sz w:val="14"/>
          <w:szCs w:val="14"/>
          <w:lang w:eastAsia="ru-RU"/>
        </w:rPr>
        <w:t xml:space="preserve">). Субсидійний контракт № </w:t>
      </w:r>
      <w:r w:rsidRPr="0001187D">
        <w:rPr>
          <w:bCs/>
          <w:iCs/>
          <w:sz w:val="14"/>
          <w:szCs w:val="14"/>
          <w:lang w:val="ru-RU" w:eastAsia="ru-RU"/>
        </w:rPr>
        <w:t>HUSKROUA</w:t>
      </w:r>
      <w:r w:rsidRPr="0001187D">
        <w:rPr>
          <w:bCs/>
          <w:iCs/>
          <w:sz w:val="14"/>
          <w:szCs w:val="14"/>
          <w:lang w:eastAsia="ru-RU"/>
        </w:rPr>
        <w:t>/23/</w:t>
      </w:r>
      <w:r w:rsidRPr="0001187D">
        <w:rPr>
          <w:bCs/>
          <w:iCs/>
          <w:sz w:val="14"/>
          <w:szCs w:val="14"/>
          <w:lang w:val="ru-RU" w:eastAsia="ru-RU"/>
        </w:rPr>
        <w:t>RI</w:t>
      </w:r>
      <w:r w:rsidRPr="0001187D">
        <w:rPr>
          <w:bCs/>
          <w:iCs/>
          <w:sz w:val="14"/>
          <w:szCs w:val="14"/>
          <w:lang w:eastAsia="ru-RU"/>
        </w:rPr>
        <w:t>/1.1/005 від 13.12.2024р.)</w:t>
      </w:r>
    </w:p>
    <w:p w:rsidR="00B25F02" w:rsidRDefault="00B25F02" w:rsidP="00B25F02">
      <w:pPr>
        <w:tabs>
          <w:tab w:val="left" w:pos="6943"/>
        </w:tabs>
        <w:jc w:val="center"/>
        <w:rPr>
          <w:b/>
        </w:rPr>
      </w:pPr>
    </w:p>
    <w:p w:rsidR="00B25F02" w:rsidRDefault="00B25F02" w:rsidP="00B25F02">
      <w:pPr>
        <w:tabs>
          <w:tab w:val="left" w:pos="6943"/>
        </w:tabs>
        <w:jc w:val="center"/>
        <w:rPr>
          <w:b/>
        </w:rPr>
      </w:pPr>
    </w:p>
    <w:p w:rsidR="00B25F02" w:rsidRDefault="00B25F02" w:rsidP="00B25F02">
      <w:pPr>
        <w:tabs>
          <w:tab w:val="left" w:pos="6943"/>
        </w:tabs>
        <w:jc w:val="center"/>
        <w:rPr>
          <w:b/>
        </w:rPr>
      </w:pPr>
    </w:p>
    <w:p w:rsidR="00B25F02" w:rsidRPr="004B7E9B" w:rsidRDefault="00B25F02" w:rsidP="00B25F02">
      <w:pPr>
        <w:tabs>
          <w:tab w:val="left" w:pos="6943"/>
        </w:tabs>
        <w:jc w:val="center"/>
        <w:rPr>
          <w:b/>
        </w:rPr>
      </w:pPr>
      <w:r w:rsidRPr="004B7E9B">
        <w:rPr>
          <w:b/>
        </w:rPr>
        <w:t xml:space="preserve">Форма письмової згоди </w:t>
      </w:r>
    </w:p>
    <w:p w:rsidR="00B25F02" w:rsidRPr="004B7E9B" w:rsidRDefault="00B25F02" w:rsidP="00B25F02">
      <w:pPr>
        <w:tabs>
          <w:tab w:val="left" w:pos="6943"/>
        </w:tabs>
        <w:jc w:val="center"/>
        <w:rPr>
          <w:b/>
        </w:rPr>
      </w:pPr>
      <w:r w:rsidRPr="004B7E9B">
        <w:rPr>
          <w:b/>
        </w:rPr>
        <w:t xml:space="preserve">на обробку наявних персональних даних, </w:t>
      </w:r>
    </w:p>
    <w:p w:rsidR="00B25F02" w:rsidRPr="004B7E9B" w:rsidRDefault="00B25F02" w:rsidP="00B25F02">
      <w:pPr>
        <w:tabs>
          <w:tab w:val="left" w:pos="6943"/>
        </w:tabs>
        <w:jc w:val="center"/>
        <w:rPr>
          <w:b/>
        </w:rPr>
      </w:pPr>
      <w:r w:rsidRPr="004B7E9B">
        <w:rPr>
          <w:b/>
        </w:rPr>
        <w:t>відповідно до Закону України «Про захист персональних даних»</w:t>
      </w:r>
      <w:r w:rsidRPr="004B7E9B">
        <w:rPr>
          <w:rStyle w:val="afffb"/>
          <w:b/>
        </w:rPr>
        <w:t xml:space="preserve"> </w:t>
      </w:r>
      <w:r>
        <w:rPr>
          <w:b/>
        </w:rPr>
        <w:t xml:space="preserve"> </w:t>
      </w:r>
    </w:p>
    <w:p w:rsidR="00B25F02" w:rsidRPr="004B7E9B" w:rsidRDefault="00B25F02" w:rsidP="00B25F02">
      <w:pPr>
        <w:tabs>
          <w:tab w:val="left" w:pos="6943"/>
        </w:tabs>
        <w:jc w:val="center"/>
        <w:rPr>
          <w:b/>
        </w:rPr>
      </w:pPr>
    </w:p>
    <w:p w:rsidR="00B25F02" w:rsidRPr="004B7E9B" w:rsidRDefault="00B25F02" w:rsidP="00B25F02">
      <w:pPr>
        <w:tabs>
          <w:tab w:val="left" w:pos="6943"/>
        </w:tabs>
      </w:pPr>
      <w:r w:rsidRPr="004B7E9B">
        <w:t xml:space="preserve"> № ____________ дата _____________</w:t>
      </w:r>
    </w:p>
    <w:p w:rsidR="00B25F02" w:rsidRDefault="00B25F02" w:rsidP="00B25F02">
      <w:pPr>
        <w:pStyle w:val="LO-normal"/>
        <w:tabs>
          <w:tab w:val="left" w:pos="6943"/>
        </w:tabs>
        <w:rPr>
          <w:szCs w:val="24"/>
          <w:lang w:val="uk-UA"/>
        </w:rPr>
      </w:pPr>
      <w:r w:rsidRPr="00B720AB">
        <w:rPr>
          <w:szCs w:val="24"/>
        </w:rPr>
        <w:t xml:space="preserve">                                                                                                                                                                               </w:t>
      </w:r>
      <w:r w:rsidRPr="00B720AB">
        <w:t xml:space="preserve">                   </w:t>
      </w:r>
      <w:r w:rsidRPr="00B720AB">
        <w:rPr>
          <w:szCs w:val="24"/>
        </w:rPr>
        <w:t xml:space="preserve"> </w:t>
      </w:r>
      <w:r>
        <w:rPr>
          <w:szCs w:val="24"/>
          <w:lang w:val="uk-UA"/>
        </w:rPr>
        <w:t xml:space="preserve">                    </w:t>
      </w:r>
    </w:p>
    <w:p w:rsidR="00D75975" w:rsidRDefault="00B25F02" w:rsidP="00B25F02">
      <w:pPr>
        <w:pStyle w:val="LO-normal"/>
        <w:tabs>
          <w:tab w:val="left" w:pos="6943"/>
        </w:tabs>
        <w:rPr>
          <w:rFonts w:ascii="Times New Roman" w:hAnsi="Times New Roman" w:cs="Times New Roman"/>
          <w:sz w:val="24"/>
          <w:szCs w:val="24"/>
        </w:rPr>
      </w:pPr>
      <w:r>
        <w:rPr>
          <w:szCs w:val="24"/>
          <w:lang w:val="uk-UA"/>
        </w:rPr>
        <w:t xml:space="preserve">                                                                                         </w:t>
      </w:r>
      <w:r w:rsidR="00D75975">
        <w:rPr>
          <w:szCs w:val="24"/>
          <w:lang w:val="uk-UA"/>
        </w:rPr>
        <w:t xml:space="preserve">                   </w:t>
      </w:r>
      <w:r>
        <w:rPr>
          <w:szCs w:val="24"/>
          <w:lang w:val="uk-UA"/>
        </w:rPr>
        <w:t xml:space="preserve"> </w:t>
      </w:r>
      <w:r w:rsidRPr="00B720AB">
        <w:rPr>
          <w:rFonts w:ascii="Times New Roman" w:hAnsi="Times New Roman" w:cs="Times New Roman"/>
          <w:sz w:val="24"/>
          <w:szCs w:val="24"/>
        </w:rPr>
        <w:t xml:space="preserve">Уповноваженій особі з питань </w:t>
      </w:r>
    </w:p>
    <w:p w:rsidR="00B25F02" w:rsidRPr="00B720AB" w:rsidRDefault="00D75975" w:rsidP="00B25F02">
      <w:pPr>
        <w:pStyle w:val="LO-normal"/>
        <w:tabs>
          <w:tab w:val="left" w:pos="6943"/>
        </w:tabs>
        <w:rPr>
          <w:rFonts w:ascii="Times New Roman" w:hAnsi="Times New Roman" w:cs="Times New Roman"/>
          <w:sz w:val="24"/>
          <w:szCs w:val="24"/>
        </w:rPr>
      </w:pPr>
      <w:r>
        <w:rPr>
          <w:rFonts w:ascii="Times New Roman" w:hAnsi="Times New Roman" w:cs="Times New Roman"/>
          <w:sz w:val="24"/>
          <w:szCs w:val="24"/>
          <w:lang w:val="uk-UA"/>
        </w:rPr>
        <w:t xml:space="preserve">                                                                                                                              </w:t>
      </w:r>
      <w:r w:rsidR="00B25F02" w:rsidRPr="00B720AB">
        <w:rPr>
          <w:rFonts w:ascii="Times New Roman" w:hAnsi="Times New Roman" w:cs="Times New Roman"/>
          <w:sz w:val="24"/>
          <w:szCs w:val="24"/>
        </w:rPr>
        <w:t xml:space="preserve">публічних закупівель                                                                                   </w:t>
      </w:r>
    </w:p>
    <w:p w:rsidR="00B25F02" w:rsidRPr="00B720AB" w:rsidRDefault="00B25F02" w:rsidP="00B25F02">
      <w:pPr>
        <w:pStyle w:val="LO-normal"/>
        <w:tabs>
          <w:tab w:val="left" w:pos="6943"/>
        </w:tabs>
        <w:rPr>
          <w:rFonts w:ascii="Times New Roman" w:hAnsi="Times New Roman" w:cs="Times New Roman"/>
          <w:sz w:val="24"/>
          <w:szCs w:val="24"/>
        </w:rPr>
      </w:pPr>
      <w:r w:rsidRPr="00B720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720AB">
        <w:rPr>
          <w:rFonts w:ascii="Times New Roman" w:hAnsi="Times New Roman" w:cs="Times New Roman"/>
          <w:sz w:val="24"/>
          <w:szCs w:val="24"/>
        </w:rPr>
        <w:t xml:space="preserve">                                                                                                    </w:t>
      </w:r>
    </w:p>
    <w:p w:rsidR="00B25F02" w:rsidRPr="00B720AB" w:rsidRDefault="00B25F02" w:rsidP="00B25F02">
      <w:pPr>
        <w:pStyle w:val="LO-normal"/>
        <w:tabs>
          <w:tab w:val="left" w:pos="6943"/>
        </w:tabs>
        <w:rPr>
          <w:szCs w:val="24"/>
        </w:rPr>
      </w:pPr>
    </w:p>
    <w:p w:rsidR="00B25F02" w:rsidRPr="00B720AB" w:rsidRDefault="00B25F02" w:rsidP="00B25F02">
      <w:pPr>
        <w:pStyle w:val="LO-normal"/>
        <w:tabs>
          <w:tab w:val="left" w:pos="6943"/>
        </w:tabs>
      </w:pPr>
    </w:p>
    <w:p w:rsidR="00B25F02" w:rsidRPr="004B7E9B" w:rsidRDefault="00B25F02" w:rsidP="00B25F02">
      <w:pPr>
        <w:tabs>
          <w:tab w:val="left" w:pos="6943"/>
        </w:tabs>
        <w:jc w:val="center"/>
        <w:rPr>
          <w:b/>
        </w:rPr>
      </w:pPr>
      <w:r w:rsidRPr="004B7E9B">
        <w:rPr>
          <w:b/>
        </w:rPr>
        <w:t>Лист – згода</w:t>
      </w:r>
    </w:p>
    <w:p w:rsidR="00B25F02" w:rsidRPr="004B7E9B" w:rsidRDefault="00B25F02" w:rsidP="00B25F02">
      <w:pPr>
        <w:tabs>
          <w:tab w:val="left" w:pos="6943"/>
        </w:tabs>
        <w:jc w:val="both"/>
      </w:pPr>
      <w:r w:rsidRPr="004B7E9B">
        <w:t xml:space="preserve">        Відповідно до Закону України «Про захист персональних даних» від 01.06.2010р. № 2297-VI даю згоду на обробку, використання, поширення та доступ до персональних даних, які передбачено Законом України «Про </w:t>
      </w:r>
      <w:r>
        <w:t>публічні закупівлі»</w:t>
      </w:r>
      <w:r w:rsidRPr="004B7E9B">
        <w:t xml:space="preserve">, а також згідно з нормами чинного законодавства, моїх персональних даних (у т.ч. </w:t>
      </w:r>
      <w:r>
        <w:t xml:space="preserve">за необхідності - </w:t>
      </w:r>
      <w:r w:rsidRPr="004B7E9B">
        <w:t xml:space="preserve">паспортні дані, ідентифікаційний код, свідоцтво про державну реєстрацію, свідоцтво платника податків, банківські реквізити, розрахункові рахунки, номери телефонів, електронні адреси або інша необхідна інформація, передбачена законодавством), відомостей, які надаю про себе для забезпечення участі у </w:t>
      </w:r>
      <w:r>
        <w:t xml:space="preserve">тендерній </w:t>
      </w:r>
      <w:r w:rsidRPr="004B7E9B">
        <w:t>процедурі, цивільно-правових та господарських відносин, які безпосередньо стосуються цієї процедури</w:t>
      </w:r>
      <w:r>
        <w:t xml:space="preserve"> </w:t>
      </w:r>
      <w:r w:rsidRPr="004B7E9B">
        <w:t xml:space="preserve"> </w:t>
      </w:r>
      <w:r>
        <w:t>публічних з</w:t>
      </w:r>
      <w:r w:rsidRPr="004B7E9B">
        <w:t>акупівель.</w:t>
      </w:r>
    </w:p>
    <w:p w:rsidR="00B25F02" w:rsidRPr="004B7E9B" w:rsidRDefault="00B25F02" w:rsidP="00B25F02">
      <w:pPr>
        <w:tabs>
          <w:tab w:val="left" w:pos="6943"/>
        </w:tabs>
        <w:jc w:val="both"/>
      </w:pPr>
    </w:p>
    <w:p w:rsidR="00B25F02" w:rsidRPr="004B7E9B" w:rsidRDefault="00B25F02" w:rsidP="00B25F02">
      <w:pPr>
        <w:tabs>
          <w:tab w:val="left" w:pos="6943"/>
        </w:tabs>
        <w:jc w:val="both"/>
      </w:pPr>
    </w:p>
    <w:p w:rsidR="00B25F02" w:rsidRDefault="00B25F02" w:rsidP="00B25F02">
      <w:pPr>
        <w:tabs>
          <w:tab w:val="left" w:pos="6943"/>
        </w:tabs>
        <w:rPr>
          <w:i/>
          <w:iCs/>
        </w:rPr>
      </w:pPr>
      <w:r w:rsidRPr="004B7E9B">
        <w:rPr>
          <w:i/>
          <w:iCs/>
        </w:rPr>
        <w:t xml:space="preserve">Посада, прізвище, ініціали, підпис уповноваженої особи Учасника, </w:t>
      </w: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482D50" w:rsidRDefault="00482D50" w:rsidP="00C807E5">
      <w:pPr>
        <w:pStyle w:val="1f"/>
        <w:widowControl w:val="0"/>
        <w:jc w:val="both"/>
        <w:rPr>
          <w:b/>
          <w:i/>
          <w:szCs w:val="24"/>
          <w:lang w:val="uk-UA"/>
        </w:rPr>
      </w:pPr>
    </w:p>
    <w:p w:rsidR="00482D50" w:rsidRDefault="00482D50" w:rsidP="00C807E5">
      <w:pPr>
        <w:pStyle w:val="1f"/>
        <w:widowControl w:val="0"/>
        <w:jc w:val="both"/>
        <w:rPr>
          <w:b/>
          <w:i/>
          <w:szCs w:val="24"/>
          <w:lang w:val="uk-UA"/>
        </w:rPr>
      </w:pPr>
    </w:p>
    <w:p w:rsidR="00482D50" w:rsidRDefault="00482D50" w:rsidP="00C807E5">
      <w:pPr>
        <w:pStyle w:val="1f"/>
        <w:widowControl w:val="0"/>
        <w:jc w:val="both"/>
        <w:rPr>
          <w:b/>
          <w:i/>
          <w:szCs w:val="24"/>
          <w:lang w:val="uk-UA"/>
        </w:rPr>
      </w:pPr>
    </w:p>
    <w:p w:rsidR="00BD0E79" w:rsidRDefault="00BD0E79" w:rsidP="00C807E5">
      <w:pPr>
        <w:pStyle w:val="1f"/>
        <w:widowControl w:val="0"/>
        <w:jc w:val="both"/>
        <w:rPr>
          <w:b/>
          <w:i/>
          <w:szCs w:val="24"/>
          <w:lang w:val="uk-UA"/>
        </w:rPr>
      </w:pPr>
    </w:p>
    <w:p w:rsidR="00482D50" w:rsidRDefault="00482D50" w:rsidP="00C807E5">
      <w:pPr>
        <w:pStyle w:val="1f"/>
        <w:widowControl w:val="0"/>
        <w:jc w:val="both"/>
        <w:rPr>
          <w:b/>
          <w:i/>
          <w:szCs w:val="24"/>
          <w:lang w:val="uk-UA"/>
        </w:rPr>
      </w:pPr>
    </w:p>
    <w:p w:rsidR="003D6E91" w:rsidRDefault="003D6E91" w:rsidP="00C807E5">
      <w:pPr>
        <w:pStyle w:val="1f"/>
        <w:widowControl w:val="0"/>
        <w:jc w:val="both"/>
        <w:rPr>
          <w:b/>
          <w:i/>
          <w:szCs w:val="24"/>
          <w:lang w:val="uk-UA"/>
        </w:rPr>
      </w:pPr>
    </w:p>
    <w:p w:rsidR="00E14951" w:rsidRPr="002A37B1" w:rsidRDefault="00E14951" w:rsidP="00E14951">
      <w:pPr>
        <w:pStyle w:val="LO-normal"/>
        <w:spacing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Pr="002A37B1">
        <w:rPr>
          <w:rFonts w:ascii="Times New Roman" w:hAnsi="Times New Roman" w:cs="Times New Roman"/>
          <w:b/>
          <w:sz w:val="24"/>
          <w:szCs w:val="24"/>
          <w:lang w:val="uk-UA"/>
        </w:rPr>
        <w:t>Додаток 1</w:t>
      </w:r>
    </w:p>
    <w:p w:rsidR="00E14951" w:rsidRDefault="00E14951" w:rsidP="00E14951">
      <w:pPr>
        <w:pStyle w:val="1f5"/>
        <w:tabs>
          <w:tab w:val="left" w:pos="4820"/>
        </w:tabs>
        <w:ind w:left="5387"/>
        <w:rPr>
          <w:bCs/>
          <w:sz w:val="20"/>
          <w:bdr w:val="none" w:sz="0" w:space="0" w:color="auto" w:frame="1"/>
        </w:rPr>
      </w:pPr>
      <w:r w:rsidRPr="002E56E0">
        <w:rPr>
          <w:sz w:val="20"/>
          <w:bdr w:val="none" w:sz="0" w:space="0" w:color="auto" w:frame="1"/>
        </w:rPr>
        <w:t>до тендерної документації на закупівлю:</w:t>
      </w:r>
      <w:r w:rsidRPr="002E56E0">
        <w:rPr>
          <w:bCs/>
          <w:sz w:val="20"/>
          <w:bdr w:val="none" w:sz="0" w:space="0" w:color="auto" w:frame="1"/>
        </w:rPr>
        <w:t xml:space="preserve">    </w:t>
      </w:r>
    </w:p>
    <w:p w:rsidR="004D3BAE" w:rsidRPr="0001187D" w:rsidRDefault="004D3BAE" w:rsidP="004D3BAE">
      <w:pPr>
        <w:tabs>
          <w:tab w:val="left" w:pos="4820"/>
        </w:tabs>
        <w:suppressAutoHyphens w:val="0"/>
        <w:ind w:left="5387"/>
        <w:jc w:val="both"/>
        <w:rPr>
          <w:bCs/>
          <w:iCs/>
          <w:sz w:val="14"/>
          <w:szCs w:val="14"/>
          <w:lang w:eastAsia="ru-RU"/>
        </w:rPr>
      </w:pPr>
      <w:r w:rsidRPr="0001187D">
        <w:rPr>
          <w:bCs/>
          <w:iCs/>
          <w:sz w:val="14"/>
          <w:szCs w:val="14"/>
          <w:lang w:eastAsia="ru-RU"/>
        </w:rPr>
        <w:t>«Реконструкція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 (ДК 021:2015: 45240000-1 — Будівництво гідротехнічних об’єктів) (джерело фінансування - кошти Гранту Європейського Союзу надані в рамках Проекту МТД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01187D">
        <w:rPr>
          <w:bCs/>
          <w:iCs/>
          <w:sz w:val="14"/>
          <w:szCs w:val="14"/>
          <w:lang w:val="ru-RU" w:eastAsia="ru-RU"/>
        </w:rPr>
        <w:t>AdaptWater</w:t>
      </w:r>
      <w:r w:rsidRPr="0001187D">
        <w:rPr>
          <w:bCs/>
          <w:iCs/>
          <w:sz w:val="14"/>
          <w:szCs w:val="14"/>
          <w:lang w:eastAsia="ru-RU"/>
        </w:rPr>
        <w:t xml:space="preserve">). Субсидійний контракт № </w:t>
      </w:r>
      <w:r w:rsidRPr="0001187D">
        <w:rPr>
          <w:bCs/>
          <w:iCs/>
          <w:sz w:val="14"/>
          <w:szCs w:val="14"/>
          <w:lang w:val="ru-RU" w:eastAsia="ru-RU"/>
        </w:rPr>
        <w:t>HUSKROUA</w:t>
      </w:r>
      <w:r w:rsidRPr="0001187D">
        <w:rPr>
          <w:bCs/>
          <w:iCs/>
          <w:sz w:val="14"/>
          <w:szCs w:val="14"/>
          <w:lang w:eastAsia="ru-RU"/>
        </w:rPr>
        <w:t>/23/</w:t>
      </w:r>
      <w:r w:rsidRPr="0001187D">
        <w:rPr>
          <w:bCs/>
          <w:iCs/>
          <w:sz w:val="14"/>
          <w:szCs w:val="14"/>
          <w:lang w:val="ru-RU" w:eastAsia="ru-RU"/>
        </w:rPr>
        <w:t>RI</w:t>
      </w:r>
      <w:r w:rsidRPr="0001187D">
        <w:rPr>
          <w:bCs/>
          <w:iCs/>
          <w:sz w:val="14"/>
          <w:szCs w:val="14"/>
          <w:lang w:eastAsia="ru-RU"/>
        </w:rPr>
        <w:t>/1.1/005 від 13.12.2024р.)</w:t>
      </w:r>
    </w:p>
    <w:p w:rsidR="004D3BAE" w:rsidRDefault="004D3BAE" w:rsidP="00C922EC">
      <w:pPr>
        <w:tabs>
          <w:tab w:val="left" w:pos="4820"/>
        </w:tabs>
        <w:suppressAutoHyphens w:val="0"/>
        <w:ind w:left="5387"/>
        <w:jc w:val="both"/>
        <w:rPr>
          <w:bCs/>
          <w:iCs/>
          <w:sz w:val="18"/>
          <w:szCs w:val="18"/>
          <w:lang w:eastAsia="ru-RU"/>
        </w:rPr>
      </w:pPr>
    </w:p>
    <w:p w:rsidR="00CB6E48" w:rsidRPr="00CB6E48" w:rsidRDefault="00CB6E48" w:rsidP="002820A8">
      <w:pPr>
        <w:pStyle w:val="1f5"/>
        <w:ind w:left="5387"/>
        <w:rPr>
          <w:rFonts w:eastAsia="Arial"/>
          <w:bCs/>
          <w:i/>
          <w:kern w:val="32"/>
          <w:sz w:val="18"/>
          <w:szCs w:val="18"/>
          <w:bdr w:val="none" w:sz="0" w:space="0" w:color="auto" w:frame="1"/>
          <w:lang w:eastAsia="ru-RU"/>
        </w:rPr>
      </w:pPr>
    </w:p>
    <w:p w:rsidR="00E14951" w:rsidRDefault="00E14951" w:rsidP="00E14951">
      <w:pPr>
        <w:ind w:right="113"/>
        <w:jc w:val="both"/>
        <w:rPr>
          <w:b/>
          <w:lang w:eastAsia="ru-RU"/>
        </w:rPr>
      </w:pPr>
    </w:p>
    <w:p w:rsidR="001663B8" w:rsidRPr="00A65978" w:rsidRDefault="001663B8" w:rsidP="001663B8">
      <w:pPr>
        <w:spacing w:after="96"/>
        <w:ind w:right="113"/>
        <w:jc w:val="both"/>
        <w:rPr>
          <w:rFonts w:ascii="Arial" w:hAnsi="Arial" w:cs="Arial"/>
          <w:b/>
          <w:sz w:val="22"/>
          <w:szCs w:val="22"/>
        </w:rPr>
      </w:pPr>
      <w:r>
        <w:rPr>
          <w:rFonts w:ascii="Arial" w:hAnsi="Arial" w:cs="Arial"/>
          <w:b/>
          <w:sz w:val="22"/>
          <w:szCs w:val="22"/>
        </w:rPr>
        <w:t xml:space="preserve">УВАГА: </w:t>
      </w:r>
      <w:r w:rsidRPr="00A65978">
        <w:rPr>
          <w:rFonts w:ascii="Arial" w:hAnsi="Arial" w:cs="Arial"/>
          <w:b/>
          <w:sz w:val="22"/>
          <w:szCs w:val="22"/>
        </w:rPr>
        <w:t xml:space="preserve">Зазначений проект договору </w:t>
      </w:r>
      <w:r w:rsidRPr="00A65978">
        <w:rPr>
          <w:rFonts w:ascii="Arial" w:hAnsi="Arial" w:cs="Arial"/>
          <w:b/>
          <w:sz w:val="22"/>
          <w:szCs w:val="22"/>
          <w:u w:val="single"/>
        </w:rPr>
        <w:t>не є остаточним</w:t>
      </w:r>
      <w:r w:rsidRPr="00A65978">
        <w:rPr>
          <w:rFonts w:ascii="Arial" w:hAnsi="Arial" w:cs="Arial"/>
          <w:b/>
          <w:sz w:val="22"/>
          <w:szCs w:val="22"/>
        </w:rPr>
        <w:t xml:space="preserve"> і вичерпними, і може </w:t>
      </w:r>
      <w:r w:rsidRPr="00A65978">
        <w:rPr>
          <w:rFonts w:ascii="Arial" w:hAnsi="Arial" w:cs="Arial"/>
          <w:b/>
          <w:sz w:val="22"/>
          <w:szCs w:val="22"/>
          <w:u w:val="single"/>
        </w:rPr>
        <w:t>бути доповнений і скоригований</w:t>
      </w:r>
      <w:r w:rsidRPr="00A65978">
        <w:rPr>
          <w:rFonts w:ascii="Arial" w:hAnsi="Arial" w:cs="Arial"/>
          <w:b/>
          <w:sz w:val="22"/>
          <w:szCs w:val="22"/>
        </w:rPr>
        <w:t xml:space="preserve"> під час укладання договору з учасником-переможцем торгів,</w:t>
      </w:r>
      <w:r>
        <w:rPr>
          <w:rFonts w:ascii="Arial" w:hAnsi="Arial" w:cs="Arial"/>
          <w:b/>
          <w:sz w:val="22"/>
          <w:szCs w:val="22"/>
        </w:rPr>
        <w:t xml:space="preserve"> </w:t>
      </w:r>
      <w:r w:rsidRPr="00A65978">
        <w:rPr>
          <w:rFonts w:ascii="Arial" w:hAnsi="Arial" w:cs="Arial"/>
          <w:b/>
          <w:sz w:val="22"/>
          <w:szCs w:val="22"/>
        </w:rPr>
        <w:t xml:space="preserve">за згодою сторін.  </w:t>
      </w:r>
    </w:p>
    <w:p w:rsidR="001663B8" w:rsidRPr="00434B23" w:rsidRDefault="001663B8" w:rsidP="001663B8">
      <w:pPr>
        <w:pStyle w:val="3"/>
        <w:ind w:right="-1"/>
        <w:jc w:val="center"/>
        <w:rPr>
          <w:sz w:val="22"/>
          <w:szCs w:val="22"/>
          <w:lang w:val="ru-RU"/>
        </w:rPr>
      </w:pPr>
    </w:p>
    <w:p w:rsidR="001663B8" w:rsidRPr="0096518A" w:rsidRDefault="001663B8" w:rsidP="001663B8">
      <w:pPr>
        <w:pStyle w:val="affff8"/>
        <w:rPr>
          <w:b/>
          <w:i/>
          <w:szCs w:val="32"/>
        </w:rPr>
      </w:pPr>
      <w:r>
        <w:rPr>
          <w:b/>
          <w:i/>
          <w:szCs w:val="32"/>
        </w:rPr>
        <w:t xml:space="preserve">            </w:t>
      </w:r>
      <w:r w:rsidRPr="0096518A">
        <w:rPr>
          <w:b/>
          <w:i/>
          <w:szCs w:val="32"/>
        </w:rPr>
        <w:t xml:space="preserve">ДОГОВІР </w:t>
      </w:r>
      <w:r w:rsidRPr="00E64F0A">
        <w:rPr>
          <w:b/>
          <w:i/>
          <w:szCs w:val="32"/>
        </w:rPr>
        <w:t>№ __</w:t>
      </w:r>
    </w:p>
    <w:p w:rsidR="001663B8" w:rsidRPr="009155AC" w:rsidRDefault="001663B8" w:rsidP="001663B8">
      <w:pPr>
        <w:ind w:firstLine="720"/>
        <w:jc w:val="center"/>
        <w:rPr>
          <w:bCs/>
          <w:sz w:val="25"/>
          <w:szCs w:val="25"/>
        </w:rPr>
      </w:pPr>
      <w:r w:rsidRPr="009155AC">
        <w:rPr>
          <w:sz w:val="25"/>
          <w:szCs w:val="25"/>
        </w:rPr>
        <w:t>на виконання робіт:</w:t>
      </w:r>
      <w:r w:rsidRPr="009155AC">
        <w:rPr>
          <w:bCs/>
          <w:sz w:val="25"/>
          <w:szCs w:val="25"/>
        </w:rPr>
        <w:t xml:space="preserve"> </w:t>
      </w:r>
    </w:p>
    <w:p w:rsidR="001663B8" w:rsidRPr="001663B8" w:rsidRDefault="001663B8" w:rsidP="001663B8">
      <w:pPr>
        <w:keepLines/>
        <w:autoSpaceDE w:val="0"/>
        <w:autoSpaceDN w:val="0"/>
        <w:jc w:val="center"/>
        <w:rPr>
          <w:b/>
          <w:spacing w:val="-5"/>
          <w:sz w:val="25"/>
          <w:szCs w:val="25"/>
          <w:lang w:eastAsia="en-US"/>
        </w:rPr>
      </w:pPr>
      <w:r w:rsidRPr="001663B8">
        <w:rPr>
          <w:spacing w:val="-5"/>
          <w:sz w:val="25"/>
          <w:szCs w:val="25"/>
          <w:lang w:eastAsia="en-US"/>
        </w:rPr>
        <w:t>Роботи по обєкту:</w:t>
      </w:r>
      <w:r w:rsidRPr="001663B8">
        <w:rPr>
          <w:b/>
          <w:spacing w:val="-5"/>
          <w:sz w:val="25"/>
          <w:szCs w:val="25"/>
          <w:lang w:eastAsia="en-US"/>
        </w:rPr>
        <w:t xml:space="preserve"> </w:t>
      </w:r>
      <w:r w:rsidRPr="001663B8">
        <w:rPr>
          <w:b/>
          <w:bCs/>
          <w:sz w:val="25"/>
          <w:szCs w:val="25"/>
          <w:bdr w:val="none" w:sz="0" w:space="0" w:color="auto" w:frame="1"/>
          <w:lang w:eastAsia="en-US"/>
        </w:rPr>
        <w:t>«</w:t>
      </w:r>
      <w:r w:rsidRPr="001663B8">
        <w:rPr>
          <w:b/>
          <w:spacing w:val="-5"/>
          <w:sz w:val="25"/>
          <w:szCs w:val="25"/>
          <w:lang w:eastAsia="en-US"/>
        </w:rPr>
        <w:t xml:space="preserve">Реконструкція каналу Старий Батар між автодорожніми мостами </w:t>
      </w:r>
      <w:r>
        <w:rPr>
          <w:b/>
          <w:spacing w:val="-5"/>
          <w:sz w:val="25"/>
          <w:szCs w:val="25"/>
          <w:lang w:eastAsia="en-US"/>
        </w:rPr>
        <w:t xml:space="preserve">               </w:t>
      </w:r>
      <w:r w:rsidRPr="001663B8">
        <w:rPr>
          <w:b/>
          <w:spacing w:val="-5"/>
          <w:sz w:val="25"/>
          <w:szCs w:val="25"/>
          <w:lang w:eastAsia="en-US"/>
        </w:rPr>
        <w:t xml:space="preserve">сіл Чепа – Неветленфолу та сіл Пийтерфолво – Батар Берегівського району </w:t>
      </w:r>
      <w:r>
        <w:rPr>
          <w:b/>
          <w:spacing w:val="-5"/>
          <w:sz w:val="25"/>
          <w:szCs w:val="25"/>
          <w:lang w:eastAsia="en-US"/>
        </w:rPr>
        <w:t xml:space="preserve">                    </w:t>
      </w:r>
      <w:r w:rsidRPr="001663B8">
        <w:rPr>
          <w:b/>
          <w:spacing w:val="-5"/>
          <w:sz w:val="25"/>
          <w:szCs w:val="25"/>
          <w:lang w:eastAsia="en-US"/>
        </w:rPr>
        <w:t>Закарпатської області»</w:t>
      </w:r>
    </w:p>
    <w:p w:rsidR="001663B8" w:rsidRPr="001663B8" w:rsidRDefault="001663B8" w:rsidP="001663B8">
      <w:pPr>
        <w:keepLines/>
        <w:suppressAutoHyphens w:val="0"/>
        <w:autoSpaceDE w:val="0"/>
        <w:autoSpaceDN w:val="0"/>
        <w:jc w:val="center"/>
        <w:rPr>
          <w:b/>
          <w:spacing w:val="-5"/>
          <w:sz w:val="20"/>
          <w:szCs w:val="20"/>
          <w:lang w:eastAsia="en-US"/>
        </w:rPr>
      </w:pPr>
      <w:r w:rsidRPr="001663B8">
        <w:rPr>
          <w:bCs/>
          <w:i/>
          <w:spacing w:val="-5"/>
          <w:sz w:val="20"/>
          <w:szCs w:val="20"/>
          <w:lang w:eastAsia="en-US"/>
        </w:rPr>
        <w:t>(ДК 021:2015: 45240000-1 — Будівництво гідротехнічних об’єктів).</w:t>
      </w:r>
    </w:p>
    <w:p w:rsidR="001663B8" w:rsidRPr="001663B8" w:rsidRDefault="001663B8" w:rsidP="001663B8">
      <w:pPr>
        <w:suppressAutoHyphens w:val="0"/>
        <w:jc w:val="center"/>
        <w:rPr>
          <w:rFonts w:eastAsia="Arial" w:cs="Calibri"/>
          <w:i/>
          <w:color w:val="002060"/>
          <w:sz w:val="20"/>
          <w:szCs w:val="20"/>
          <w:lang w:eastAsia="zh-CN"/>
        </w:rPr>
      </w:pPr>
      <w:r w:rsidRPr="001663B8">
        <w:rPr>
          <w:rFonts w:eastAsia="Arial" w:cs="Calibri"/>
          <w:i/>
          <w:color w:val="002060"/>
          <w:sz w:val="20"/>
          <w:szCs w:val="20"/>
          <w:u w:val="single"/>
          <w:lang w:eastAsia="zh-CN"/>
        </w:rPr>
        <w:t>(джерело фінансування - кошти Гранту Європейського Союзу</w:t>
      </w:r>
      <w:r w:rsidRPr="001663B8">
        <w:rPr>
          <w:rFonts w:eastAsia="Arial" w:cs="Calibri"/>
          <w:i/>
          <w:color w:val="002060"/>
          <w:sz w:val="20"/>
          <w:szCs w:val="20"/>
          <w:lang w:eastAsia="zh-CN"/>
        </w:rPr>
        <w:t xml:space="preserve"> надані в рамках Проекту міжнародної </w:t>
      </w:r>
    </w:p>
    <w:p w:rsidR="001663B8" w:rsidRPr="001663B8" w:rsidRDefault="001663B8" w:rsidP="001663B8">
      <w:pPr>
        <w:suppressAutoHyphens w:val="0"/>
        <w:jc w:val="center"/>
        <w:rPr>
          <w:rFonts w:eastAsia="Arial" w:cs="Calibri"/>
          <w:color w:val="002060"/>
          <w:sz w:val="20"/>
          <w:szCs w:val="20"/>
          <w:lang w:eastAsia="zh-CN"/>
        </w:rPr>
      </w:pPr>
      <w:r w:rsidRPr="001663B8">
        <w:rPr>
          <w:rFonts w:eastAsia="Arial" w:cs="Calibri"/>
          <w:i/>
          <w:color w:val="002060"/>
          <w:sz w:val="20"/>
          <w:szCs w:val="20"/>
          <w:lang w:eastAsia="zh-CN"/>
        </w:rPr>
        <w:t>технічної допомоги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1663B8">
        <w:rPr>
          <w:rFonts w:eastAsia="Arial" w:cs="Calibri"/>
          <w:i/>
          <w:color w:val="002060"/>
          <w:sz w:val="20"/>
          <w:szCs w:val="20"/>
          <w:lang w:val="ru-RU" w:eastAsia="zh-CN"/>
        </w:rPr>
        <w:t>AdaptWater</w:t>
      </w:r>
      <w:r w:rsidRPr="001663B8">
        <w:rPr>
          <w:rFonts w:eastAsia="Arial" w:cs="Calibri"/>
          <w:i/>
          <w:color w:val="002060"/>
          <w:sz w:val="20"/>
          <w:szCs w:val="20"/>
          <w:lang w:eastAsia="zh-CN"/>
        </w:rPr>
        <w:t xml:space="preserve">) </w:t>
      </w:r>
    </w:p>
    <w:p w:rsidR="001663B8" w:rsidRPr="001663B8" w:rsidRDefault="001663B8" w:rsidP="001663B8">
      <w:pPr>
        <w:suppressAutoHyphens w:val="0"/>
        <w:jc w:val="center"/>
        <w:rPr>
          <w:rFonts w:eastAsia="Arial" w:cs="Calibri"/>
          <w:b/>
          <w:color w:val="002060"/>
          <w:sz w:val="20"/>
          <w:szCs w:val="20"/>
          <w:u w:val="single"/>
          <w:lang w:eastAsia="zh-CN"/>
        </w:rPr>
      </w:pPr>
      <w:r w:rsidRPr="001663B8">
        <w:rPr>
          <w:rFonts w:eastAsia="Arial" w:cs="Calibri"/>
          <w:b/>
          <w:bCs/>
          <w:iCs/>
          <w:color w:val="002060"/>
          <w:sz w:val="20"/>
          <w:szCs w:val="20"/>
          <w:u w:val="single"/>
          <w:lang w:eastAsia="zh-CN"/>
        </w:rPr>
        <w:t>Субсидійний контракт</w:t>
      </w:r>
      <w:r w:rsidRPr="001663B8">
        <w:rPr>
          <w:rFonts w:eastAsia="Arial" w:cs="Calibri"/>
          <w:b/>
          <w:color w:val="002060"/>
          <w:sz w:val="20"/>
          <w:szCs w:val="20"/>
          <w:u w:val="single"/>
          <w:lang w:eastAsia="zh-CN"/>
        </w:rPr>
        <w:t xml:space="preserve"> </w:t>
      </w:r>
      <w:r w:rsidRPr="001663B8">
        <w:rPr>
          <w:rFonts w:eastAsia="Arial" w:cs="Calibri"/>
          <w:b/>
          <w:i/>
          <w:color w:val="002060"/>
          <w:sz w:val="20"/>
          <w:szCs w:val="20"/>
          <w:u w:val="single"/>
          <w:lang w:eastAsia="zh-CN"/>
        </w:rPr>
        <w:t xml:space="preserve">№ </w:t>
      </w:r>
      <w:r w:rsidRPr="001663B8">
        <w:rPr>
          <w:rFonts w:eastAsia="Arial" w:cs="Calibri"/>
          <w:b/>
          <w:color w:val="002060"/>
          <w:sz w:val="20"/>
          <w:szCs w:val="20"/>
          <w:u w:val="single"/>
          <w:lang w:eastAsia="zh-CN"/>
        </w:rPr>
        <w:t>HUSKROUA/23/RI/1.1/005 від 13.12.2024р.)</w:t>
      </w:r>
    </w:p>
    <w:p w:rsidR="001663B8" w:rsidRDefault="001663B8" w:rsidP="001663B8">
      <w:pPr>
        <w:keepLines/>
        <w:autoSpaceDE w:val="0"/>
        <w:autoSpaceDN w:val="0"/>
        <w:jc w:val="center"/>
        <w:rPr>
          <w:b/>
          <w:sz w:val="28"/>
          <w:szCs w:val="28"/>
        </w:rPr>
      </w:pPr>
    </w:p>
    <w:p w:rsidR="001663B8" w:rsidRPr="00E4727F" w:rsidRDefault="001663B8" w:rsidP="001663B8">
      <w:pPr>
        <w:pStyle w:val="LO-normal"/>
        <w:spacing w:line="240" w:lineRule="auto"/>
        <w:jc w:val="center"/>
        <w:rPr>
          <w:rFonts w:ascii="Times New Roman" w:hAnsi="Times New Roman" w:cs="Times New Roman"/>
          <w:i/>
          <w:sz w:val="16"/>
          <w:szCs w:val="16"/>
          <w:u w:val="single"/>
          <w:lang w:val="uk-UA"/>
        </w:rPr>
      </w:pPr>
    </w:p>
    <w:p w:rsidR="001663B8" w:rsidRDefault="001663B8" w:rsidP="001663B8">
      <w:pPr>
        <w:pStyle w:val="affff8"/>
        <w:jc w:val="left"/>
        <w:rPr>
          <w:b/>
          <w:color w:val="000000"/>
          <w:kern w:val="28"/>
          <w:sz w:val="24"/>
          <w:szCs w:val="24"/>
        </w:rPr>
      </w:pPr>
      <w:r>
        <w:rPr>
          <w:b/>
          <w:kern w:val="28"/>
          <w:sz w:val="24"/>
          <w:szCs w:val="24"/>
        </w:rPr>
        <w:t xml:space="preserve">          м. </w:t>
      </w:r>
      <w:r w:rsidRPr="00E64F0A">
        <w:rPr>
          <w:b/>
          <w:kern w:val="28"/>
          <w:sz w:val="24"/>
          <w:szCs w:val="24"/>
        </w:rPr>
        <w:t>Ужгород                                                                                     «___»</w:t>
      </w:r>
      <w:r w:rsidRPr="002E1EEE">
        <w:rPr>
          <w:b/>
          <w:kern w:val="28"/>
          <w:sz w:val="24"/>
          <w:szCs w:val="24"/>
        </w:rPr>
        <w:t xml:space="preserve">  </w:t>
      </w:r>
      <w:r>
        <w:rPr>
          <w:b/>
          <w:kern w:val="28"/>
          <w:sz w:val="24"/>
          <w:szCs w:val="24"/>
        </w:rPr>
        <w:t xml:space="preserve">_________  </w:t>
      </w:r>
      <w:r w:rsidRPr="002E1EEE">
        <w:rPr>
          <w:b/>
          <w:kern w:val="28"/>
          <w:sz w:val="24"/>
          <w:szCs w:val="24"/>
        </w:rPr>
        <w:t>20</w:t>
      </w:r>
      <w:r>
        <w:rPr>
          <w:b/>
          <w:kern w:val="28"/>
          <w:sz w:val="24"/>
          <w:szCs w:val="24"/>
        </w:rPr>
        <w:t xml:space="preserve">26 </w:t>
      </w:r>
      <w:r w:rsidRPr="002E1EEE">
        <w:rPr>
          <w:b/>
          <w:color w:val="000000"/>
          <w:kern w:val="28"/>
          <w:sz w:val="24"/>
          <w:szCs w:val="24"/>
        </w:rPr>
        <w:t>року</w:t>
      </w:r>
    </w:p>
    <w:p w:rsidR="001663B8" w:rsidRPr="006317F3" w:rsidRDefault="001663B8" w:rsidP="001663B8">
      <w:pPr>
        <w:pStyle w:val="affff8"/>
        <w:jc w:val="left"/>
        <w:rPr>
          <w:b/>
          <w:sz w:val="16"/>
          <w:szCs w:val="16"/>
        </w:rPr>
      </w:pPr>
    </w:p>
    <w:p w:rsidR="001663B8" w:rsidRDefault="001663B8" w:rsidP="001663B8">
      <w:pPr>
        <w:pStyle w:val="1f5"/>
        <w:jc w:val="both"/>
        <w:rPr>
          <w:snapToGrid w:val="0"/>
          <w:color w:val="0D0D0D"/>
          <w:sz w:val="24"/>
          <w:szCs w:val="24"/>
        </w:rPr>
      </w:pPr>
      <w:r w:rsidRPr="00667DF4">
        <w:rPr>
          <w:b/>
          <w:bCs/>
          <w:sz w:val="24"/>
          <w:szCs w:val="24"/>
        </w:rPr>
        <w:t xml:space="preserve">          </w:t>
      </w:r>
      <w:r w:rsidRPr="00667DF4">
        <w:rPr>
          <w:b/>
          <w:sz w:val="24"/>
          <w:szCs w:val="24"/>
        </w:rPr>
        <w:t xml:space="preserve">Басейнове управління водних ресурсів річки Тиса </w:t>
      </w:r>
      <w:r w:rsidRPr="00667DF4">
        <w:rPr>
          <w:snapToGrid w:val="0"/>
          <w:sz w:val="24"/>
          <w:szCs w:val="24"/>
        </w:rPr>
        <w:t>в особі начальника,                      керівника Проєкту Кисіля Олега Анатолійовича</w:t>
      </w:r>
      <w:r w:rsidRPr="00667DF4">
        <w:rPr>
          <w:sz w:val="24"/>
          <w:szCs w:val="24"/>
        </w:rPr>
        <w:t>,</w:t>
      </w:r>
      <w:r w:rsidRPr="00667DF4">
        <w:rPr>
          <w:snapToGrid w:val="0"/>
          <w:sz w:val="24"/>
          <w:szCs w:val="24"/>
        </w:rPr>
        <w:t xml:space="preserve"> </w:t>
      </w:r>
      <w:r w:rsidRPr="00667DF4">
        <w:rPr>
          <w:sz w:val="24"/>
          <w:szCs w:val="24"/>
        </w:rPr>
        <w:t xml:space="preserve">який діє відповідно до Положення про БУВР Тиси, </w:t>
      </w:r>
      <w:r w:rsidRPr="00667DF4">
        <w:rPr>
          <w:color w:val="0D0D0D"/>
          <w:spacing w:val="-5"/>
          <w:sz w:val="24"/>
          <w:szCs w:val="24"/>
        </w:rPr>
        <w:t>затвердженого наказом Держводагентства України</w:t>
      </w:r>
      <w:r w:rsidRPr="009A7D81">
        <w:rPr>
          <w:color w:val="0D0D0D"/>
          <w:spacing w:val="-5"/>
          <w:sz w:val="24"/>
          <w:szCs w:val="24"/>
        </w:rPr>
        <w:t xml:space="preserve"> </w:t>
      </w:r>
      <w:r w:rsidRPr="00A065B0">
        <w:rPr>
          <w:color w:val="0D0D0D"/>
          <w:spacing w:val="-5"/>
          <w:sz w:val="24"/>
          <w:szCs w:val="24"/>
        </w:rPr>
        <w:t>від</w:t>
      </w:r>
      <w:r w:rsidRPr="00D44AC6">
        <w:rPr>
          <w:color w:val="0D0D0D"/>
          <w:spacing w:val="-5"/>
          <w:szCs w:val="22"/>
        </w:rPr>
        <w:t xml:space="preserve"> </w:t>
      </w:r>
      <w:r w:rsidRPr="00D44AC6">
        <w:rPr>
          <w:color w:val="0D0D0D"/>
          <w:spacing w:val="-5"/>
          <w:sz w:val="24"/>
          <w:szCs w:val="24"/>
        </w:rPr>
        <w:t>12 липня 2023 року</w:t>
      </w:r>
      <w:r w:rsidRPr="00F85AC4">
        <w:rPr>
          <w:color w:val="0D0D0D"/>
          <w:spacing w:val="-5"/>
          <w:szCs w:val="22"/>
        </w:rPr>
        <w:t xml:space="preserve"> </w:t>
      </w:r>
      <w:r w:rsidRPr="00D44AC6">
        <w:rPr>
          <w:color w:val="0D0D0D"/>
          <w:spacing w:val="-5"/>
          <w:sz w:val="24"/>
          <w:szCs w:val="24"/>
        </w:rPr>
        <w:t>№ 83</w:t>
      </w:r>
      <w:r w:rsidRPr="00F85AC4">
        <w:rPr>
          <w:szCs w:val="22"/>
        </w:rPr>
        <w:t xml:space="preserve"> </w:t>
      </w:r>
      <w:r w:rsidRPr="00667DF4">
        <w:rPr>
          <w:sz w:val="24"/>
          <w:szCs w:val="24"/>
        </w:rPr>
        <w:t xml:space="preserve">та </w:t>
      </w:r>
      <w:r w:rsidRPr="009A7D81">
        <w:rPr>
          <w:sz w:val="24"/>
          <w:szCs w:val="24"/>
        </w:rPr>
        <w:t>Субсидійн</w:t>
      </w:r>
      <w:r>
        <w:rPr>
          <w:sz w:val="24"/>
          <w:szCs w:val="24"/>
        </w:rPr>
        <w:t>ого</w:t>
      </w:r>
      <w:r w:rsidRPr="009A7D81">
        <w:rPr>
          <w:sz w:val="24"/>
          <w:szCs w:val="24"/>
        </w:rPr>
        <w:t xml:space="preserve"> контракт</w:t>
      </w:r>
      <w:r>
        <w:rPr>
          <w:sz w:val="24"/>
          <w:szCs w:val="24"/>
        </w:rPr>
        <w:t>у</w:t>
      </w:r>
      <w:r w:rsidRPr="009A7D81">
        <w:rPr>
          <w:sz w:val="24"/>
          <w:szCs w:val="24"/>
        </w:rPr>
        <w:t xml:space="preserve"> № H</w:t>
      </w:r>
      <w:r>
        <w:rPr>
          <w:sz w:val="24"/>
          <w:szCs w:val="24"/>
        </w:rPr>
        <w:t xml:space="preserve">USKROUA/23/RI/1.1/005 від 13 грудня </w:t>
      </w:r>
      <w:r w:rsidRPr="009A7D81">
        <w:rPr>
          <w:sz w:val="24"/>
          <w:szCs w:val="24"/>
        </w:rPr>
        <w:t>2024</w:t>
      </w:r>
      <w:r>
        <w:rPr>
          <w:sz w:val="24"/>
          <w:szCs w:val="24"/>
        </w:rPr>
        <w:t xml:space="preserve"> </w:t>
      </w:r>
      <w:r w:rsidRPr="009A7D81">
        <w:rPr>
          <w:sz w:val="24"/>
          <w:szCs w:val="24"/>
        </w:rPr>
        <w:t>р</w:t>
      </w:r>
      <w:r>
        <w:rPr>
          <w:sz w:val="24"/>
          <w:szCs w:val="24"/>
        </w:rPr>
        <w:t>оку,</w:t>
      </w:r>
      <w:r w:rsidRPr="009A7D81">
        <w:rPr>
          <w:sz w:val="24"/>
          <w:szCs w:val="24"/>
        </w:rPr>
        <w:t xml:space="preserve"> </w:t>
      </w:r>
      <w:r w:rsidRPr="00834DF9">
        <w:rPr>
          <w:color w:val="0D0D0D"/>
          <w:spacing w:val="-5"/>
          <w:sz w:val="24"/>
          <w:szCs w:val="24"/>
        </w:rPr>
        <w:t>«</w:t>
      </w:r>
      <w:r>
        <w:rPr>
          <w:color w:val="0D0D0D"/>
          <w:spacing w:val="-5"/>
          <w:sz w:val="24"/>
          <w:szCs w:val="24"/>
        </w:rPr>
        <w:t>Замовник</w:t>
      </w:r>
      <w:r w:rsidRPr="00834DF9">
        <w:rPr>
          <w:color w:val="0D0D0D"/>
          <w:spacing w:val="-5"/>
          <w:sz w:val="24"/>
          <w:szCs w:val="24"/>
        </w:rPr>
        <w:t xml:space="preserve">» </w:t>
      </w:r>
      <w:r w:rsidRPr="007E7EFE">
        <w:rPr>
          <w:color w:val="0D0D0D"/>
          <w:spacing w:val="-5"/>
          <w:sz w:val="24"/>
          <w:szCs w:val="24"/>
        </w:rPr>
        <w:t xml:space="preserve">                  </w:t>
      </w:r>
      <w:r w:rsidRPr="00834DF9">
        <w:rPr>
          <w:snapToGrid w:val="0"/>
          <w:color w:val="0D0D0D"/>
          <w:sz w:val="24"/>
          <w:szCs w:val="24"/>
        </w:rPr>
        <w:t xml:space="preserve">з однієї сторони, та  </w:t>
      </w:r>
    </w:p>
    <w:p w:rsidR="001663B8" w:rsidRPr="0096518A" w:rsidRDefault="001663B8" w:rsidP="001663B8">
      <w:pPr>
        <w:pStyle w:val="1f5"/>
        <w:jc w:val="both"/>
        <w:rPr>
          <w:b/>
          <w:sz w:val="24"/>
          <w:szCs w:val="24"/>
        </w:rPr>
      </w:pPr>
      <w:r>
        <w:rPr>
          <w:snapToGrid w:val="0"/>
          <w:color w:val="0D0D0D"/>
          <w:sz w:val="24"/>
          <w:szCs w:val="24"/>
        </w:rPr>
        <w:t xml:space="preserve">          </w:t>
      </w:r>
      <w:r w:rsidRPr="00AE5E16">
        <w:rPr>
          <w:sz w:val="24"/>
          <w:szCs w:val="24"/>
        </w:rPr>
        <w:t>………………………………………….</w:t>
      </w:r>
      <w:r w:rsidRPr="0045302A">
        <w:rPr>
          <w:b/>
          <w:sz w:val="24"/>
          <w:szCs w:val="24"/>
        </w:rPr>
        <w:t>»</w:t>
      </w:r>
      <w:r>
        <w:rPr>
          <w:sz w:val="24"/>
          <w:szCs w:val="24"/>
        </w:rPr>
        <w:t xml:space="preserve"> </w:t>
      </w:r>
      <w:r w:rsidRPr="0096518A">
        <w:rPr>
          <w:sz w:val="24"/>
          <w:szCs w:val="24"/>
        </w:rPr>
        <w:t xml:space="preserve">в особі </w:t>
      </w:r>
      <w:r>
        <w:rPr>
          <w:sz w:val="24"/>
          <w:szCs w:val="24"/>
        </w:rPr>
        <w:t>………………………….</w:t>
      </w:r>
      <w:r w:rsidRPr="0096518A">
        <w:rPr>
          <w:sz w:val="24"/>
          <w:szCs w:val="24"/>
        </w:rPr>
        <w:t xml:space="preserve">, діючого на підставі </w:t>
      </w:r>
      <w:r>
        <w:rPr>
          <w:sz w:val="24"/>
          <w:szCs w:val="24"/>
        </w:rPr>
        <w:t>…………….</w:t>
      </w:r>
      <w:r w:rsidRPr="0096518A">
        <w:rPr>
          <w:sz w:val="24"/>
          <w:szCs w:val="24"/>
        </w:rPr>
        <w:t>,</w:t>
      </w:r>
      <w:r>
        <w:rPr>
          <w:sz w:val="24"/>
          <w:szCs w:val="24"/>
        </w:rPr>
        <w:t xml:space="preserve"> </w:t>
      </w:r>
      <w:r w:rsidRPr="0096518A">
        <w:rPr>
          <w:sz w:val="24"/>
          <w:szCs w:val="24"/>
        </w:rPr>
        <w:t xml:space="preserve">в подальшому іменується «Виконавець», з іншої сторони, </w:t>
      </w:r>
      <w:r>
        <w:rPr>
          <w:sz w:val="24"/>
          <w:szCs w:val="24"/>
        </w:rPr>
        <w:t xml:space="preserve">надалі разом «Сторони», </w:t>
      </w:r>
      <w:r w:rsidRPr="0096518A">
        <w:rPr>
          <w:sz w:val="24"/>
          <w:szCs w:val="24"/>
        </w:rPr>
        <w:t xml:space="preserve">уклали цей </w:t>
      </w:r>
      <w:r>
        <w:rPr>
          <w:sz w:val="24"/>
          <w:szCs w:val="24"/>
        </w:rPr>
        <w:t>д</w:t>
      </w:r>
      <w:r w:rsidRPr="0096518A">
        <w:rPr>
          <w:sz w:val="24"/>
          <w:szCs w:val="24"/>
        </w:rPr>
        <w:t>оговір</w:t>
      </w:r>
      <w:r>
        <w:rPr>
          <w:sz w:val="24"/>
          <w:szCs w:val="24"/>
        </w:rPr>
        <w:t xml:space="preserve">, надалі «Договір», </w:t>
      </w:r>
      <w:r w:rsidRPr="0096518A">
        <w:rPr>
          <w:sz w:val="24"/>
          <w:szCs w:val="24"/>
        </w:rPr>
        <w:t xml:space="preserve">про наступне:  </w:t>
      </w:r>
    </w:p>
    <w:p w:rsidR="001663B8" w:rsidRPr="0096518A" w:rsidRDefault="001663B8" w:rsidP="001663B8">
      <w:pPr>
        <w:pStyle w:val="affff8"/>
        <w:ind w:firstLine="567"/>
        <w:jc w:val="both"/>
        <w:rPr>
          <w:b/>
          <w:sz w:val="16"/>
          <w:szCs w:val="16"/>
        </w:rPr>
      </w:pPr>
    </w:p>
    <w:p w:rsidR="001663B8" w:rsidRPr="0096518A" w:rsidRDefault="001663B8" w:rsidP="001663B8">
      <w:pPr>
        <w:pStyle w:val="affff8"/>
        <w:ind w:firstLine="567"/>
        <w:rPr>
          <w:b/>
          <w:position w:val="4"/>
          <w:sz w:val="24"/>
          <w:szCs w:val="24"/>
        </w:rPr>
      </w:pPr>
      <w:r w:rsidRPr="0096518A">
        <w:rPr>
          <w:b/>
          <w:position w:val="4"/>
          <w:sz w:val="24"/>
          <w:szCs w:val="24"/>
        </w:rPr>
        <w:t>1. ПРЕДМЕТ ДОГОВОРУ</w:t>
      </w:r>
    </w:p>
    <w:p w:rsidR="001663B8" w:rsidRPr="0096518A" w:rsidRDefault="001663B8" w:rsidP="001663B8">
      <w:pPr>
        <w:pStyle w:val="affff8"/>
        <w:ind w:firstLine="567"/>
        <w:rPr>
          <w:b/>
          <w:sz w:val="8"/>
          <w:szCs w:val="8"/>
        </w:rPr>
      </w:pPr>
    </w:p>
    <w:p w:rsidR="001663B8" w:rsidRPr="001663B8" w:rsidRDefault="001663B8" w:rsidP="00E72161">
      <w:pPr>
        <w:keepLines/>
        <w:numPr>
          <w:ilvl w:val="1"/>
          <w:numId w:val="14"/>
        </w:numPr>
        <w:tabs>
          <w:tab w:val="left" w:pos="567"/>
          <w:tab w:val="left" w:pos="1134"/>
        </w:tabs>
        <w:suppressAutoHyphens w:val="0"/>
        <w:autoSpaceDE w:val="0"/>
        <w:autoSpaceDN w:val="0"/>
        <w:ind w:left="0" w:firstLine="567"/>
        <w:jc w:val="both"/>
        <w:rPr>
          <w:b/>
          <w:spacing w:val="-5"/>
        </w:rPr>
      </w:pPr>
      <w:r w:rsidRPr="009044CB">
        <w:t xml:space="preserve">Виконавець зобов’язується виконати </w:t>
      </w:r>
      <w:r w:rsidRPr="001663B8">
        <w:rPr>
          <w:b/>
        </w:rPr>
        <w:t>Роботи по об’єкту:</w:t>
      </w:r>
      <w:r w:rsidRPr="001663B8">
        <w:rPr>
          <w:b/>
          <w:bCs/>
          <w:sz w:val="25"/>
          <w:szCs w:val="25"/>
          <w:bdr w:val="none" w:sz="0" w:space="0" w:color="auto" w:frame="1"/>
          <w:lang w:eastAsia="en-US"/>
        </w:rPr>
        <w:t xml:space="preserve"> </w:t>
      </w:r>
      <w:r w:rsidRPr="001663B8">
        <w:rPr>
          <w:b/>
          <w:bCs/>
        </w:rPr>
        <w:t>«</w:t>
      </w:r>
      <w:r w:rsidRPr="001663B8">
        <w:rPr>
          <w:b/>
        </w:rPr>
        <w:t xml:space="preserve">Реконструкція каналу Старий Батар між автодорожніми мостами сіл Чепа – Неветленфолу та сіл </w:t>
      </w:r>
      <w:r w:rsidR="002A37B1" w:rsidRPr="002A37B1">
        <w:rPr>
          <w:b/>
        </w:rPr>
        <w:t xml:space="preserve">                  </w:t>
      </w:r>
      <w:r w:rsidRPr="001663B8">
        <w:rPr>
          <w:b/>
        </w:rPr>
        <w:t>Пийтерфолво – Батар Берегівського району Закарпатської області»</w:t>
      </w:r>
      <w:r>
        <w:rPr>
          <w:b/>
        </w:rPr>
        <w:t xml:space="preserve"> </w:t>
      </w:r>
      <w:r w:rsidRPr="001663B8">
        <w:rPr>
          <w:b/>
          <w:spacing w:val="-5"/>
          <w:lang w:eastAsia="en-US"/>
        </w:rPr>
        <w:t xml:space="preserve"> </w:t>
      </w:r>
      <w:r w:rsidRPr="001663B8">
        <w:rPr>
          <w:bCs/>
          <w:i/>
          <w:spacing w:val="-5"/>
          <w:lang w:eastAsia="en-US"/>
        </w:rPr>
        <w:t>(ДК 021:2015: 45240000-1 — Будівництво гідротехнічних об’єктів).</w:t>
      </w:r>
      <w:r w:rsidRPr="001663B8">
        <w:rPr>
          <w:rFonts w:eastAsia="Arial" w:cs="Calibri"/>
          <w:i/>
          <w:color w:val="002060"/>
          <w:u w:val="single"/>
          <w:lang w:eastAsia="zh-CN"/>
        </w:rPr>
        <w:t>(</w:t>
      </w:r>
      <w:r w:rsidRPr="001663B8">
        <w:rPr>
          <w:rFonts w:eastAsia="Arial" w:cs="Calibri"/>
          <w:i/>
          <w:u w:val="single"/>
          <w:lang w:eastAsia="zh-CN"/>
        </w:rPr>
        <w:t>джерело фінансування - кошти Гранту Європейського Союзу</w:t>
      </w:r>
      <w:r w:rsidRPr="001663B8">
        <w:rPr>
          <w:rFonts w:eastAsia="Arial" w:cs="Calibri"/>
          <w:i/>
          <w:lang w:eastAsia="zh-CN"/>
        </w:rPr>
        <w:t xml:space="preserve"> надані в рамках Проекту міжнародної технічної допомоги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(AdaptWater) </w:t>
      </w:r>
      <w:r w:rsidRPr="001663B8">
        <w:rPr>
          <w:rFonts w:eastAsia="Arial" w:cs="Calibri"/>
          <w:b/>
          <w:bCs/>
          <w:iCs/>
          <w:lang w:eastAsia="zh-CN"/>
        </w:rPr>
        <w:t>Субсидійний контракт</w:t>
      </w:r>
      <w:r w:rsidRPr="001663B8">
        <w:rPr>
          <w:rFonts w:eastAsia="Arial" w:cs="Calibri"/>
          <w:b/>
          <w:lang w:eastAsia="zh-CN"/>
        </w:rPr>
        <w:t xml:space="preserve"> </w:t>
      </w:r>
      <w:r w:rsidRPr="001663B8">
        <w:rPr>
          <w:rFonts w:eastAsia="Arial" w:cs="Calibri"/>
          <w:b/>
          <w:i/>
          <w:lang w:eastAsia="zh-CN"/>
        </w:rPr>
        <w:t xml:space="preserve">№ </w:t>
      </w:r>
      <w:r w:rsidRPr="001663B8">
        <w:rPr>
          <w:rFonts w:eastAsia="Arial" w:cs="Calibri"/>
          <w:b/>
          <w:lang w:eastAsia="zh-CN"/>
        </w:rPr>
        <w:t>HUSKROUA/23/RI/1.1/005 від 13.12.2024р.</w:t>
      </w:r>
      <w:r w:rsidRPr="001663B8">
        <w:rPr>
          <w:rFonts w:eastAsia="Arial" w:cs="Calibri"/>
          <w:b/>
          <w:color w:val="002060"/>
          <w:lang w:eastAsia="zh-CN"/>
        </w:rPr>
        <w:t xml:space="preserve">), </w:t>
      </w:r>
      <w:r w:rsidRPr="009044CB">
        <w:t xml:space="preserve">відповідно  до  технічних вимог та  умов </w:t>
      </w:r>
      <w:r w:rsidRPr="001663B8">
        <w:rPr>
          <w:color w:val="000000"/>
        </w:rPr>
        <w:t>цього Договору (надалі «Роботи»), а Замовник зо</w:t>
      </w:r>
      <w:r w:rsidRPr="009044CB">
        <w:t>бов’язується прийняти та оплатити вказані Роботи, якщо їх результат відповідатиме технічним вимогам та умовам цього Договору</w:t>
      </w:r>
      <w:r w:rsidRPr="001663B8">
        <w:rPr>
          <w:color w:val="000000"/>
        </w:rPr>
        <w:t xml:space="preserve">. </w:t>
      </w:r>
    </w:p>
    <w:p w:rsidR="001663B8" w:rsidRPr="001663B8" w:rsidRDefault="001663B8" w:rsidP="00E72161">
      <w:pPr>
        <w:numPr>
          <w:ilvl w:val="1"/>
          <w:numId w:val="14"/>
        </w:numPr>
        <w:tabs>
          <w:tab w:val="left" w:pos="1134"/>
        </w:tabs>
        <w:suppressAutoHyphens w:val="0"/>
        <w:ind w:left="0" w:firstLine="567"/>
        <w:jc w:val="both"/>
        <w:rPr>
          <w:i/>
        </w:rPr>
      </w:pPr>
      <w:r w:rsidRPr="009044CB">
        <w:t xml:space="preserve">Назва будівництва: </w:t>
      </w:r>
      <w:r w:rsidRPr="001663B8">
        <w:rPr>
          <w:b/>
          <w:i/>
        </w:rPr>
        <w:t>«</w:t>
      </w:r>
      <w:r w:rsidRPr="001663B8">
        <w:rPr>
          <w:i/>
        </w:rPr>
        <w:t>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w:t>
      </w:r>
    </w:p>
    <w:p w:rsidR="001663B8" w:rsidRPr="00EB2701" w:rsidRDefault="001663B8" w:rsidP="001663B8">
      <w:pPr>
        <w:jc w:val="both"/>
      </w:pPr>
      <w:r w:rsidRPr="00EB2701">
        <w:rPr>
          <w:i/>
        </w:rPr>
        <w:t xml:space="preserve">          </w:t>
      </w:r>
      <w:r w:rsidRPr="00EB2701">
        <w:t xml:space="preserve">Вид будівництва: </w:t>
      </w:r>
      <w:r>
        <w:t xml:space="preserve">Реконструкція </w:t>
      </w:r>
      <w:r w:rsidRPr="00EB2701">
        <w:t xml:space="preserve">.  </w:t>
      </w:r>
    </w:p>
    <w:p w:rsidR="001663B8" w:rsidRPr="0096518A" w:rsidRDefault="001663B8" w:rsidP="001663B8">
      <w:pPr>
        <w:shd w:val="clear" w:color="auto" w:fill="FFFFFF"/>
        <w:tabs>
          <w:tab w:val="left" w:pos="578"/>
          <w:tab w:val="left" w:leader="underscore" w:pos="10065"/>
        </w:tabs>
        <w:ind w:firstLine="567"/>
        <w:jc w:val="both"/>
      </w:pPr>
      <w:r w:rsidRPr="00EB2701">
        <w:lastRenderedPageBreak/>
        <w:t>1.3. Основні параметри будівництва: Параметри та Технічні вимоги до передбачених цим Договором Робіт, їх обсяги, встановлені в цьому Договорі та Робочому проекті на будівництво</w:t>
      </w:r>
      <w:r>
        <w:t>,</w:t>
      </w:r>
      <w:r w:rsidRPr="00EB2701">
        <w:t xml:space="preserve"> </w:t>
      </w:r>
      <w:r>
        <w:t>один примірник якого Замовник передає Виконавцю відповідно вимог до вимог чинного законодавства.</w:t>
      </w:r>
    </w:p>
    <w:p w:rsidR="001663B8" w:rsidRPr="00C445AD" w:rsidRDefault="001663B8" w:rsidP="001663B8">
      <w:pPr>
        <w:pStyle w:val="affff8"/>
        <w:ind w:firstLine="567"/>
        <w:jc w:val="both"/>
        <w:rPr>
          <w:i/>
          <w:sz w:val="24"/>
          <w:szCs w:val="24"/>
        </w:rPr>
      </w:pPr>
      <w:r w:rsidRPr="00EB2701">
        <w:rPr>
          <w:sz w:val="24"/>
          <w:szCs w:val="24"/>
        </w:rPr>
        <w:t xml:space="preserve">1.4. Розташування об'єкту будівництва: </w:t>
      </w:r>
      <w:r w:rsidRPr="00527720">
        <w:rPr>
          <w:i/>
          <w:sz w:val="24"/>
          <w:szCs w:val="24"/>
        </w:rPr>
        <w:t xml:space="preserve">- </w:t>
      </w:r>
      <w:r w:rsidRPr="00E44E00">
        <w:rPr>
          <w:rFonts w:eastAsia="Arial"/>
          <w:i/>
          <w:color w:val="000000"/>
          <w:sz w:val="24"/>
          <w:szCs w:val="24"/>
          <w:lang w:eastAsia="zh-CN"/>
        </w:rPr>
        <w:t>Закарпатська область, Берегівський район, меліоративний канал «Старий Батар» між автодорожніми мостами сіл Чепа – Неветленфолу та сіл Пийтерфолво – Батар</w:t>
      </w:r>
      <w:r>
        <w:rPr>
          <w:rFonts w:eastAsia="Arial"/>
          <w:i/>
          <w:color w:val="000000"/>
          <w:sz w:val="24"/>
          <w:szCs w:val="24"/>
          <w:lang w:eastAsia="zh-CN"/>
        </w:rPr>
        <w:t xml:space="preserve"> </w:t>
      </w:r>
      <w:r w:rsidRPr="00EB2701">
        <w:rPr>
          <w:i/>
          <w:sz w:val="24"/>
          <w:szCs w:val="24"/>
        </w:rPr>
        <w:t xml:space="preserve">- </w:t>
      </w:r>
      <w:r w:rsidRPr="00EB2701">
        <w:rPr>
          <w:sz w:val="24"/>
          <w:szCs w:val="24"/>
        </w:rPr>
        <w:t xml:space="preserve">детально в Робочому проекті. </w:t>
      </w:r>
    </w:p>
    <w:p w:rsidR="001663B8" w:rsidRPr="00EB2701" w:rsidRDefault="001663B8" w:rsidP="001663B8">
      <w:pPr>
        <w:jc w:val="both"/>
      </w:pPr>
      <w:r w:rsidRPr="00EB2701">
        <w:t xml:space="preserve">          1.5. Обсяги закупівлі Робіт за цим Договором  може  бути  зменшено  у разі зменшення обсягів фінансування даних Робіт. У цьому разі Сторони у 20-ти денний термін домовляються про продовження договірних відносин за новою (зменшеною) ціною з відповідним зменшенням обсягів Робіт, або у разі не досягнення згоди обох Сторін, припиняють договірні відносини  в односторонньому порядку шляхом направлення відповідного письмового повідомлення іншій стороні Договору.  </w:t>
      </w:r>
    </w:p>
    <w:p w:rsidR="001663B8" w:rsidRPr="009313F2" w:rsidRDefault="001663B8" w:rsidP="001663B8">
      <w:pPr>
        <w:widowControl w:val="0"/>
        <w:snapToGrid w:val="0"/>
        <w:ind w:firstLine="459"/>
        <w:jc w:val="both"/>
        <w:rPr>
          <w:lang w:eastAsia="uk-UA"/>
        </w:rPr>
      </w:pPr>
      <w:r w:rsidRPr="00EB2701">
        <w:t xml:space="preserve"> </w:t>
      </w:r>
      <w:r>
        <w:t xml:space="preserve">1.6. </w:t>
      </w:r>
      <w:r w:rsidRPr="00A80BA1">
        <w:t xml:space="preserve">Джерело фінансування: закупівля Робіт </w:t>
      </w:r>
      <w:r w:rsidRPr="00E816CA">
        <w:rPr>
          <w:b/>
        </w:rPr>
        <w:t>фінансується 100%</w:t>
      </w:r>
      <w:r>
        <w:t xml:space="preserve"> </w:t>
      </w:r>
      <w:r w:rsidRPr="007311DA">
        <w:rPr>
          <w:b/>
        </w:rPr>
        <w:t>кошт</w:t>
      </w:r>
      <w:r>
        <w:rPr>
          <w:b/>
        </w:rPr>
        <w:t>ами</w:t>
      </w:r>
      <w:r w:rsidRPr="007311DA">
        <w:rPr>
          <w:b/>
        </w:rPr>
        <w:t xml:space="preserve"> Гранту міжнародної технічної допомоги Європейського Союзу</w:t>
      </w:r>
      <w:r w:rsidRPr="007311DA">
        <w:t xml:space="preserve">, згідно із затвердженим бюджетом Субсидійного контракту № HUSKROUA/23/RI/1.1/005 від 13 грудня 2024 року в рамках Проєкту </w:t>
      </w:r>
      <w:r w:rsidRPr="007311DA">
        <w:rPr>
          <w:i/>
        </w:rPr>
        <w:t xml:space="preserve">«Адаптація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(AdaptWater) </w:t>
      </w:r>
      <w:r w:rsidRPr="007311DA">
        <w:t>Програми Interreg VI-A NEXT «Угорщина-Словаччина-Румунія-Україна 2021-2027»</w:t>
      </w:r>
      <w:r w:rsidRPr="007311DA">
        <w:rPr>
          <w:snapToGrid w:val="0"/>
        </w:rPr>
        <w:t xml:space="preserve">, яка діє в Україні </w:t>
      </w:r>
      <w:r w:rsidRPr="007311DA">
        <w:rPr>
          <w:b/>
          <w:bCs/>
        </w:rPr>
        <w:t>на підставі міжнародного договору - Рамкової Угоди між Урядом України і Комісією Європейських Співтовариств № 994-763 від 03 вересня 2008 року, ратифікованою Законом України № 360-VI від 03.09.2008р</w:t>
      </w:r>
      <w:r w:rsidRPr="007311DA">
        <w:rPr>
          <w:i/>
          <w:iCs/>
        </w:rPr>
        <w:t xml:space="preserve">. </w:t>
      </w:r>
      <w:r w:rsidRPr="007311DA">
        <w:t>Проєкт № HUSKROUA/23/RI/1.1/005 від 13.12.2024р.</w:t>
      </w:r>
      <w:r w:rsidRPr="007311DA">
        <w:rPr>
          <w:snapToGrid w:val="0"/>
        </w:rPr>
        <w:t xml:space="preserve">. </w:t>
      </w:r>
      <w:r w:rsidRPr="009313F2">
        <w:t xml:space="preserve">зареєстровано Секретаріатом Кабінету Міністрів України за </w:t>
      </w:r>
      <w:r w:rsidRPr="009313F2">
        <w:rPr>
          <w:lang w:eastAsia="uk-UA"/>
        </w:rPr>
        <w:t xml:space="preserve">№ 5857 від 14.02.2025р. </w:t>
      </w:r>
    </w:p>
    <w:p w:rsidR="001663B8" w:rsidRPr="00667DF4" w:rsidRDefault="001663B8" w:rsidP="001663B8">
      <w:pPr>
        <w:pStyle w:val="affff8"/>
        <w:ind w:firstLine="567"/>
        <w:jc w:val="both"/>
        <w:rPr>
          <w:sz w:val="24"/>
          <w:szCs w:val="24"/>
        </w:rPr>
      </w:pPr>
    </w:p>
    <w:p w:rsidR="001663B8" w:rsidRPr="0096518A" w:rsidRDefault="001663B8" w:rsidP="001663B8">
      <w:pPr>
        <w:pStyle w:val="affff8"/>
        <w:ind w:firstLine="709"/>
        <w:rPr>
          <w:b/>
          <w:position w:val="4"/>
          <w:sz w:val="24"/>
          <w:szCs w:val="24"/>
        </w:rPr>
      </w:pPr>
      <w:r w:rsidRPr="0096518A">
        <w:rPr>
          <w:b/>
          <w:position w:val="4"/>
          <w:sz w:val="24"/>
          <w:szCs w:val="24"/>
        </w:rPr>
        <w:t xml:space="preserve">2. ЯКІСТЬ РОБІТ ТА ГАРАНТІЙНІ ЗОБОВ’ЯЗАННЯ КОНТРОЛЬ </w:t>
      </w:r>
    </w:p>
    <w:p w:rsidR="001663B8" w:rsidRPr="0096518A" w:rsidRDefault="001663B8" w:rsidP="001663B8">
      <w:pPr>
        <w:pStyle w:val="affff8"/>
        <w:ind w:firstLine="709"/>
        <w:rPr>
          <w:b/>
          <w:position w:val="4"/>
          <w:sz w:val="24"/>
          <w:szCs w:val="24"/>
        </w:rPr>
      </w:pPr>
      <w:r w:rsidRPr="0096518A">
        <w:rPr>
          <w:b/>
          <w:position w:val="4"/>
          <w:sz w:val="24"/>
          <w:szCs w:val="24"/>
        </w:rPr>
        <w:t>ЗА ЯКІСТЮ БУДІВЕЛЬНИХ МАТЕРІАЛІВ</w:t>
      </w:r>
    </w:p>
    <w:p w:rsidR="001663B8" w:rsidRPr="0096518A" w:rsidRDefault="001663B8" w:rsidP="001663B8">
      <w:pPr>
        <w:pStyle w:val="affff8"/>
        <w:ind w:firstLine="709"/>
        <w:rPr>
          <w:b/>
          <w:position w:val="4"/>
          <w:sz w:val="16"/>
          <w:szCs w:val="16"/>
        </w:rPr>
      </w:pPr>
    </w:p>
    <w:p w:rsidR="001663B8" w:rsidRPr="0096518A" w:rsidRDefault="001663B8" w:rsidP="001663B8">
      <w:pPr>
        <w:ind w:firstLine="709"/>
        <w:jc w:val="both"/>
      </w:pPr>
      <w:r w:rsidRPr="0096518A">
        <w:t xml:space="preserve">2.1. Виконавець  зобов’язаний  забезпечити  якість  виконуваних  робіт  на  рівні кращих світових  стандартів  якості, згідно  з технічними  вимогами  встановленими  </w:t>
      </w:r>
      <w:r w:rsidRPr="00C507EA">
        <w:rPr>
          <w:i/>
        </w:rPr>
        <w:t>Договірною  ціною  (Додаток № 1),</w:t>
      </w:r>
      <w:r w:rsidRPr="0096518A">
        <w:t xml:space="preserve"> що є невід’ємною частиною цього Договору та проектною документацією (Робочим проектом).</w:t>
      </w:r>
    </w:p>
    <w:p w:rsidR="001663B8" w:rsidRPr="0096518A" w:rsidRDefault="001663B8" w:rsidP="001663B8">
      <w:pPr>
        <w:pStyle w:val="affff8"/>
        <w:ind w:firstLine="709"/>
        <w:jc w:val="both"/>
        <w:rPr>
          <w:sz w:val="23"/>
          <w:szCs w:val="23"/>
        </w:rPr>
      </w:pPr>
      <w:r w:rsidRPr="0096518A">
        <w:rPr>
          <w:sz w:val="24"/>
          <w:szCs w:val="24"/>
        </w:rPr>
        <w:t xml:space="preserve">2.2. Виконавець  гарантує  досягнення  об'єктом  будівництва  показників,  визначених  у    </w:t>
      </w:r>
      <w:r>
        <w:rPr>
          <w:sz w:val="24"/>
          <w:szCs w:val="24"/>
        </w:rPr>
        <w:t>Робочому проекті.</w:t>
      </w:r>
      <w:r>
        <w:rPr>
          <w:i/>
          <w:sz w:val="24"/>
          <w:szCs w:val="24"/>
        </w:rPr>
        <w:t xml:space="preserve"> </w:t>
      </w:r>
    </w:p>
    <w:p w:rsidR="001663B8" w:rsidRDefault="001663B8" w:rsidP="001663B8">
      <w:pPr>
        <w:ind w:firstLine="709"/>
        <w:jc w:val="both"/>
      </w:pPr>
      <w:r w:rsidRPr="0096518A">
        <w:t>2.3.</w:t>
      </w:r>
      <w:r w:rsidRPr="0096518A">
        <w:tab/>
      </w:r>
      <w:r w:rsidRPr="00AE4CCC">
        <w:t>Гарантійний термін.</w:t>
      </w:r>
      <w:r>
        <w:t xml:space="preserve"> Відповідно до статті 884 Цивільного кодексу України, </w:t>
      </w:r>
      <w:r w:rsidRPr="0096518A">
        <w:t>Виконавець</w:t>
      </w:r>
      <w:r>
        <w:t xml:space="preserve"> (підрядник) </w:t>
      </w:r>
      <w:r w:rsidRPr="0096518A">
        <w:t xml:space="preserve">гарантує </w:t>
      </w:r>
      <w:r>
        <w:t xml:space="preserve">якість закінчених робіт і монтованих конструкцій та відповідність побудованого/відновленого/реконструйованого об’єкту визначеним у проектно-кошторисній документації показникам та можливість повноцінної експлуатації </w:t>
      </w:r>
      <w:r w:rsidRPr="0096518A">
        <w:t>об'єкта, збудованого відповідно до цього Договору, протягом</w:t>
      </w:r>
      <w:r>
        <w:t xml:space="preserve"> </w:t>
      </w:r>
      <w:r w:rsidRPr="00383321">
        <w:t xml:space="preserve">Гарантійного терміну, який згідно ч.1 ст. 884 ЦКУ та абзацу 3 пункту 103 </w:t>
      </w:r>
      <w:r w:rsidRPr="00383321">
        <w:rPr>
          <w:i/>
        </w:rPr>
        <w:t>«Загальних умов укладення та виконання договорів підряду в капітальному будівництві»</w:t>
      </w:r>
      <w:r w:rsidRPr="00383321">
        <w:t xml:space="preserve"> затверджених Постановою КМУ від 01.08.2005р.</w:t>
      </w:r>
      <w:r>
        <w:t xml:space="preserve"> </w:t>
      </w:r>
      <w:r w:rsidRPr="00383321">
        <w:t>№</w:t>
      </w:r>
      <w:r>
        <w:t xml:space="preserve"> </w:t>
      </w:r>
      <w:r w:rsidRPr="00383321">
        <w:t>668</w:t>
      </w:r>
      <w:r>
        <w:t xml:space="preserve">,                становить </w:t>
      </w:r>
      <w:r>
        <w:rPr>
          <w:b/>
        </w:rPr>
        <w:t>-</w:t>
      </w:r>
      <w:r w:rsidRPr="0096518A">
        <w:t xml:space="preserve"> </w:t>
      </w:r>
      <w:r w:rsidRPr="00BA034E">
        <w:rPr>
          <w:b/>
        </w:rPr>
        <w:t xml:space="preserve">10 років, починаючи з наступного дня після підписання Сторонами </w:t>
      </w:r>
      <w:r>
        <w:rPr>
          <w:b/>
        </w:rPr>
        <w:t xml:space="preserve">остаточних </w:t>
      </w:r>
      <w:r w:rsidRPr="00BA034E">
        <w:rPr>
          <w:b/>
        </w:rPr>
        <w:t>документів про приймання-передачу виконаних робіт.</w:t>
      </w:r>
      <w:r w:rsidRPr="00F51812">
        <w:t xml:space="preserve"> Виконавец</w:t>
      </w:r>
      <w:r>
        <w:t>ь</w:t>
      </w:r>
      <w:r w:rsidRPr="00F51812">
        <w:t xml:space="preserve"> зобов’язується усувати </w:t>
      </w:r>
      <w:r>
        <w:t xml:space="preserve">будь-які </w:t>
      </w:r>
      <w:r w:rsidRPr="00F51812">
        <w:t>ви</w:t>
      </w:r>
      <w:r>
        <w:t>яв</w:t>
      </w:r>
      <w:r w:rsidRPr="00F51812">
        <w:t>лені недоліки та дефекти за власний рахунок</w:t>
      </w:r>
      <w:r>
        <w:t xml:space="preserve">. </w:t>
      </w:r>
    </w:p>
    <w:p w:rsidR="001663B8" w:rsidRPr="0096518A" w:rsidRDefault="001663B8" w:rsidP="001663B8">
      <w:pPr>
        <w:ind w:firstLine="709"/>
        <w:jc w:val="both"/>
      </w:pPr>
      <w:r w:rsidRPr="0096518A">
        <w:t>2.4.</w:t>
      </w:r>
      <w:r w:rsidRPr="0096518A">
        <w:tab/>
        <w:t>У разі виявлення протягом гарантійного строку у закінчених роботах (об'єкті будівництва, його частинах та вузлах) недоліків  (дефектів)</w:t>
      </w:r>
      <w:r>
        <w:t>,</w:t>
      </w:r>
      <w:r w:rsidRPr="0096518A">
        <w:t xml:space="preserve">  Замовник  протягом 30 </w:t>
      </w:r>
      <w:r w:rsidRPr="0096518A">
        <w:rPr>
          <w:i/>
        </w:rPr>
        <w:t>(Тридцяти)</w:t>
      </w:r>
      <w:r w:rsidRPr="0096518A">
        <w:t xml:space="preserve"> календарних днів після їх виявлення повідом</w:t>
      </w:r>
      <w:r>
        <w:t xml:space="preserve">ляє </w:t>
      </w:r>
      <w:r w:rsidRPr="0096518A">
        <w:t>про це Виконавця і запро</w:t>
      </w:r>
      <w:r>
        <w:t>шує</w:t>
      </w:r>
      <w:r w:rsidRPr="0096518A">
        <w:t xml:space="preserve"> його для складання акт</w:t>
      </w:r>
      <w:r>
        <w:t>у</w:t>
      </w:r>
      <w:r w:rsidRPr="0096518A">
        <w:t xml:space="preserve"> про порядок і строки усунення виявлених недоліків (дефектів). </w:t>
      </w:r>
    </w:p>
    <w:p w:rsidR="001663B8" w:rsidRPr="0096518A" w:rsidRDefault="001663B8" w:rsidP="001663B8">
      <w:pPr>
        <w:ind w:firstLine="709"/>
        <w:jc w:val="both"/>
      </w:pPr>
      <w:r w:rsidRPr="0096518A">
        <w:t xml:space="preserve">2.5. Якщо  Виконавець не з'явиться  без  поважних  причин  у  визначений  у  запрошенні  строк, Замовник має право залучити до складання  акта  незалежних   експертів. При цьому Акт, складений без участі Виконавця, надсилається йому для виконання протягом                              30 </w:t>
      </w:r>
      <w:r w:rsidRPr="0096518A">
        <w:rPr>
          <w:i/>
        </w:rPr>
        <w:t>(Тридцяти)</w:t>
      </w:r>
      <w:r w:rsidRPr="0096518A">
        <w:t xml:space="preserve"> календарних днів після складання.</w:t>
      </w:r>
    </w:p>
    <w:p w:rsidR="001663B8" w:rsidRPr="0096518A" w:rsidRDefault="001663B8" w:rsidP="001663B8">
      <w:pPr>
        <w:ind w:firstLine="709"/>
        <w:jc w:val="both"/>
      </w:pPr>
      <w:r w:rsidRPr="0096518A">
        <w:t xml:space="preserve">2.6. Якщо протягом гарантійного терміну Виконавець отримає від Замовника письмове  повідомлення та Акт про виявлені дефекти та/або недоліки, Виконавець зобов’язаний у строк, визначений у відповідному дефектному акті, самостійно за власний рахунок здійснити </w:t>
      </w:r>
      <w:r w:rsidRPr="0096518A">
        <w:lastRenderedPageBreak/>
        <w:t>усунення виявлених дефектів та/або недоліків. Всі витрати на виконання гарантійних робіт, протягом гарантійного терміну покладається на Виконавця.</w:t>
      </w:r>
    </w:p>
    <w:p w:rsidR="001663B8" w:rsidRPr="0096518A" w:rsidRDefault="001663B8" w:rsidP="001663B8">
      <w:pPr>
        <w:ind w:firstLine="709"/>
        <w:jc w:val="both"/>
      </w:pPr>
      <w:r w:rsidRPr="0096518A">
        <w:t xml:space="preserve">2.7. У випадку невиконання цих вимог Виконавцем у встановлені в Дефектному акті терміни або відмова Виконавця визнати виявлені недоліки та здійснити їх усунення за власний рахунок, Замовник може залучити для проведення експертизи та виправлення неякісно наданих </w:t>
      </w:r>
      <w:r>
        <w:t>Робіт</w:t>
      </w:r>
      <w:r w:rsidRPr="0096518A">
        <w:t>, іншого виконавця, при цьому компенсація витрат на усунення підтверджених експертизою недоліків здійснюється за рахунок Виконавця.</w:t>
      </w:r>
    </w:p>
    <w:p w:rsidR="001663B8" w:rsidRPr="0096518A" w:rsidRDefault="001663B8" w:rsidP="001663B8">
      <w:pPr>
        <w:jc w:val="both"/>
      </w:pPr>
      <w:r w:rsidRPr="0096518A">
        <w:t xml:space="preserve">            2.8.  Контроль Замовника за якістю робіт, матеріалів, устаткування здійснюватиметься згідно з нормативними вимогами.  </w:t>
      </w:r>
    </w:p>
    <w:p w:rsidR="001663B8" w:rsidRPr="000741AF" w:rsidRDefault="001663B8" w:rsidP="001663B8">
      <w:pPr>
        <w:ind w:firstLine="709"/>
        <w:jc w:val="both"/>
        <w:rPr>
          <w:sz w:val="16"/>
          <w:szCs w:val="16"/>
        </w:rPr>
      </w:pPr>
    </w:p>
    <w:p w:rsidR="001663B8" w:rsidRPr="0096518A" w:rsidRDefault="001663B8" w:rsidP="001663B8">
      <w:pPr>
        <w:pStyle w:val="affff8"/>
        <w:spacing w:line="360" w:lineRule="auto"/>
        <w:rPr>
          <w:b/>
          <w:sz w:val="24"/>
          <w:szCs w:val="24"/>
        </w:rPr>
      </w:pPr>
      <w:r w:rsidRPr="0096518A">
        <w:rPr>
          <w:b/>
          <w:position w:val="4"/>
          <w:sz w:val="24"/>
          <w:szCs w:val="24"/>
        </w:rPr>
        <w:t>3. ВАРТІСТЬ РОБІТ (ЦІНА ДОГОВОРУ)</w:t>
      </w:r>
    </w:p>
    <w:p w:rsidR="001663B8" w:rsidRDefault="001663B8" w:rsidP="001663B8">
      <w:pPr>
        <w:jc w:val="both"/>
      </w:pPr>
      <w:r>
        <w:t xml:space="preserve">             </w:t>
      </w:r>
      <w:r w:rsidRPr="00AC4175">
        <w:t xml:space="preserve">3.1. Загальна вартість Робіт за цим Договором (Договірна ціна) становить </w:t>
      </w:r>
      <w:r w:rsidRPr="00A0566F">
        <w:rPr>
          <w:highlight w:val="yellow"/>
        </w:rPr>
        <w:t>…………………</w:t>
      </w:r>
      <w:r w:rsidRPr="00A0566F">
        <w:rPr>
          <w:b/>
          <w:highlight w:val="yellow"/>
        </w:rPr>
        <w:t xml:space="preserve"> </w:t>
      </w:r>
      <w:r w:rsidRPr="00A0566F">
        <w:rPr>
          <w:highlight w:val="yellow"/>
        </w:rPr>
        <w:t xml:space="preserve"> </w:t>
      </w:r>
      <w:r w:rsidRPr="00A0566F">
        <w:rPr>
          <w:b/>
          <w:highlight w:val="yellow"/>
        </w:rPr>
        <w:t xml:space="preserve"> грн. </w:t>
      </w:r>
      <w:r w:rsidRPr="00A0566F">
        <w:rPr>
          <w:b/>
          <w:i/>
          <w:highlight w:val="yellow"/>
        </w:rPr>
        <w:t>(………………………………………</w:t>
      </w:r>
      <w:r w:rsidRPr="002E1EEE">
        <w:rPr>
          <w:b/>
          <w:i/>
        </w:rPr>
        <w:t xml:space="preserve"> гривень 00 копійок) </w:t>
      </w:r>
      <w:r w:rsidRPr="00B57C5E">
        <w:rPr>
          <w:b/>
          <w:u w:val="single"/>
        </w:rPr>
        <w:t>без ПДВ</w:t>
      </w:r>
      <w:r>
        <w:rPr>
          <w:b/>
        </w:rPr>
        <w:t>,</w:t>
      </w:r>
      <w:r w:rsidRPr="00434B23">
        <w:rPr>
          <w:b/>
        </w:rPr>
        <w:t xml:space="preserve"> </w:t>
      </w:r>
      <w:r>
        <w:rPr>
          <w:b/>
        </w:rPr>
        <w:t xml:space="preserve"> </w:t>
      </w:r>
      <w:r w:rsidRPr="00F167ED">
        <w:rPr>
          <w:rFonts w:eastAsia="Calibri"/>
        </w:rPr>
        <w:t>згідно ст. 197.11 Податкового Кодексу України</w:t>
      </w:r>
      <w:r w:rsidR="00C30532">
        <w:rPr>
          <w:rFonts w:eastAsia="Calibri"/>
        </w:rPr>
        <w:t>.</w:t>
      </w:r>
    </w:p>
    <w:p w:rsidR="001663B8" w:rsidRDefault="001663B8" w:rsidP="001663B8">
      <w:pPr>
        <w:jc w:val="both"/>
      </w:pPr>
      <w:r>
        <w:rPr>
          <w:rFonts w:eastAsia="Calibri"/>
        </w:rPr>
        <w:t xml:space="preserve">          </w:t>
      </w:r>
      <w:r w:rsidRPr="00F167ED">
        <w:rPr>
          <w:rFonts w:eastAsia="Calibri"/>
        </w:rPr>
        <w:t xml:space="preserve">Зазначена вище вартість </w:t>
      </w:r>
      <w:r>
        <w:rPr>
          <w:rFonts w:eastAsia="Calibri"/>
        </w:rPr>
        <w:t xml:space="preserve">Робіт </w:t>
      </w:r>
      <w:r w:rsidRPr="00F167ED">
        <w:rPr>
          <w:rFonts w:eastAsia="Calibri"/>
        </w:rPr>
        <w:t xml:space="preserve">є </w:t>
      </w:r>
      <w:r w:rsidR="00115160" w:rsidRPr="00115160">
        <w:rPr>
          <w:rFonts w:eastAsia="Calibri"/>
          <w:b/>
        </w:rPr>
        <w:t xml:space="preserve">твердою </w:t>
      </w:r>
      <w:r w:rsidRPr="00115160">
        <w:rPr>
          <w:rFonts w:eastAsia="Calibri"/>
          <w:b/>
        </w:rPr>
        <w:t>(незмінною)</w:t>
      </w:r>
      <w:r w:rsidRPr="00F167ED">
        <w:rPr>
          <w:rFonts w:eastAsia="Calibri"/>
        </w:rPr>
        <w:t xml:space="preserve"> і не підлягає </w:t>
      </w:r>
      <w:r>
        <w:rPr>
          <w:rFonts w:eastAsia="Calibri"/>
        </w:rPr>
        <w:t xml:space="preserve">перегляду </w:t>
      </w:r>
      <w:r w:rsidRPr="00F167ED">
        <w:rPr>
          <w:rFonts w:eastAsia="Calibri"/>
        </w:rPr>
        <w:t>крім випадків, визначених цим Договором</w:t>
      </w:r>
      <w:r w:rsidR="00115160">
        <w:rPr>
          <w:rFonts w:eastAsia="Calibri"/>
        </w:rPr>
        <w:t xml:space="preserve"> та/або чинним законодаваством</w:t>
      </w:r>
      <w:r w:rsidRPr="00F167ED">
        <w:rPr>
          <w:rFonts w:eastAsia="Calibri"/>
        </w:rPr>
        <w:t xml:space="preserve">. </w:t>
      </w:r>
      <w:r w:rsidRPr="00A80BA1">
        <w:t>Обсяги за</w:t>
      </w:r>
      <w:r w:rsidRPr="0096518A">
        <w:t xml:space="preserve">купівлі Робіт за цим Договором  може  бути  зменшено  </w:t>
      </w:r>
      <w:r w:rsidRPr="004F4564">
        <w:t>у разі зменшення обсягів фінансування даних Робіт</w:t>
      </w:r>
      <w:r>
        <w:t>.</w:t>
      </w:r>
      <w:r w:rsidRPr="004F4564">
        <w:t xml:space="preserve"> </w:t>
      </w:r>
    </w:p>
    <w:p w:rsidR="001663B8" w:rsidRDefault="001663B8" w:rsidP="001663B8">
      <w:pPr>
        <w:jc w:val="both"/>
        <w:rPr>
          <w:bCs/>
        </w:rPr>
      </w:pPr>
      <w:r>
        <w:rPr>
          <w:bCs/>
        </w:rPr>
        <w:t xml:space="preserve">          3.2. Сторони досягли принципової згоди, що о</w:t>
      </w:r>
      <w:r w:rsidRPr="00DC0AD3">
        <w:rPr>
          <w:bCs/>
        </w:rPr>
        <w:t xml:space="preserve">плата </w:t>
      </w:r>
      <w:r>
        <w:rPr>
          <w:bCs/>
        </w:rPr>
        <w:t xml:space="preserve">Робіт </w:t>
      </w:r>
      <w:r w:rsidRPr="00DC0AD3">
        <w:rPr>
          <w:bCs/>
        </w:rPr>
        <w:t xml:space="preserve">за цим </w:t>
      </w:r>
      <w:r>
        <w:rPr>
          <w:bCs/>
        </w:rPr>
        <w:t>Д</w:t>
      </w:r>
      <w:r w:rsidRPr="00DC0AD3">
        <w:rPr>
          <w:bCs/>
        </w:rPr>
        <w:t xml:space="preserve">оговором здійснюється </w:t>
      </w:r>
      <w:r>
        <w:rPr>
          <w:bCs/>
        </w:rPr>
        <w:t>Замовником</w:t>
      </w:r>
      <w:r w:rsidRPr="00DC0AD3">
        <w:rPr>
          <w:bCs/>
        </w:rPr>
        <w:t xml:space="preserve"> </w:t>
      </w:r>
      <w:r w:rsidRPr="00B97339">
        <w:rPr>
          <w:b/>
          <w:bCs/>
        </w:rPr>
        <w:t>у межах наявних коштів</w:t>
      </w:r>
      <w:r w:rsidRPr="00DC0AD3">
        <w:rPr>
          <w:bCs/>
        </w:rPr>
        <w:t xml:space="preserve"> - </w:t>
      </w:r>
      <w:r>
        <w:rPr>
          <w:bCs/>
        </w:rPr>
        <w:t>залежно від</w:t>
      </w:r>
      <w:r w:rsidRPr="00DC0AD3">
        <w:rPr>
          <w:bCs/>
        </w:rPr>
        <w:t xml:space="preserve"> </w:t>
      </w:r>
      <w:r w:rsidRPr="00972045">
        <w:rPr>
          <w:b/>
          <w:bCs/>
        </w:rPr>
        <w:t xml:space="preserve">фактичного надходження чергових траншів коштів </w:t>
      </w:r>
      <w:r>
        <w:rPr>
          <w:b/>
          <w:bCs/>
        </w:rPr>
        <w:t>Грантодавця</w:t>
      </w:r>
      <w:r w:rsidRPr="00B97339">
        <w:rPr>
          <w:b/>
          <w:bCs/>
        </w:rPr>
        <w:t xml:space="preserve"> </w:t>
      </w:r>
      <w:r w:rsidRPr="00DC0AD3">
        <w:rPr>
          <w:bCs/>
        </w:rPr>
        <w:t>призначених для фінансування цих Робіт.</w:t>
      </w:r>
      <w:r>
        <w:rPr>
          <w:bCs/>
        </w:rPr>
        <w:t xml:space="preserve"> Виконавець не має права вимагати від Замовника здійснення оплати у разі якщо на рахунках Замовника відсутні цільові кошти, які повинні були надійти в рамках фінансування даної закупівлі. </w:t>
      </w:r>
    </w:p>
    <w:p w:rsidR="001663B8" w:rsidRDefault="001663B8" w:rsidP="001663B8">
      <w:pPr>
        <w:jc w:val="both"/>
        <w:rPr>
          <w:bCs/>
        </w:rPr>
      </w:pPr>
      <w:r>
        <w:rPr>
          <w:bCs/>
        </w:rPr>
        <w:t xml:space="preserve">          3.3. Сторони досягли принципової згоди, що не здійснення Замовником оплати виконаних Виконавцем Робіт за цим Договором, у зв’язку із відсутністю на рахунках Замовника цільових коштів, які повинні були надійти в рамках фінансування даної закупівлі, не є порушенням умов даного Договору та не є підставою для нарахування пені, застосуванням щодо штрафних санкцій або вимог будь-яких щодо компенсації збитків Виконавця.</w:t>
      </w:r>
    </w:p>
    <w:p w:rsidR="001663B8" w:rsidRDefault="001663B8" w:rsidP="001663B8">
      <w:pPr>
        <w:jc w:val="both"/>
      </w:pPr>
      <w:r>
        <w:rPr>
          <w:bCs/>
        </w:rPr>
        <w:t xml:space="preserve">          3.4. Виконавець розуміє, погоджується та приймає вищезазначені ризики бюджетного фінансування. </w:t>
      </w:r>
      <w:r>
        <w:t xml:space="preserve">Разом з тим, затримка платежів не звільняє Замовника від обов’язку здійснити оплату виконаних Робіт на умовах та у межах суми коштів визначених цим Договором, як тільки буде поновлено його фінансування.      </w:t>
      </w:r>
    </w:p>
    <w:p w:rsidR="001663B8" w:rsidRPr="00C94809" w:rsidRDefault="001663B8" w:rsidP="001663B8">
      <w:pPr>
        <w:ind w:firstLine="709"/>
        <w:jc w:val="both"/>
      </w:pPr>
    </w:p>
    <w:p w:rsidR="001663B8" w:rsidRPr="0096518A" w:rsidRDefault="001663B8" w:rsidP="001663B8">
      <w:pPr>
        <w:pStyle w:val="affff8"/>
        <w:spacing w:line="360" w:lineRule="auto"/>
        <w:rPr>
          <w:b/>
          <w:sz w:val="24"/>
          <w:szCs w:val="24"/>
        </w:rPr>
      </w:pPr>
      <w:r w:rsidRPr="0096518A">
        <w:rPr>
          <w:b/>
          <w:position w:val="4"/>
          <w:sz w:val="24"/>
          <w:szCs w:val="24"/>
        </w:rPr>
        <w:t xml:space="preserve">        4. ПОРЯДОК ЗДІЙСНЕННЯ ОПЛАТИ</w:t>
      </w:r>
    </w:p>
    <w:p w:rsidR="001663B8" w:rsidRPr="00F46A37" w:rsidRDefault="001663B8" w:rsidP="001663B8">
      <w:pPr>
        <w:tabs>
          <w:tab w:val="left" w:pos="2160"/>
          <w:tab w:val="left" w:pos="3600"/>
        </w:tabs>
        <w:jc w:val="both"/>
        <w:rPr>
          <w:rFonts w:eastAsia="Calibri"/>
          <w:i/>
        </w:rPr>
      </w:pPr>
      <w:r>
        <w:t xml:space="preserve">            </w:t>
      </w:r>
      <w:r w:rsidRPr="00BF26E8">
        <w:t xml:space="preserve">4.1. Сторони досягли принципової згоди, що Замовник забезпечує фінансування будівництва об’єкту </w:t>
      </w:r>
      <w:r w:rsidRPr="00BF26E8">
        <w:rPr>
          <w:bCs/>
        </w:rPr>
        <w:t xml:space="preserve">залежно від фактичного надходження </w:t>
      </w:r>
      <w:r>
        <w:rPr>
          <w:bCs/>
        </w:rPr>
        <w:t>коштів</w:t>
      </w:r>
      <w:r w:rsidRPr="00BF26E8">
        <w:rPr>
          <w:bCs/>
        </w:rPr>
        <w:t>, призначених для фінансування цих Робіт.</w:t>
      </w:r>
      <w:r w:rsidRPr="00BF26E8">
        <w:t xml:space="preserve">  </w:t>
      </w:r>
      <w:r w:rsidRPr="00415447">
        <w:t xml:space="preserve">Конкретні строки оплати наданих та прийнятих </w:t>
      </w:r>
      <w:r>
        <w:t xml:space="preserve">Робіт </w:t>
      </w:r>
      <w:r w:rsidRPr="00415447">
        <w:t>можуть бути змінені в односторонньому порядку Замовником в зв’язку зі зміною строків надходження або розміру чергових траншів коштів</w:t>
      </w:r>
      <w:r>
        <w:t xml:space="preserve"> на </w:t>
      </w:r>
      <w:r w:rsidRPr="00415447">
        <w:t>фінансування дан</w:t>
      </w:r>
      <w:r>
        <w:t>их Робіт</w:t>
      </w:r>
      <w:r w:rsidRPr="00415447">
        <w:t>.</w:t>
      </w:r>
      <w:r w:rsidRPr="004222EA">
        <w:rPr>
          <w:rFonts w:eastAsia="Calibri"/>
        </w:rPr>
        <w:t xml:space="preserve"> </w:t>
      </w:r>
      <w:r>
        <w:rPr>
          <w:rFonts w:eastAsia="Calibri"/>
        </w:rPr>
        <w:t xml:space="preserve">Орієнтовні обсяти та періоди оплати Робіт наведені в </w:t>
      </w:r>
      <w:r w:rsidRPr="00F46A37">
        <w:rPr>
          <w:rFonts w:eastAsia="Calibri"/>
          <w:i/>
        </w:rPr>
        <w:t>Плані фіна</w:t>
      </w:r>
      <w:r>
        <w:rPr>
          <w:rFonts w:eastAsia="Calibri"/>
          <w:i/>
        </w:rPr>
        <w:t>н</w:t>
      </w:r>
      <w:r w:rsidRPr="00F46A37">
        <w:rPr>
          <w:rFonts w:eastAsia="Calibri"/>
          <w:i/>
        </w:rPr>
        <w:t xml:space="preserve">сування Робіт </w:t>
      </w:r>
      <w:r w:rsidRPr="00F46A37">
        <w:rPr>
          <w:i/>
        </w:rPr>
        <w:t>(Додаток № 3.,</w:t>
      </w:r>
    </w:p>
    <w:p w:rsidR="001663B8" w:rsidRPr="00C65542" w:rsidRDefault="001663B8" w:rsidP="001663B8">
      <w:pPr>
        <w:tabs>
          <w:tab w:val="left" w:pos="2160"/>
          <w:tab w:val="left" w:pos="3600"/>
        </w:tabs>
        <w:jc w:val="both"/>
        <w:rPr>
          <w:rFonts w:eastAsia="Calibri"/>
        </w:rPr>
      </w:pPr>
      <w:r>
        <w:t xml:space="preserve">           4.2 </w:t>
      </w:r>
      <w:r w:rsidRPr="00083F95">
        <w:t>Розрахунк</w:t>
      </w:r>
      <w:r>
        <w:t>и</w:t>
      </w:r>
      <w:r w:rsidRPr="00083F95">
        <w:t xml:space="preserve"> за виконані роботи здійснюється на умовах післяоплати шляхом проміжних платежів (або за виконану роботу вцілому) за фактично виконані роботи на підставі актів виконаних будівельних робіт (форма КБ-2) та довідок про вартість виконаних будівельних робіт (форма КБ-3), протягом 20 календарних днів з дня їх підписання уповноваженими представниками сторін та за умови наявності на рахунках Замовника відповідних </w:t>
      </w:r>
      <w:r>
        <w:t>Грантових</w:t>
      </w:r>
      <w:r w:rsidRPr="00083F95">
        <w:t xml:space="preserve"> коштів, призначених для оплати даних робіт.</w:t>
      </w:r>
      <w:r>
        <w:t xml:space="preserve"> </w:t>
      </w:r>
      <w:r w:rsidRPr="00B16A18">
        <w:rPr>
          <w:rFonts w:eastAsia="Calibri"/>
        </w:rPr>
        <w:t xml:space="preserve">Оплата Робіт здійснюється в межах фактично отриманого Замовником фінансування </w:t>
      </w:r>
      <w:r>
        <w:rPr>
          <w:rFonts w:eastAsia="Calibri"/>
        </w:rPr>
        <w:t xml:space="preserve">від Грантодавця </w:t>
      </w:r>
      <w:r w:rsidRPr="00B16A18">
        <w:rPr>
          <w:rFonts w:eastAsia="Calibri"/>
        </w:rPr>
        <w:t>та спроможностей здійснити вілповідну оплату органами Державної казначейської служби України.</w:t>
      </w:r>
    </w:p>
    <w:p w:rsidR="001663B8" w:rsidRPr="00CE3AAC" w:rsidRDefault="001663B8" w:rsidP="001663B8">
      <w:pPr>
        <w:ind w:firstLine="708"/>
        <w:jc w:val="both"/>
        <w:rPr>
          <w:b/>
          <w:bCs/>
        </w:rPr>
      </w:pPr>
      <w:r>
        <w:t>4.3. Виконавець</w:t>
      </w:r>
      <w:r w:rsidRPr="00CE3AAC">
        <w:t>, належним чином оформляє і передає для підписання уповноваженому представнику Замовника</w:t>
      </w:r>
      <w:r>
        <w:t>.</w:t>
      </w:r>
      <w:r w:rsidRPr="00CE3AAC">
        <w:t xml:space="preserve"> </w:t>
      </w:r>
    </w:p>
    <w:p w:rsidR="001663B8" w:rsidRDefault="001663B8" w:rsidP="001663B8">
      <w:pPr>
        <w:jc w:val="both"/>
      </w:pPr>
      <w:r>
        <w:t xml:space="preserve">            </w:t>
      </w:r>
      <w:r w:rsidRPr="00CE3AAC">
        <w:t>4.</w:t>
      </w:r>
      <w:r>
        <w:t>4</w:t>
      </w:r>
      <w:r w:rsidRPr="00CE3AAC">
        <w:t xml:space="preserve">. Замовник має право затримати розрахунки за </w:t>
      </w:r>
      <w:r>
        <w:t>Р</w:t>
      </w:r>
      <w:r w:rsidRPr="00CE3AAC">
        <w:t xml:space="preserve">оботи, виконані з порушенням будівельних норм і правил, </w:t>
      </w:r>
      <w:r>
        <w:t>Робочого проекту</w:t>
      </w:r>
      <w:r w:rsidRPr="00665568">
        <w:t>,</w:t>
      </w:r>
      <w:r w:rsidRPr="00665568">
        <w:rPr>
          <w:i/>
        </w:rPr>
        <w:t xml:space="preserve"> </w:t>
      </w:r>
      <w:r>
        <w:t xml:space="preserve"> виконані </w:t>
      </w:r>
      <w:r w:rsidRPr="00CE3AAC">
        <w:t xml:space="preserve">з недоробками і дефектами до їх усунення. </w:t>
      </w:r>
    </w:p>
    <w:p w:rsidR="004D35EB" w:rsidRPr="00CE3AAC" w:rsidRDefault="004D35EB" w:rsidP="001663B8">
      <w:pPr>
        <w:jc w:val="both"/>
      </w:pPr>
    </w:p>
    <w:p w:rsidR="001663B8" w:rsidRPr="00CE3AAC" w:rsidRDefault="001663B8" w:rsidP="001663B8">
      <w:pPr>
        <w:ind w:firstLine="708"/>
        <w:jc w:val="both"/>
      </w:pPr>
      <w:r w:rsidRPr="0096518A">
        <w:lastRenderedPageBreak/>
        <w:t>4.</w:t>
      </w:r>
      <w:r>
        <w:t>5</w:t>
      </w:r>
      <w:r w:rsidRPr="0096518A">
        <w:t xml:space="preserve">. Виконавець в односторонньому порядку має право здійснити дострокове виконання Робіт, незалежно від термінів та етапів їх виконання, встановлених </w:t>
      </w:r>
      <w:r w:rsidRPr="00F46A37">
        <w:rPr>
          <w:i/>
        </w:rPr>
        <w:t>Календарним планом Робіт</w:t>
      </w:r>
      <w:r w:rsidRPr="0096518A">
        <w:t xml:space="preserve">. Однак, їх дострокова оплата може буде здійснена виключно у разі </w:t>
      </w:r>
      <w:r>
        <w:rPr>
          <w:b/>
        </w:rPr>
        <w:t xml:space="preserve">наявності коштів, </w:t>
      </w:r>
      <w:r w:rsidRPr="00CE3AAC">
        <w:t>призначених на фіна</w:t>
      </w:r>
      <w:r>
        <w:t>н</w:t>
      </w:r>
      <w:r w:rsidRPr="00CE3AAC">
        <w:t xml:space="preserve">сування даних Робіт </w:t>
      </w:r>
    </w:p>
    <w:p w:rsidR="001663B8" w:rsidRDefault="001663B8" w:rsidP="001663B8">
      <w:pPr>
        <w:pStyle w:val="affff8"/>
        <w:ind w:firstLine="709"/>
        <w:jc w:val="both"/>
        <w:rPr>
          <w:sz w:val="24"/>
          <w:szCs w:val="24"/>
        </w:rPr>
      </w:pPr>
      <w:r w:rsidRPr="0096518A">
        <w:rPr>
          <w:sz w:val="24"/>
          <w:szCs w:val="24"/>
        </w:rPr>
        <w:t>4.</w:t>
      </w:r>
      <w:r>
        <w:rPr>
          <w:sz w:val="24"/>
          <w:szCs w:val="24"/>
        </w:rPr>
        <w:t>6</w:t>
      </w:r>
      <w:r w:rsidRPr="0096518A">
        <w:rPr>
          <w:sz w:val="24"/>
          <w:szCs w:val="24"/>
        </w:rPr>
        <w:t>. Оплата здійснюється шляхом переказу коштів на банківський рахунок Виконавця, зазначений у цьо</w:t>
      </w:r>
      <w:r>
        <w:rPr>
          <w:sz w:val="24"/>
          <w:szCs w:val="24"/>
        </w:rPr>
        <w:t>му</w:t>
      </w:r>
      <w:r w:rsidRPr="0096518A">
        <w:rPr>
          <w:sz w:val="24"/>
          <w:szCs w:val="24"/>
        </w:rPr>
        <w:t xml:space="preserve"> Договор</w:t>
      </w:r>
      <w:r>
        <w:rPr>
          <w:sz w:val="24"/>
          <w:szCs w:val="24"/>
        </w:rPr>
        <w:t>і</w:t>
      </w:r>
      <w:r w:rsidRPr="0096518A">
        <w:rPr>
          <w:sz w:val="24"/>
          <w:szCs w:val="24"/>
        </w:rPr>
        <w:t>.</w:t>
      </w:r>
    </w:p>
    <w:p w:rsidR="001663B8" w:rsidRPr="006E67F9" w:rsidRDefault="001663B8" w:rsidP="001663B8">
      <w:pPr>
        <w:jc w:val="both"/>
      </w:pPr>
      <w:r w:rsidRPr="00337C3E">
        <w:t xml:space="preserve">         </w:t>
      </w:r>
      <w:r>
        <w:t xml:space="preserve">  4</w:t>
      </w:r>
      <w:r w:rsidRPr="00337C3E">
        <w:t>.</w:t>
      </w:r>
      <w:r>
        <w:t>7</w:t>
      </w:r>
      <w:r w:rsidRPr="00337C3E">
        <w:t xml:space="preserve">. Оскільки закупівля </w:t>
      </w:r>
      <w:r>
        <w:t xml:space="preserve">Робіт </w:t>
      </w:r>
      <w:r w:rsidRPr="00337C3E">
        <w:t xml:space="preserve">фінансується </w:t>
      </w:r>
      <w:r w:rsidRPr="00337C3E">
        <w:rPr>
          <w:i/>
        </w:rPr>
        <w:t xml:space="preserve">- </w:t>
      </w:r>
      <w:r w:rsidRPr="00337C3E">
        <w:rPr>
          <w:u w:val="single"/>
        </w:rPr>
        <w:t>коштами Гранту Європейського Союзу,</w:t>
      </w:r>
      <w:r w:rsidRPr="00337C3E">
        <w:t xml:space="preserve"> що надані в рамках Проєкту міжнародної технічної допомоги Європейського Союзу </w:t>
      </w:r>
      <w:r w:rsidRPr="007311DA">
        <w:t>«Адаптація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w:t>
      </w:r>
      <w:r>
        <w:t xml:space="preserve"> </w:t>
      </w:r>
      <w:r w:rsidRPr="009A7D81">
        <w:rPr>
          <w:i/>
          <w:sz w:val="25"/>
          <w:szCs w:val="25"/>
        </w:rPr>
        <w:t>(AdaptWater)</w:t>
      </w:r>
      <w:r w:rsidRPr="00337C3E">
        <w:rPr>
          <w:bCs/>
          <w:iCs/>
        </w:rPr>
        <w:t xml:space="preserve">, </w:t>
      </w:r>
      <w:r w:rsidRPr="00337C3E">
        <w:t xml:space="preserve">згідно з Програмою </w:t>
      </w:r>
      <w:r w:rsidRPr="007311DA">
        <w:t>Interreg VI-A NEXT «Угорщина-Словаччина-Румунія-Україна 2021-2027»</w:t>
      </w:r>
      <w:r w:rsidRPr="007311DA">
        <w:rPr>
          <w:snapToGrid w:val="0"/>
        </w:rPr>
        <w:t>,</w:t>
      </w:r>
      <w:r w:rsidRPr="007311DA">
        <w:t xml:space="preserve"> Субсидійн</w:t>
      </w:r>
      <w:r>
        <w:t>им</w:t>
      </w:r>
      <w:r w:rsidRPr="007311DA">
        <w:t xml:space="preserve"> контракт</w:t>
      </w:r>
      <w:r>
        <w:t>ом</w:t>
      </w:r>
      <w:r w:rsidRPr="007311DA">
        <w:t xml:space="preserve"> № HUSKROUA/23/RI/1.1/005 від 13 грудня 2024 року</w:t>
      </w:r>
      <w:r w:rsidRPr="00337C3E">
        <w:rPr>
          <w:bCs/>
          <w:i/>
          <w:iCs/>
        </w:rPr>
        <w:t>,</w:t>
      </w:r>
      <w:r w:rsidRPr="00337C3E">
        <w:rPr>
          <w:i/>
        </w:rPr>
        <w:t xml:space="preserve"> </w:t>
      </w:r>
      <w:r w:rsidRPr="0045355E">
        <w:t>Замовник</w:t>
      </w:r>
      <w:r>
        <w:rPr>
          <w:i/>
        </w:rPr>
        <w:t xml:space="preserve"> </w:t>
      </w:r>
      <w:r w:rsidRPr="00337C3E">
        <w:rPr>
          <w:snapToGrid w:val="0"/>
        </w:rPr>
        <w:t xml:space="preserve">та </w:t>
      </w:r>
      <w:r>
        <w:rPr>
          <w:snapToGrid w:val="0"/>
        </w:rPr>
        <w:t xml:space="preserve">Виконавець </w:t>
      </w:r>
      <w:r w:rsidRPr="00337C3E">
        <w:rPr>
          <w:snapToGrid w:val="0"/>
          <w:u w:val="single"/>
        </w:rPr>
        <w:t>звільняються від</w:t>
      </w:r>
      <w:r w:rsidRPr="00337C3E">
        <w:rPr>
          <w:u w:val="single"/>
        </w:rPr>
        <w:t xml:space="preserve"> нарахування та сплати податку на додану вартість в межах цих договірних відносин</w:t>
      </w:r>
      <w:r w:rsidRPr="00337C3E">
        <w:t xml:space="preserve"> на підставі умов міжнародного</w:t>
      </w:r>
      <w:r w:rsidRPr="00534F3B">
        <w:t xml:space="preserve"> договору - </w:t>
      </w:r>
      <w:r w:rsidRPr="00534F3B">
        <w:rPr>
          <w:i/>
        </w:rPr>
        <w:t>Рамкової Угоди між Урядом України і Комісією Європейських Співтовариств № 994-763 від 03 вересня 2008 року</w:t>
      </w:r>
      <w:r w:rsidRPr="00534F3B">
        <w:t>, ратифікованою Законом України  № 360-VI від  03 вересня 2008 року.</w:t>
      </w:r>
      <w:r w:rsidRPr="004F4564">
        <w:t xml:space="preserve"> </w:t>
      </w:r>
      <w:r w:rsidRPr="006E67F9">
        <w:t>в порядку передбаченому Постановою Кабінету Міністрів України «Про створення єдиної системи залучення, використання та моніторингу міжнародної технічної допомоги» від 15 лютого 2002 року № 153.</w:t>
      </w:r>
    </w:p>
    <w:p w:rsidR="001663B8" w:rsidRDefault="001663B8" w:rsidP="001663B8">
      <w:pPr>
        <w:ind w:firstLine="284"/>
        <w:jc w:val="both"/>
        <w:outlineLvl w:val="0"/>
        <w:rPr>
          <w:snapToGrid w:val="0"/>
        </w:rPr>
      </w:pPr>
      <w:r>
        <w:t xml:space="preserve">      4</w:t>
      </w:r>
      <w:r w:rsidRPr="005D5C69">
        <w:t>.</w:t>
      </w:r>
      <w:r>
        <w:t>3</w:t>
      </w:r>
      <w:r w:rsidRPr="005D5C69">
        <w:t xml:space="preserve">. </w:t>
      </w:r>
      <w:r>
        <w:t xml:space="preserve">Замовник </w:t>
      </w:r>
      <w:r w:rsidRPr="004F4564">
        <w:t xml:space="preserve">з метою підтвердження пільг з оподаткування ПДВ для Сторін цього Договору, зобов’язується надати </w:t>
      </w:r>
      <w:r>
        <w:t xml:space="preserve">Виконавцю  </w:t>
      </w:r>
      <w:r w:rsidRPr="004F4564">
        <w:t xml:space="preserve">копію </w:t>
      </w:r>
      <w:r w:rsidRPr="004F4564">
        <w:rPr>
          <w:i/>
        </w:rPr>
        <w:t xml:space="preserve">Реєстраційної картки Проекту </w:t>
      </w:r>
      <w:r w:rsidRPr="007311DA">
        <w:t>«Адаптація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w:t>
      </w:r>
      <w:r>
        <w:t xml:space="preserve"> </w:t>
      </w:r>
      <w:r w:rsidRPr="009A7D81">
        <w:rPr>
          <w:i/>
          <w:sz w:val="25"/>
          <w:szCs w:val="25"/>
        </w:rPr>
        <w:t>(AdaptWater)</w:t>
      </w:r>
      <w:r w:rsidRPr="00337C3E">
        <w:rPr>
          <w:bCs/>
          <w:iCs/>
        </w:rPr>
        <w:t xml:space="preserve">, </w:t>
      </w:r>
      <w:r w:rsidRPr="00337C3E">
        <w:t xml:space="preserve">згідно з Програмою </w:t>
      </w:r>
      <w:r w:rsidRPr="007311DA">
        <w:t>Interreg VI-A NEXT «Угорщина-Словаччина-Румунія-Україна 2021-2027»</w:t>
      </w:r>
      <w:r w:rsidRPr="007311DA">
        <w:rPr>
          <w:snapToGrid w:val="0"/>
        </w:rPr>
        <w:t>,</w:t>
      </w:r>
      <w:r w:rsidRPr="007311DA">
        <w:t xml:space="preserve"> </w:t>
      </w:r>
      <w:r w:rsidRPr="00FA2D4F">
        <w:rPr>
          <w:snapToGrid w:val="0"/>
          <w:sz w:val="25"/>
          <w:szCs w:val="25"/>
        </w:rPr>
        <w:t xml:space="preserve"> </w:t>
      </w:r>
      <w:r w:rsidRPr="004F4564">
        <w:rPr>
          <w:bCs/>
          <w:iCs/>
        </w:rPr>
        <w:t xml:space="preserve">зареєстрованого </w:t>
      </w:r>
      <w:r>
        <w:rPr>
          <w:bCs/>
          <w:iCs/>
        </w:rPr>
        <w:t xml:space="preserve">Секретаріатом Кабінетом Міністрів України </w:t>
      </w:r>
      <w:r w:rsidRPr="009313F2">
        <w:t xml:space="preserve">за </w:t>
      </w:r>
      <w:r w:rsidRPr="009313F2">
        <w:rPr>
          <w:lang w:eastAsia="uk-UA"/>
        </w:rPr>
        <w:t>№ 5857 від 14.02.2025р.</w:t>
      </w:r>
    </w:p>
    <w:p w:rsidR="001663B8" w:rsidRPr="00C507EA" w:rsidRDefault="001663B8" w:rsidP="001663B8">
      <w:pPr>
        <w:pStyle w:val="CharChar7"/>
        <w:rPr>
          <w:rFonts w:ascii="Times New Roman" w:hAnsi="Times New Roman" w:cs="Times New Roman"/>
          <w:b/>
          <w:lang w:val="uk-UA"/>
        </w:rPr>
      </w:pPr>
      <w:r w:rsidRPr="00C507EA">
        <w:rPr>
          <w:rFonts w:ascii="Times New Roman" w:hAnsi="Times New Roman" w:cs="Times New Roman"/>
          <w:b/>
          <w:lang w:val="uk-UA"/>
        </w:rPr>
        <w:t xml:space="preserve">    </w:t>
      </w:r>
    </w:p>
    <w:p w:rsidR="001663B8" w:rsidRPr="0096518A" w:rsidRDefault="001663B8" w:rsidP="001663B8">
      <w:pPr>
        <w:pStyle w:val="CharChar7"/>
        <w:spacing w:line="360" w:lineRule="auto"/>
        <w:jc w:val="center"/>
        <w:rPr>
          <w:rFonts w:ascii="Times New Roman" w:hAnsi="Times New Roman" w:cs="Times New Roman"/>
          <w:b/>
          <w:sz w:val="24"/>
          <w:szCs w:val="24"/>
          <w:lang w:val="uk-UA"/>
        </w:rPr>
      </w:pPr>
      <w:r w:rsidRPr="0096518A">
        <w:rPr>
          <w:rFonts w:ascii="Times New Roman" w:hAnsi="Times New Roman" w:cs="Times New Roman"/>
          <w:b/>
          <w:sz w:val="24"/>
          <w:szCs w:val="24"/>
          <w:lang w:val="uk-UA"/>
        </w:rPr>
        <w:t xml:space="preserve"> 5. ОСНОВНІ УМОВИ ВИКОНАННЯ РОБІТ</w:t>
      </w:r>
    </w:p>
    <w:p w:rsidR="001663B8" w:rsidRPr="0096518A" w:rsidRDefault="001663B8" w:rsidP="001663B8">
      <w:pPr>
        <w:ind w:firstLine="709"/>
        <w:jc w:val="both"/>
      </w:pPr>
      <w:r w:rsidRPr="0096518A">
        <w:rPr>
          <w:color w:val="000000"/>
        </w:rPr>
        <w:t xml:space="preserve">5.1. Термін виконання Робіт встановлений у </w:t>
      </w:r>
      <w:r w:rsidRPr="0096518A">
        <w:rPr>
          <w:i/>
          <w:color w:val="000000"/>
        </w:rPr>
        <w:t>Календарному плані робіт (</w:t>
      </w:r>
      <w:r w:rsidRPr="00EE7628">
        <w:rPr>
          <w:i/>
        </w:rPr>
        <w:t xml:space="preserve">Додаток № </w:t>
      </w:r>
      <w:r>
        <w:rPr>
          <w:i/>
        </w:rPr>
        <w:t>2</w:t>
      </w:r>
      <w:r w:rsidRPr="00EE7628">
        <w:rPr>
          <w:i/>
        </w:rPr>
        <w:t>),</w:t>
      </w:r>
      <w:r w:rsidRPr="0096518A">
        <w:t xml:space="preserve">  що є невід’ємною частиною цього Договору, та передбачає:     </w:t>
      </w:r>
    </w:p>
    <w:p w:rsidR="001663B8" w:rsidRPr="0096518A" w:rsidRDefault="001663B8" w:rsidP="001663B8">
      <w:pPr>
        <w:ind w:firstLine="709"/>
        <w:jc w:val="both"/>
        <w:rPr>
          <w:color w:val="000000"/>
          <w:sz w:val="8"/>
          <w:szCs w:val="8"/>
        </w:rPr>
      </w:pPr>
      <w:r w:rsidRPr="0096518A">
        <w:rPr>
          <w:sz w:val="8"/>
          <w:szCs w:val="8"/>
        </w:rPr>
        <w:t xml:space="preserve">  </w:t>
      </w:r>
    </w:p>
    <w:p w:rsidR="001663B8" w:rsidRPr="0096518A" w:rsidRDefault="001663B8" w:rsidP="00E72161">
      <w:pPr>
        <w:widowControl w:val="0"/>
        <w:numPr>
          <w:ilvl w:val="0"/>
          <w:numId w:val="9"/>
        </w:numPr>
        <w:tabs>
          <w:tab w:val="left" w:pos="1134"/>
        </w:tabs>
        <w:suppressAutoHyphens w:val="0"/>
        <w:ind w:hanging="11"/>
        <w:jc w:val="both"/>
        <w:rPr>
          <w:b/>
          <w:color w:val="000000"/>
        </w:rPr>
      </w:pPr>
      <w:r w:rsidRPr="0096518A">
        <w:rPr>
          <w:color w:val="000000"/>
        </w:rPr>
        <w:t>початок Робіт</w:t>
      </w:r>
      <w:r w:rsidRPr="0096518A">
        <w:rPr>
          <w:b/>
          <w:color w:val="000000"/>
        </w:rPr>
        <w:t xml:space="preserve"> – </w:t>
      </w:r>
      <w:r>
        <w:rPr>
          <w:b/>
          <w:color w:val="000000"/>
        </w:rPr>
        <w:t xml:space="preserve"> </w:t>
      </w:r>
      <w:r w:rsidR="00115160">
        <w:rPr>
          <w:b/>
          <w:color w:val="000000"/>
        </w:rPr>
        <w:t>Червень</w:t>
      </w:r>
      <w:r>
        <w:rPr>
          <w:b/>
          <w:color w:val="000000"/>
        </w:rPr>
        <w:t xml:space="preserve"> </w:t>
      </w:r>
      <w:r w:rsidRPr="0096518A">
        <w:rPr>
          <w:b/>
          <w:color w:val="000000"/>
        </w:rPr>
        <w:t>20</w:t>
      </w:r>
      <w:r>
        <w:rPr>
          <w:b/>
          <w:color w:val="000000"/>
        </w:rPr>
        <w:t>2</w:t>
      </w:r>
      <w:r w:rsidR="00115160">
        <w:rPr>
          <w:b/>
          <w:color w:val="000000"/>
        </w:rPr>
        <w:t>6</w:t>
      </w:r>
      <w:r w:rsidRPr="0096518A">
        <w:rPr>
          <w:b/>
          <w:color w:val="000000"/>
        </w:rPr>
        <w:t xml:space="preserve"> року; </w:t>
      </w:r>
    </w:p>
    <w:p w:rsidR="00115160" w:rsidRPr="00115160" w:rsidRDefault="001663B8" w:rsidP="00446D68">
      <w:pPr>
        <w:numPr>
          <w:ilvl w:val="0"/>
          <w:numId w:val="9"/>
        </w:numPr>
        <w:tabs>
          <w:tab w:val="left" w:pos="1134"/>
        </w:tabs>
        <w:suppressAutoHyphens w:val="0"/>
        <w:jc w:val="both"/>
        <w:rPr>
          <w:b/>
        </w:rPr>
      </w:pPr>
      <w:r w:rsidRPr="0096518A">
        <w:t>завершення Робіт</w:t>
      </w:r>
      <w:r w:rsidRPr="00115160">
        <w:rPr>
          <w:b/>
        </w:rPr>
        <w:t xml:space="preserve"> – </w:t>
      </w:r>
      <w:r w:rsidR="00115160" w:rsidRPr="00115160">
        <w:t xml:space="preserve">у строк </w:t>
      </w:r>
      <w:r w:rsidRPr="00115160">
        <w:t xml:space="preserve"> не</w:t>
      </w:r>
      <w:r w:rsidR="00115160" w:rsidRPr="00115160">
        <w:rPr>
          <w:b/>
          <w:highlight w:val="yellow"/>
        </w:rPr>
        <w:t xml:space="preserve"> більше 1</w:t>
      </w:r>
      <w:r w:rsidR="00446D68">
        <w:rPr>
          <w:b/>
          <w:highlight w:val="yellow"/>
        </w:rPr>
        <w:t>5</w:t>
      </w:r>
      <w:r w:rsidR="00115160" w:rsidRPr="00115160">
        <w:rPr>
          <w:b/>
          <w:highlight w:val="yellow"/>
        </w:rPr>
        <w:t xml:space="preserve">0 </w:t>
      </w:r>
      <w:r w:rsidR="00446D68" w:rsidRPr="00446D68">
        <w:rPr>
          <w:b/>
          <w:i/>
          <w:highlight w:val="yellow"/>
        </w:rPr>
        <w:t>(Ста п'ятдесяти</w:t>
      </w:r>
      <w:r w:rsidR="00115160" w:rsidRPr="00446D68">
        <w:rPr>
          <w:b/>
          <w:i/>
          <w:highlight w:val="yellow"/>
        </w:rPr>
        <w:t>)</w:t>
      </w:r>
      <w:r w:rsidR="00115160" w:rsidRPr="00446D68">
        <w:rPr>
          <w:b/>
          <w:highlight w:val="yellow"/>
        </w:rPr>
        <w:t xml:space="preserve"> </w:t>
      </w:r>
      <w:r w:rsidR="00115160" w:rsidRPr="00115160">
        <w:rPr>
          <w:b/>
          <w:highlight w:val="yellow"/>
        </w:rPr>
        <w:t>календарних днів від дня підписання відповідного Договору.</w:t>
      </w:r>
    </w:p>
    <w:p w:rsidR="001663B8" w:rsidRPr="0096518A" w:rsidRDefault="001663B8" w:rsidP="001663B8">
      <w:pPr>
        <w:tabs>
          <w:tab w:val="left" w:pos="1134"/>
        </w:tabs>
        <w:ind w:left="709"/>
        <w:jc w:val="both"/>
        <w:rPr>
          <w:b/>
          <w:sz w:val="8"/>
          <w:szCs w:val="8"/>
        </w:rPr>
      </w:pPr>
    </w:p>
    <w:p w:rsidR="001663B8" w:rsidRPr="009A7BAC" w:rsidRDefault="001663B8" w:rsidP="001663B8">
      <w:pPr>
        <w:tabs>
          <w:tab w:val="left" w:pos="2160"/>
          <w:tab w:val="left" w:pos="3600"/>
        </w:tabs>
        <w:jc w:val="both"/>
        <w:rPr>
          <w:rFonts w:eastAsia="Calibri"/>
          <w:i/>
          <w:u w:val="single"/>
        </w:rPr>
      </w:pPr>
      <w:r>
        <w:t xml:space="preserve">        </w:t>
      </w:r>
      <w:r w:rsidRPr="0096518A">
        <w:t xml:space="preserve">Виконавець в односторонньому порядку має право здійснити дострокове виконання як Робіт, незалежно від </w:t>
      </w:r>
      <w:r>
        <w:t xml:space="preserve">строків </w:t>
      </w:r>
      <w:r w:rsidRPr="0096518A">
        <w:t xml:space="preserve">їх виконання, встановлених </w:t>
      </w:r>
      <w:r w:rsidRPr="0096518A">
        <w:rPr>
          <w:i/>
        </w:rPr>
        <w:t>Календарним планом Робіт</w:t>
      </w:r>
      <w:r w:rsidRPr="0096518A">
        <w:t xml:space="preserve"> </w:t>
      </w:r>
      <w:r w:rsidRPr="002E1EEE">
        <w:t xml:space="preserve">(Додаток № </w:t>
      </w:r>
      <w:r>
        <w:t>2</w:t>
      </w:r>
      <w:r w:rsidRPr="002E1EEE">
        <w:t>), та звернутися до Замовника з приводу їхнього дострокового приймання та оплати</w:t>
      </w:r>
      <w:r>
        <w:t>,</w:t>
      </w:r>
      <w:r w:rsidRPr="002E1EEE">
        <w:t xml:space="preserve"> </w:t>
      </w:r>
      <w:r w:rsidRPr="009A7BAC">
        <w:rPr>
          <w:i/>
          <w:u w:val="single"/>
        </w:rPr>
        <w:t>однак, о</w:t>
      </w:r>
      <w:r w:rsidRPr="009A7BAC">
        <w:rPr>
          <w:rFonts w:eastAsia="Calibri"/>
          <w:i/>
          <w:u w:val="single"/>
        </w:rPr>
        <w:t>плата виконаних Робіт буде здійснюється виключного в межах фактично отриманого Замовником фінансування</w:t>
      </w:r>
      <w:r>
        <w:rPr>
          <w:rFonts w:eastAsia="Calibri"/>
          <w:i/>
          <w:u w:val="single"/>
        </w:rPr>
        <w:t>.</w:t>
      </w:r>
      <w:r w:rsidRPr="009A7BAC">
        <w:rPr>
          <w:rFonts w:eastAsia="Calibri"/>
          <w:i/>
          <w:u w:val="single"/>
        </w:rPr>
        <w:t>.</w:t>
      </w:r>
    </w:p>
    <w:p w:rsidR="001663B8" w:rsidRPr="00487320" w:rsidRDefault="001663B8" w:rsidP="001663B8">
      <w:pPr>
        <w:jc w:val="both"/>
      </w:pPr>
      <w:r w:rsidRPr="002E1EEE">
        <w:rPr>
          <w:sz w:val="27"/>
          <w:szCs w:val="27"/>
        </w:rPr>
        <w:tab/>
      </w:r>
      <w:r w:rsidRPr="002E1EEE">
        <w:t>5.2. При виникненні обставин</w:t>
      </w:r>
      <w:r w:rsidRPr="00487320">
        <w:t xml:space="preserve">, що не залежать від </w:t>
      </w:r>
      <w:r>
        <w:t xml:space="preserve">Виконавця </w:t>
      </w:r>
      <w:r w:rsidRPr="00487320">
        <w:t xml:space="preserve">і перешкоджають виконанню робіт у встановлені строки, він може ставити перед Замовником питання </w:t>
      </w:r>
      <w:r w:rsidRPr="002E1EEE">
        <w:t xml:space="preserve">про </w:t>
      </w:r>
      <w:r w:rsidRPr="006F11E8">
        <w:rPr>
          <w:strike/>
        </w:rPr>
        <w:t xml:space="preserve"> </w:t>
      </w:r>
      <w:r w:rsidRPr="00487320">
        <w:t xml:space="preserve">перегляд строків </w:t>
      </w:r>
      <w:r>
        <w:t xml:space="preserve">виконання робіт, що </w:t>
      </w:r>
      <w:r w:rsidRPr="00487320">
        <w:t>оформляється додатковою угодою з обґрунтуванням обставин і складає невід’ємну частину даного договору.</w:t>
      </w:r>
    </w:p>
    <w:p w:rsidR="001663B8" w:rsidRPr="00487320" w:rsidRDefault="001663B8" w:rsidP="001663B8">
      <w:pPr>
        <w:jc w:val="both"/>
      </w:pPr>
      <w:r w:rsidRPr="00487320">
        <w:tab/>
        <w:t>5.</w:t>
      </w:r>
      <w:r>
        <w:t>2.1</w:t>
      </w:r>
      <w:r w:rsidRPr="00487320">
        <w:t xml:space="preserve">. Обставинами, які перешкоджають виконанню робіт у встановлені строки, що не залежать від </w:t>
      </w:r>
      <w:r>
        <w:t>Виконавця</w:t>
      </w:r>
      <w:r w:rsidRPr="00487320">
        <w:t>, є обставини:</w:t>
      </w:r>
    </w:p>
    <w:p w:rsidR="001663B8" w:rsidRPr="00487320" w:rsidRDefault="001663B8" w:rsidP="001663B8">
      <w:pPr>
        <w:jc w:val="both"/>
        <w:rPr>
          <w:b/>
          <w:i/>
        </w:rPr>
      </w:pPr>
      <w:r w:rsidRPr="00487320">
        <w:tab/>
        <w:t xml:space="preserve">- </w:t>
      </w:r>
      <w:r w:rsidRPr="00487320">
        <w:rPr>
          <w:b/>
          <w:i/>
        </w:rPr>
        <w:t>форс</w:t>
      </w:r>
      <w:r>
        <w:rPr>
          <w:b/>
          <w:i/>
        </w:rPr>
        <w:t>-</w:t>
      </w:r>
      <w:r w:rsidRPr="00487320">
        <w:rPr>
          <w:b/>
          <w:i/>
        </w:rPr>
        <w:t xml:space="preserve"> мажорні обставини;</w:t>
      </w:r>
    </w:p>
    <w:p w:rsidR="001663B8" w:rsidRDefault="001663B8" w:rsidP="001663B8">
      <w:pPr>
        <w:ind w:firstLine="708"/>
        <w:jc w:val="both"/>
        <w:rPr>
          <w:b/>
          <w:i/>
        </w:rPr>
      </w:pPr>
      <w:r w:rsidRPr="00487320">
        <w:t xml:space="preserve">- </w:t>
      </w:r>
      <w:r w:rsidRPr="00487320">
        <w:rPr>
          <w:b/>
          <w:i/>
        </w:rPr>
        <w:t>відсутність коштів</w:t>
      </w:r>
      <w:r>
        <w:rPr>
          <w:b/>
          <w:i/>
        </w:rPr>
        <w:t xml:space="preserve">, </w:t>
      </w:r>
      <w:r w:rsidRPr="00487320">
        <w:rPr>
          <w:b/>
          <w:i/>
        </w:rPr>
        <w:t>признач</w:t>
      </w:r>
      <w:r>
        <w:rPr>
          <w:b/>
          <w:i/>
        </w:rPr>
        <w:t>ених на фінансування даних Робіт;</w:t>
      </w:r>
    </w:p>
    <w:p w:rsidR="001663B8" w:rsidRPr="00487320" w:rsidRDefault="001663B8" w:rsidP="001663B8">
      <w:pPr>
        <w:ind w:firstLine="708"/>
        <w:jc w:val="both"/>
        <w:rPr>
          <w:b/>
          <w:i/>
        </w:rPr>
      </w:pPr>
      <w:r>
        <w:rPr>
          <w:b/>
          <w:i/>
        </w:rPr>
        <w:t xml:space="preserve">- інші випадки, за умови взаємної згоди Сторін. </w:t>
      </w:r>
    </w:p>
    <w:p w:rsidR="001663B8" w:rsidRPr="0096518A" w:rsidRDefault="001663B8" w:rsidP="001663B8">
      <w:pPr>
        <w:jc w:val="both"/>
      </w:pPr>
      <w:r w:rsidRPr="00487320">
        <w:tab/>
      </w:r>
      <w:r>
        <w:t xml:space="preserve">5.2.3. </w:t>
      </w:r>
      <w:r w:rsidRPr="0096518A">
        <w:t>Забезпечення об’єкта будівництва технологічним, енергетичним, електротехнічним обладнанням, апара</w:t>
      </w:r>
      <w:r w:rsidRPr="0096518A">
        <w:softHyphen/>
        <w:t xml:space="preserve">турою та інструментом, будівельними матеріалами та трудовими ресурсами, покладається на Виконавця. </w:t>
      </w:r>
    </w:p>
    <w:p w:rsidR="001663B8" w:rsidRPr="009A7BAC" w:rsidRDefault="001663B8" w:rsidP="001663B8">
      <w:pPr>
        <w:tabs>
          <w:tab w:val="left" w:pos="2160"/>
          <w:tab w:val="left" w:pos="3600"/>
        </w:tabs>
        <w:jc w:val="both"/>
        <w:rPr>
          <w:rFonts w:eastAsia="Calibri"/>
          <w:i/>
          <w:u w:val="single"/>
        </w:rPr>
      </w:pPr>
      <w:r>
        <w:t xml:space="preserve">            </w:t>
      </w:r>
      <w:r w:rsidRPr="0096518A">
        <w:t xml:space="preserve"> 5.3. Приймання виконаних згідно з цим Договором робіт може бути здійснено Замовником  </w:t>
      </w:r>
      <w:r>
        <w:t xml:space="preserve">частинами </w:t>
      </w:r>
      <w:r w:rsidRPr="0096518A">
        <w:t xml:space="preserve">або </w:t>
      </w:r>
      <w:r>
        <w:t xml:space="preserve">вцілому по об’єкту, згідно з </w:t>
      </w:r>
      <w:r w:rsidRPr="00C507EA">
        <w:rPr>
          <w:i/>
        </w:rPr>
        <w:t>Календарним планом робіт</w:t>
      </w:r>
      <w:r>
        <w:t xml:space="preserve"> або </w:t>
      </w:r>
      <w:r w:rsidRPr="0096518A">
        <w:t xml:space="preserve">достроково по факту їх виконання, шляхом надання Виконавцем Замовнику (безпосередньо або поштою) Актів приймання-передачі виконаних робіт, а також, після завершення всього обсягу передбачених Договором Робіт - іншої документації, передбаченої чинним законодавством </w:t>
      </w:r>
      <w:r w:rsidRPr="0096518A">
        <w:lastRenderedPageBreak/>
        <w:t>України</w:t>
      </w:r>
      <w:r>
        <w:t>,</w:t>
      </w:r>
      <w:r w:rsidRPr="009A7BAC">
        <w:rPr>
          <w:i/>
          <w:u w:val="single"/>
        </w:rPr>
        <w:t xml:space="preserve"> однак, о</w:t>
      </w:r>
      <w:r w:rsidRPr="009A7BAC">
        <w:rPr>
          <w:rFonts w:eastAsia="Calibri"/>
          <w:i/>
          <w:u w:val="single"/>
        </w:rPr>
        <w:t>плата виконаних Робіт буде здійснюється виключного в межах фактично отриманого Замовником фінансування</w:t>
      </w:r>
      <w:r>
        <w:rPr>
          <w:rFonts w:eastAsia="Calibri"/>
          <w:i/>
          <w:u w:val="single"/>
        </w:rPr>
        <w:t>.</w:t>
      </w:r>
      <w:r w:rsidRPr="009A7BAC">
        <w:rPr>
          <w:rFonts w:eastAsia="Calibri"/>
          <w:i/>
          <w:u w:val="single"/>
        </w:rPr>
        <w:t xml:space="preserve"> </w:t>
      </w:r>
    </w:p>
    <w:p w:rsidR="001663B8" w:rsidRPr="0096518A" w:rsidRDefault="001663B8" w:rsidP="001663B8">
      <w:pPr>
        <w:ind w:firstLine="709"/>
        <w:jc w:val="both"/>
      </w:pPr>
      <w:r w:rsidRPr="0096518A">
        <w:rPr>
          <w:position w:val="4"/>
        </w:rPr>
        <w:t xml:space="preserve">5.4. Виконавець зобов’язаний відзвітувати Замовнику про виконання Робіт, шляхом направлення Акту приймання-передачі виконаних робіт. </w:t>
      </w:r>
    </w:p>
    <w:p w:rsidR="001663B8" w:rsidRPr="0096518A" w:rsidRDefault="001663B8" w:rsidP="001663B8">
      <w:pPr>
        <w:jc w:val="both"/>
      </w:pPr>
      <w:r w:rsidRPr="0096518A">
        <w:t xml:space="preserve">            5.5. Документальним підтвердженням факту передачі Виконавцем та приймання Замовником виконаних за цим Договором робіт є Акт приймання-передачі  виконаних робіт за формою КБ-2 та Довідка про вартість виконаних робіт КБ-3, який підписується Виконавцем та Замовником</w:t>
      </w:r>
      <w:r w:rsidRPr="0096518A">
        <w:rPr>
          <w:b/>
        </w:rPr>
        <w:t xml:space="preserve">, </w:t>
      </w:r>
      <w:r w:rsidRPr="0096518A">
        <w:t>в трьох автентичних примірниках на українській мові.</w:t>
      </w:r>
    </w:p>
    <w:p w:rsidR="001663B8" w:rsidRPr="0096518A" w:rsidRDefault="001663B8" w:rsidP="001663B8">
      <w:pPr>
        <w:ind w:firstLine="709"/>
        <w:jc w:val="both"/>
      </w:pPr>
      <w:r w:rsidRPr="0096518A">
        <w:t xml:space="preserve">5.6. Замовник протягом 10 </w:t>
      </w:r>
      <w:r w:rsidRPr="0096518A">
        <w:rPr>
          <w:i/>
        </w:rPr>
        <w:t>(Десяти)</w:t>
      </w:r>
      <w:r w:rsidRPr="0096518A">
        <w:t xml:space="preserve"> календарних днів з дня отримання Акту приймання-передачі виконаних робіт, зобов’язаний:</w:t>
      </w:r>
    </w:p>
    <w:p w:rsidR="001663B8" w:rsidRPr="0096518A" w:rsidRDefault="001663B8" w:rsidP="00E72161">
      <w:pPr>
        <w:numPr>
          <w:ilvl w:val="0"/>
          <w:numId w:val="7"/>
        </w:numPr>
        <w:suppressAutoHyphens w:val="0"/>
        <w:jc w:val="both"/>
      </w:pPr>
      <w:r w:rsidRPr="0096518A">
        <w:t xml:space="preserve">направити Виконавцеві один підписаний і завірений печаткою Акт приймання-передачі виконаних робіт, що означає визнання результатів робіт Виконавця такими, що повністю відповідають умовам Договору та здійснити оплату виконаних робіт, відповідно до вимог пунктів 3.1; 4.1 - 4.6. Договору. </w:t>
      </w:r>
    </w:p>
    <w:p w:rsidR="001663B8" w:rsidRPr="0096518A" w:rsidRDefault="001663B8" w:rsidP="001663B8">
      <w:pPr>
        <w:tabs>
          <w:tab w:val="num" w:pos="752"/>
        </w:tabs>
        <w:ind w:left="392"/>
        <w:jc w:val="both"/>
        <w:rPr>
          <w:sz w:val="8"/>
          <w:szCs w:val="8"/>
        </w:rPr>
      </w:pPr>
    </w:p>
    <w:p w:rsidR="001663B8" w:rsidRPr="0096518A" w:rsidRDefault="001663B8" w:rsidP="001663B8">
      <w:pPr>
        <w:jc w:val="both"/>
      </w:pPr>
      <w:r w:rsidRPr="0096518A">
        <w:t>або у разі незгоди,</w:t>
      </w:r>
    </w:p>
    <w:p w:rsidR="001663B8" w:rsidRPr="0096518A" w:rsidRDefault="001663B8" w:rsidP="001663B8">
      <w:pPr>
        <w:jc w:val="both"/>
        <w:rPr>
          <w:sz w:val="8"/>
          <w:szCs w:val="8"/>
        </w:rPr>
      </w:pPr>
    </w:p>
    <w:p w:rsidR="001663B8" w:rsidRPr="0096518A" w:rsidRDefault="001663B8" w:rsidP="00E72161">
      <w:pPr>
        <w:numPr>
          <w:ilvl w:val="0"/>
          <w:numId w:val="7"/>
        </w:numPr>
        <w:suppressAutoHyphens w:val="0"/>
        <w:jc w:val="both"/>
      </w:pPr>
      <w:r w:rsidRPr="0096518A">
        <w:t xml:space="preserve">повернути Виконавцю Акт приймання-передачі виконаних робіт, з письмово мотивованою відмовою від прийняття робіт.   </w:t>
      </w:r>
    </w:p>
    <w:p w:rsidR="001663B8" w:rsidRPr="0096518A" w:rsidRDefault="001663B8" w:rsidP="001663B8">
      <w:pPr>
        <w:ind w:firstLine="709"/>
        <w:jc w:val="both"/>
        <w:rPr>
          <w:sz w:val="8"/>
          <w:szCs w:val="8"/>
        </w:rPr>
      </w:pPr>
    </w:p>
    <w:p w:rsidR="001663B8" w:rsidRPr="0096518A" w:rsidRDefault="001663B8" w:rsidP="001663B8">
      <w:pPr>
        <w:ind w:firstLine="709"/>
        <w:jc w:val="both"/>
      </w:pPr>
      <w:r w:rsidRPr="0096518A">
        <w:t>5.7. У випадку мотивованої відмови Замовника, Сторонами протягом 10-ти календарних днів складається двосторонній Акт з переліком необхідних доробок (виправлень) та строків їх виконання/усунення.</w:t>
      </w:r>
    </w:p>
    <w:p w:rsidR="001663B8" w:rsidRPr="0096518A" w:rsidRDefault="001663B8" w:rsidP="001663B8">
      <w:pPr>
        <w:ind w:firstLine="709"/>
        <w:jc w:val="both"/>
      </w:pPr>
      <w:r w:rsidRPr="0096518A">
        <w:t xml:space="preserve">5.8. У разі неповного виконання Виконавцем умов договору </w:t>
      </w:r>
      <w:r w:rsidRPr="00C507EA">
        <w:rPr>
          <w:i/>
        </w:rPr>
        <w:t>(Договірної ціни</w:t>
      </w:r>
      <w:r w:rsidRPr="0096518A">
        <w:t>, Робочого Проекту) чи вказівок Замовника, що були дані в процесі виконання робіт, що відображено у мотивованій відмові та Акті з переліком необхідних доробок (виправлень), доопрацювання представлених результатів проводиться Виконавцем за рахунок власних коштів.</w:t>
      </w:r>
    </w:p>
    <w:p w:rsidR="001663B8" w:rsidRPr="0096518A" w:rsidRDefault="001663B8" w:rsidP="001663B8">
      <w:pPr>
        <w:ind w:firstLine="709"/>
        <w:jc w:val="both"/>
      </w:pPr>
      <w:r w:rsidRPr="0096518A">
        <w:t>5.9. Приймання достроково виконаних Робіт допускається тільки за згодою Сторін.</w:t>
      </w:r>
    </w:p>
    <w:p w:rsidR="001663B8" w:rsidRPr="00131785" w:rsidRDefault="001663B8" w:rsidP="001663B8">
      <w:pPr>
        <w:ind w:firstLine="709"/>
        <w:jc w:val="both"/>
      </w:pPr>
      <w:r w:rsidRPr="00131785">
        <w:t>5.10. Якщо в процесі виконання робіт з’ясується неминучість одержання негативного результату, недоцільність або неможливість подальшого проведення роботи, Замовник або Виконавець зобов’язані зупинити її, сповістивши про це іншу Сторону в 3-х денний строк після зупинення роботи. У цьому випадку Сторони зобов’язані у 10-ти денний термін (календарні дні) розглянути питання про доцільність та напрями продовження робіт.</w:t>
      </w:r>
    </w:p>
    <w:p w:rsidR="001663B8" w:rsidRPr="0096518A" w:rsidRDefault="001663B8" w:rsidP="001663B8">
      <w:pPr>
        <w:ind w:firstLine="709"/>
        <w:jc w:val="both"/>
      </w:pPr>
      <w:r w:rsidRPr="0096518A">
        <w:t xml:space="preserve">5.11. </w:t>
      </w:r>
      <w:r>
        <w:t xml:space="preserve">У разі дострокового </w:t>
      </w:r>
      <w:r w:rsidRPr="0096518A">
        <w:t xml:space="preserve">припинення </w:t>
      </w:r>
      <w:r>
        <w:t>Р</w:t>
      </w:r>
      <w:r w:rsidRPr="0096518A">
        <w:t>об</w:t>
      </w:r>
      <w:r>
        <w:t>і</w:t>
      </w:r>
      <w:r w:rsidRPr="0096518A">
        <w:t>т</w:t>
      </w:r>
      <w:r>
        <w:t xml:space="preserve">, </w:t>
      </w:r>
      <w:r w:rsidRPr="0096518A">
        <w:t xml:space="preserve">Замовник здійснює відшкодування Виконавцеві фактичних </w:t>
      </w:r>
      <w:r>
        <w:t xml:space="preserve">документально підтверджених </w:t>
      </w:r>
      <w:r w:rsidRPr="0096518A">
        <w:t xml:space="preserve">витрат, понесених ним за </w:t>
      </w:r>
      <w:r>
        <w:t xml:space="preserve">належно </w:t>
      </w:r>
      <w:r w:rsidRPr="0096518A">
        <w:t xml:space="preserve">виконану </w:t>
      </w:r>
      <w:r>
        <w:t xml:space="preserve">та підтверджену діючим експертом з технічного нагляду </w:t>
      </w:r>
      <w:r w:rsidRPr="0096518A">
        <w:t xml:space="preserve">частину </w:t>
      </w:r>
      <w:r>
        <w:t>Ро</w:t>
      </w:r>
      <w:r w:rsidRPr="0096518A">
        <w:t>б</w:t>
      </w:r>
      <w:r>
        <w:t>і</w:t>
      </w:r>
      <w:r w:rsidRPr="0096518A">
        <w:t>т.</w:t>
      </w:r>
    </w:p>
    <w:p w:rsidR="001663B8" w:rsidRPr="0096518A" w:rsidRDefault="001663B8" w:rsidP="001663B8">
      <w:pPr>
        <w:ind w:firstLine="709"/>
        <w:jc w:val="both"/>
      </w:pPr>
      <w:r w:rsidRPr="0096518A">
        <w:t xml:space="preserve">5.12. Виконавець зобов'язаний в строк не пізніше 10 </w:t>
      </w:r>
      <w:r w:rsidRPr="0096518A">
        <w:rPr>
          <w:i/>
        </w:rPr>
        <w:t>(Десяти)</w:t>
      </w:r>
      <w:r w:rsidRPr="0096518A">
        <w:t xml:space="preserve"> календарних днів з дня  завершення виконання робіт звільнити будівельний майданчик від сміття, будівельних машин та механізмів, тимчасових споруд та приміщень. Якщо Виконавець не зробить цього у  визначений  строк, Замовник  має  право  попередити Виконавця про вказане порушення, визначити необхідний строк для його усунення і у разі невжиття Виконавцем заходів звільнити будівельний майданчик своїми силами або із залученням третіх осіб. Компенсація понесених витрат здійснюється за рахунок Виконавця. </w:t>
      </w:r>
    </w:p>
    <w:p w:rsidR="001663B8" w:rsidRPr="0096518A" w:rsidRDefault="001663B8" w:rsidP="001663B8">
      <w:pPr>
        <w:ind w:firstLine="709"/>
        <w:jc w:val="both"/>
        <w:rPr>
          <w:sz w:val="16"/>
          <w:szCs w:val="16"/>
        </w:rPr>
      </w:pPr>
    </w:p>
    <w:p w:rsidR="001663B8" w:rsidRPr="0096518A" w:rsidRDefault="001663B8" w:rsidP="001663B8">
      <w:pPr>
        <w:ind w:firstLine="709"/>
        <w:jc w:val="center"/>
        <w:rPr>
          <w:b/>
        </w:rPr>
      </w:pPr>
      <w:r w:rsidRPr="0096518A">
        <w:rPr>
          <w:b/>
        </w:rPr>
        <w:t xml:space="preserve">6. ПРАВА ТА ОБОВ’ЯЗКИ СТОРІН </w:t>
      </w:r>
    </w:p>
    <w:p w:rsidR="001663B8" w:rsidRPr="0096518A" w:rsidRDefault="001663B8" w:rsidP="001663B8">
      <w:pPr>
        <w:ind w:firstLine="709"/>
        <w:jc w:val="center"/>
        <w:rPr>
          <w:sz w:val="12"/>
          <w:szCs w:val="12"/>
        </w:rPr>
      </w:pPr>
    </w:p>
    <w:p w:rsidR="001663B8" w:rsidRPr="0096518A" w:rsidRDefault="001663B8" w:rsidP="001663B8">
      <w:pPr>
        <w:ind w:firstLine="709"/>
        <w:jc w:val="both"/>
        <w:rPr>
          <w:b/>
          <w:u w:val="single"/>
        </w:rPr>
      </w:pPr>
      <w:r w:rsidRPr="0096518A">
        <w:rPr>
          <w:b/>
        </w:rPr>
        <w:t xml:space="preserve">6.1. </w:t>
      </w:r>
      <w:r w:rsidRPr="0096518A">
        <w:rPr>
          <w:b/>
          <w:u w:val="single"/>
        </w:rPr>
        <w:t>Виконавець зобов’язаний:</w:t>
      </w:r>
    </w:p>
    <w:p w:rsidR="001663B8" w:rsidRPr="0096518A" w:rsidRDefault="001663B8" w:rsidP="001663B8">
      <w:pPr>
        <w:ind w:firstLine="709"/>
        <w:jc w:val="both"/>
        <w:rPr>
          <w:sz w:val="8"/>
          <w:szCs w:val="8"/>
        </w:rPr>
      </w:pPr>
    </w:p>
    <w:p w:rsidR="001663B8" w:rsidRPr="0096518A" w:rsidRDefault="001663B8" w:rsidP="001663B8">
      <w:pPr>
        <w:ind w:firstLine="709"/>
        <w:jc w:val="both"/>
        <w:rPr>
          <w:color w:val="000000"/>
        </w:rPr>
      </w:pPr>
      <w:r w:rsidRPr="0096518A">
        <w:rPr>
          <w:color w:val="000000"/>
        </w:rPr>
        <w:t>6.1.1. У повному обсязі виконати роботи відповідно до Робочого проекту, в строк, передбачений пунктом 5.1. Договору, і виключно в межах суми, зазначеної в</w:t>
      </w:r>
      <w:r w:rsidRPr="0096518A">
        <w:t xml:space="preserve"> пункті 3.1 Договору, не допускати одностороннє відхилення від проектно-кошторисної документації</w:t>
      </w:r>
      <w:r>
        <w:t>,</w:t>
      </w:r>
      <w:r w:rsidRPr="0096518A">
        <w:t xml:space="preserve">                 та</w:t>
      </w:r>
      <w:r w:rsidRPr="0096518A">
        <w:rPr>
          <w:color w:val="000000"/>
        </w:rPr>
        <w:t xml:space="preserve"> нести відповідальність за результат і якість виконаних робіт.</w:t>
      </w:r>
    </w:p>
    <w:p w:rsidR="001663B8" w:rsidRPr="0096518A" w:rsidRDefault="001663B8" w:rsidP="001663B8">
      <w:pPr>
        <w:ind w:firstLine="680"/>
        <w:jc w:val="both"/>
      </w:pPr>
      <w:r w:rsidRPr="0096518A">
        <w:t>6.1.2. Забезпечити об’єкти будівництва необхідним технологічним, енергетичним, електротехнічним обладнанням, апара</w:t>
      </w:r>
      <w:r w:rsidRPr="0096518A">
        <w:softHyphen/>
        <w:t xml:space="preserve">турою та інструментом, трудовими ресурсами. </w:t>
      </w:r>
    </w:p>
    <w:p w:rsidR="001663B8" w:rsidRPr="0096518A" w:rsidRDefault="001663B8" w:rsidP="001663B8">
      <w:pPr>
        <w:ind w:firstLine="680"/>
        <w:jc w:val="both"/>
      </w:pPr>
      <w:r w:rsidRPr="0096518A">
        <w:t xml:space="preserve">6.1.3. Забезпечити дотримання на об’єкті будівництва норм чинного законодавства України. </w:t>
      </w:r>
    </w:p>
    <w:p w:rsidR="001663B8" w:rsidRPr="00C507EA" w:rsidRDefault="001663B8" w:rsidP="001663B8">
      <w:pPr>
        <w:ind w:firstLine="709"/>
        <w:jc w:val="both"/>
        <w:rPr>
          <w:i/>
        </w:rPr>
      </w:pPr>
      <w:r w:rsidRPr="0096518A">
        <w:lastRenderedPageBreak/>
        <w:t xml:space="preserve">6.1.4.  Враховувати   вимоги  Замовника   по   веденню   </w:t>
      </w:r>
      <w:r w:rsidRPr="0096518A">
        <w:rPr>
          <w:color w:val="000000"/>
        </w:rPr>
        <w:t xml:space="preserve">робіт,   в  тому  числі  за  вимогою Замовника   вносити  зміни  у  виконану  роботу,  однак   тільки  в  межах  вартості   Договору та </w:t>
      </w:r>
      <w:r w:rsidRPr="00C507EA">
        <w:rPr>
          <w:i/>
          <w:color w:val="000000"/>
        </w:rPr>
        <w:t>Договірної ціни (Додаток 1).</w:t>
      </w:r>
    </w:p>
    <w:p w:rsidR="001663B8" w:rsidRPr="0096518A" w:rsidRDefault="001663B8" w:rsidP="001663B8">
      <w:pPr>
        <w:ind w:firstLine="709"/>
        <w:jc w:val="both"/>
      </w:pPr>
      <w:r w:rsidRPr="0096518A">
        <w:t>6.1.5. На вимогу Замовника направляти фахівців для участі в технічній раді з питань, що стосуються виконання робіт та погодження технічних рішень. Інформувати Замовника про хід виконання робіт, передбачених цим Договором.</w:t>
      </w:r>
    </w:p>
    <w:p w:rsidR="001663B8" w:rsidRPr="0096518A" w:rsidRDefault="001663B8" w:rsidP="001663B8">
      <w:pPr>
        <w:ind w:firstLine="420"/>
        <w:jc w:val="both"/>
      </w:pPr>
      <w:r w:rsidRPr="0096518A">
        <w:t xml:space="preserve">    6.1.6. Невідкладно призупинити виконання Робіт за цим Договором у разі отримання повідомлення (у письмовій формі або </w:t>
      </w:r>
      <w:r>
        <w:t>електронною поштою</w:t>
      </w:r>
      <w:r w:rsidRPr="0096518A">
        <w:t xml:space="preserve">) від Замовника. </w:t>
      </w:r>
    </w:p>
    <w:p w:rsidR="001663B8" w:rsidRPr="0096518A" w:rsidRDefault="001663B8" w:rsidP="001663B8">
      <w:pPr>
        <w:jc w:val="both"/>
      </w:pPr>
      <w:r w:rsidRPr="0096518A">
        <w:t xml:space="preserve">           6.1.7. У разі виникнення необхідності внесення змін в проектно-кошторисну документацію узгод</w:t>
      </w:r>
      <w:r w:rsidRPr="0096518A">
        <w:softHyphen/>
        <w:t xml:space="preserve">жувати ці питання із Замовником. </w:t>
      </w:r>
    </w:p>
    <w:p w:rsidR="001663B8" w:rsidRPr="0096518A" w:rsidRDefault="001663B8" w:rsidP="001663B8">
      <w:pPr>
        <w:tabs>
          <w:tab w:val="left" w:pos="709"/>
        </w:tabs>
        <w:jc w:val="both"/>
      </w:pPr>
      <w:r w:rsidRPr="0096518A">
        <w:t xml:space="preserve">           6.1.8. За свій рахунок усувати недоліки виконаних неякісно та з відхиленням від проектно-кошторисної документації робіт щодо будівництва об'єкта;</w:t>
      </w:r>
    </w:p>
    <w:p w:rsidR="001663B8" w:rsidRPr="0096518A" w:rsidRDefault="001663B8" w:rsidP="001663B8">
      <w:pPr>
        <w:jc w:val="both"/>
      </w:pPr>
      <w:r w:rsidRPr="0096518A">
        <w:t xml:space="preserve">           6.1.9. Повідомляти Замовника про готові для прийому обсяги робіт щодо будівництва об'єкта  і об'єкт в цілому, забезпечити передачу Замовнику кінцевих результатів виконаних за цим Договором робіт згідно з вимогами пункту 1.3. Договору та шляхом підписання Акту приймання-передачі виконаних робіт в порядку, передбаченому Розділом 5 Договору. </w:t>
      </w:r>
    </w:p>
    <w:p w:rsidR="001663B8" w:rsidRDefault="001663B8" w:rsidP="001663B8">
      <w:pPr>
        <w:jc w:val="both"/>
      </w:pPr>
      <w:r w:rsidRPr="0096518A">
        <w:t xml:space="preserve">           6.1.1</w:t>
      </w:r>
      <w:r>
        <w:t>0</w:t>
      </w:r>
      <w:r w:rsidRPr="0096518A">
        <w:t xml:space="preserve">. Виконавець зобов'язаний в строк не пізніше 10 </w:t>
      </w:r>
      <w:r w:rsidRPr="0096518A">
        <w:rPr>
          <w:i/>
        </w:rPr>
        <w:t>(Десяти)</w:t>
      </w:r>
      <w:r w:rsidRPr="0096518A">
        <w:t xml:space="preserve"> календарних днів з дня  завершення виконання робіт звільнити будівельний майданчик від сміття, будівельних машин та механізмів, тимчасових споруд та приміщень. Якщо Виконавець не зробить цього у  визначений  строк, Замовник  має  право  попередити Виконавця про вказане порушення, визначити необхідний строк для його усунення і у разі невжиття Виконавцем заходів звільнити будівельний майданчик своїми силами або із залученням третіх осіб. Компенсація понесених витрат здійснюється за рахунок Виконавця. </w:t>
      </w:r>
    </w:p>
    <w:p w:rsidR="001663B8" w:rsidRPr="005A283C" w:rsidRDefault="001663B8" w:rsidP="001663B8">
      <w:pPr>
        <w:ind w:firstLine="709"/>
        <w:jc w:val="both"/>
      </w:pPr>
      <w:r w:rsidRPr="005A283C">
        <w:rPr>
          <w:rFonts w:eastAsia="Arial" w:cs="Calibri"/>
          <w:b/>
          <w:lang w:eastAsia="zh-CN"/>
        </w:rPr>
        <w:t xml:space="preserve">6.1.11. </w:t>
      </w:r>
      <w:r>
        <w:rPr>
          <w:rFonts w:eastAsia="Arial" w:cs="Calibri"/>
          <w:b/>
          <w:lang w:eastAsia="zh-CN"/>
        </w:rPr>
        <w:t>Забезпечувати безперешкодний д</w:t>
      </w:r>
      <w:r w:rsidRPr="005A283C">
        <w:rPr>
          <w:rFonts w:eastAsia="Arial" w:cs="Calibri"/>
          <w:b/>
          <w:lang w:eastAsia="zh-CN"/>
        </w:rPr>
        <w:t>о</w:t>
      </w:r>
      <w:r>
        <w:rPr>
          <w:rFonts w:eastAsia="Arial" w:cs="Calibri"/>
          <w:b/>
          <w:lang w:eastAsia="zh-CN"/>
        </w:rPr>
        <w:t xml:space="preserve">ступ </w:t>
      </w:r>
      <w:r w:rsidRPr="005A283C">
        <w:rPr>
          <w:rFonts w:eastAsia="Arial" w:cs="Calibri"/>
          <w:b/>
          <w:lang w:eastAsia="zh-CN"/>
        </w:rPr>
        <w:t>на будівельний майданчик</w:t>
      </w:r>
      <w:r>
        <w:rPr>
          <w:rFonts w:eastAsia="Arial" w:cs="Calibri"/>
          <w:b/>
          <w:lang w:eastAsia="zh-CN"/>
        </w:rPr>
        <w:t xml:space="preserve"> Робіт та надавати вичерпну інформації щодо ходу будівництва на об’єкті, а також, </w:t>
      </w:r>
      <w:r w:rsidR="00BC4B85">
        <w:rPr>
          <w:rFonts w:eastAsia="Arial" w:cs="Calibri"/>
          <w:b/>
          <w:lang w:eastAsia="zh-CN"/>
        </w:rPr>
        <w:t xml:space="preserve">надавати </w:t>
      </w:r>
      <w:r>
        <w:rPr>
          <w:rFonts w:eastAsia="Arial" w:cs="Calibri"/>
          <w:b/>
          <w:lang w:eastAsia="zh-CN"/>
        </w:rPr>
        <w:t xml:space="preserve">з метою перевірки та засвідчення, підготовлені Виконавцем акти приймання-передачі виконаних будівельних робіт </w:t>
      </w:r>
      <w:r w:rsidRPr="005A283C">
        <w:rPr>
          <w:rFonts w:eastAsia="Arial" w:cs="Calibri"/>
          <w:b/>
          <w:lang w:eastAsia="zh-CN"/>
        </w:rPr>
        <w:t>незалежн</w:t>
      </w:r>
      <w:r>
        <w:rPr>
          <w:rFonts w:eastAsia="Arial" w:cs="Calibri"/>
          <w:b/>
          <w:lang w:eastAsia="zh-CN"/>
        </w:rPr>
        <w:t>ому</w:t>
      </w:r>
      <w:r w:rsidRPr="005A283C">
        <w:rPr>
          <w:rFonts w:eastAsia="Arial" w:cs="Calibri"/>
          <w:b/>
          <w:lang w:eastAsia="zh-CN"/>
        </w:rPr>
        <w:t xml:space="preserve"> ліцензован</w:t>
      </w:r>
      <w:r>
        <w:rPr>
          <w:rFonts w:eastAsia="Arial" w:cs="Calibri"/>
          <w:b/>
          <w:lang w:eastAsia="zh-CN"/>
        </w:rPr>
        <w:t>ому</w:t>
      </w:r>
      <w:r w:rsidRPr="005A283C">
        <w:rPr>
          <w:rFonts w:eastAsia="Arial" w:cs="Calibri"/>
          <w:b/>
          <w:lang w:eastAsia="zh-CN"/>
        </w:rPr>
        <w:t xml:space="preserve"> експерт</w:t>
      </w:r>
      <w:r>
        <w:rPr>
          <w:rFonts w:eastAsia="Arial" w:cs="Calibri"/>
          <w:b/>
          <w:lang w:eastAsia="zh-CN"/>
        </w:rPr>
        <w:t>у</w:t>
      </w:r>
      <w:r w:rsidRPr="005A283C">
        <w:rPr>
          <w:rFonts w:eastAsia="Arial" w:cs="Calibri"/>
          <w:b/>
          <w:lang w:eastAsia="zh-CN"/>
        </w:rPr>
        <w:t xml:space="preserve"> з технічного нагляду</w:t>
      </w:r>
      <w:r w:rsidRPr="005A283C">
        <w:rPr>
          <w:rFonts w:eastAsia="Arial" w:cs="Calibri"/>
          <w:lang w:eastAsia="zh-CN"/>
        </w:rPr>
        <w:t xml:space="preserve">, який буде здійснювати свої повноваження із представництва та захисту інтересів Замовника на об’єкті будівництва на підставі укладеного з </w:t>
      </w:r>
      <w:r>
        <w:rPr>
          <w:rFonts w:eastAsia="Arial" w:cs="Calibri"/>
          <w:lang w:eastAsia="zh-CN"/>
        </w:rPr>
        <w:t xml:space="preserve">Замовником </w:t>
      </w:r>
      <w:r w:rsidRPr="005A283C">
        <w:rPr>
          <w:rFonts w:eastAsia="Arial" w:cs="Calibri"/>
          <w:lang w:eastAsia="zh-CN"/>
        </w:rPr>
        <w:t>договору з технічного нагляду за виконанням будівельних робіт.</w:t>
      </w:r>
    </w:p>
    <w:p w:rsidR="001663B8" w:rsidRPr="0096518A" w:rsidRDefault="001663B8" w:rsidP="001663B8">
      <w:pPr>
        <w:ind w:firstLine="709"/>
        <w:jc w:val="both"/>
        <w:rPr>
          <w:b/>
          <w:u w:val="single"/>
        </w:rPr>
      </w:pPr>
      <w:r w:rsidRPr="0096518A">
        <w:rPr>
          <w:b/>
        </w:rPr>
        <w:t xml:space="preserve">6.2.  </w:t>
      </w:r>
      <w:r w:rsidRPr="0096518A">
        <w:rPr>
          <w:b/>
          <w:u w:val="single"/>
        </w:rPr>
        <w:t>Виконавець має право:</w:t>
      </w:r>
    </w:p>
    <w:p w:rsidR="001663B8" w:rsidRPr="0096518A" w:rsidRDefault="001663B8" w:rsidP="001663B8">
      <w:pPr>
        <w:ind w:firstLine="709"/>
        <w:jc w:val="both"/>
        <w:rPr>
          <w:color w:val="000000"/>
        </w:rPr>
      </w:pPr>
      <w:r w:rsidRPr="0096518A">
        <w:rPr>
          <w:color w:val="000000"/>
        </w:rPr>
        <w:t>6.2.1. Отримати оплату за виконані роботи згідно з умовами Договору на підставі відповідних документів про приймання-передачу виконаних робіт та виставлених Виконавцем рахунків, якщо виконані роботи відповідають умовам Договору, однак виключно в межах загальної вартості робіт.</w:t>
      </w:r>
    </w:p>
    <w:p w:rsidR="001663B8" w:rsidRPr="0096518A" w:rsidRDefault="001663B8" w:rsidP="001663B8">
      <w:r w:rsidRPr="0096518A">
        <w:t xml:space="preserve">         </w:t>
      </w:r>
      <w:r>
        <w:t xml:space="preserve"> </w:t>
      </w:r>
      <w:r w:rsidRPr="0096518A">
        <w:t xml:space="preserve">  </w:t>
      </w:r>
      <w:r w:rsidRPr="00855C4E">
        <w:t>6.2.2. Вимагати від Замовника забезпечення Робіт проектною документацією.</w:t>
      </w:r>
      <w:r w:rsidRPr="0096518A">
        <w:t xml:space="preserve"> </w:t>
      </w:r>
    </w:p>
    <w:p w:rsidR="001663B8" w:rsidRPr="009A7BAC" w:rsidRDefault="001663B8" w:rsidP="001663B8">
      <w:pPr>
        <w:tabs>
          <w:tab w:val="left" w:pos="2160"/>
          <w:tab w:val="left" w:pos="3600"/>
        </w:tabs>
        <w:ind w:firstLine="709"/>
        <w:jc w:val="both"/>
        <w:rPr>
          <w:rFonts w:eastAsia="Calibri"/>
          <w:i/>
          <w:u w:val="single"/>
        </w:rPr>
      </w:pPr>
      <w:r w:rsidRPr="0096518A">
        <w:t>6.2.</w:t>
      </w:r>
      <w:r>
        <w:t>3</w:t>
      </w:r>
      <w:r w:rsidRPr="0096518A">
        <w:t>. На дострокове виконання частини або всього обсягу Робіт на умовах цього Договору</w:t>
      </w:r>
      <w:r>
        <w:t>,</w:t>
      </w:r>
      <w:r w:rsidRPr="00036813">
        <w:rPr>
          <w:i/>
        </w:rPr>
        <w:t xml:space="preserve"> </w:t>
      </w:r>
      <w:r w:rsidRPr="009A7BAC">
        <w:rPr>
          <w:i/>
          <w:u w:val="single"/>
        </w:rPr>
        <w:t>однак, о</w:t>
      </w:r>
      <w:r w:rsidRPr="009A7BAC">
        <w:rPr>
          <w:rFonts w:eastAsia="Calibri"/>
          <w:i/>
          <w:u w:val="single"/>
        </w:rPr>
        <w:t>плата виконаних Робіт буде здійснюється виключного в межах фактично отриманого Замовником фінансування</w:t>
      </w:r>
      <w:r>
        <w:rPr>
          <w:rFonts w:eastAsia="Calibri"/>
          <w:i/>
          <w:u w:val="single"/>
        </w:rPr>
        <w:t>.</w:t>
      </w:r>
      <w:r w:rsidRPr="009A7BAC">
        <w:rPr>
          <w:rFonts w:eastAsia="Calibri"/>
          <w:i/>
          <w:u w:val="single"/>
        </w:rPr>
        <w:t xml:space="preserve"> </w:t>
      </w:r>
    </w:p>
    <w:p w:rsidR="001663B8" w:rsidRPr="0096518A" w:rsidRDefault="001663B8" w:rsidP="001663B8">
      <w:pPr>
        <w:ind w:firstLine="709"/>
        <w:jc w:val="both"/>
      </w:pPr>
      <w:r w:rsidRPr="0096518A">
        <w:t>6.2.</w:t>
      </w:r>
      <w:r>
        <w:t>4</w:t>
      </w:r>
      <w:r w:rsidRPr="0096518A">
        <w:t xml:space="preserve">. На дострокове розірвання Договору на умовах передбачених </w:t>
      </w:r>
      <w:r>
        <w:t>цим</w:t>
      </w:r>
      <w:r w:rsidRPr="0096518A">
        <w:t xml:space="preserve"> Договор</w:t>
      </w:r>
      <w:r>
        <w:t>ом</w:t>
      </w:r>
      <w:r w:rsidRPr="0096518A">
        <w:t>.</w:t>
      </w:r>
    </w:p>
    <w:p w:rsidR="001663B8" w:rsidRPr="0096518A" w:rsidRDefault="001663B8" w:rsidP="001663B8">
      <w:pPr>
        <w:ind w:firstLine="709"/>
        <w:jc w:val="both"/>
        <w:rPr>
          <w:b/>
        </w:rPr>
      </w:pPr>
      <w:r w:rsidRPr="0096518A">
        <w:rPr>
          <w:b/>
        </w:rPr>
        <w:t xml:space="preserve">6.3. </w:t>
      </w:r>
      <w:r w:rsidRPr="0096518A">
        <w:rPr>
          <w:b/>
          <w:u w:val="single"/>
        </w:rPr>
        <w:t>Замовник зобов'язаний</w:t>
      </w:r>
      <w:r w:rsidRPr="0096518A">
        <w:rPr>
          <w:b/>
        </w:rPr>
        <w:t>:</w:t>
      </w:r>
    </w:p>
    <w:p w:rsidR="001663B8" w:rsidRPr="0096518A" w:rsidRDefault="001663B8" w:rsidP="001663B8">
      <w:pPr>
        <w:ind w:firstLine="709"/>
        <w:jc w:val="both"/>
      </w:pPr>
      <w:r w:rsidRPr="0096518A">
        <w:t>6.3.1. Передати Виконавцю відповідні проектні матеріали</w:t>
      </w:r>
      <w:r>
        <w:t xml:space="preserve"> (Робочий проект)</w:t>
      </w:r>
      <w:r w:rsidRPr="0096518A">
        <w:t>, необхідні для виконання Робіт.</w:t>
      </w:r>
    </w:p>
    <w:p w:rsidR="001663B8" w:rsidRPr="0096518A" w:rsidRDefault="001663B8" w:rsidP="001663B8">
      <w:pPr>
        <w:ind w:firstLine="709"/>
        <w:jc w:val="both"/>
      </w:pPr>
      <w:r w:rsidRPr="0096518A">
        <w:t xml:space="preserve">6.3.2 Приймати роботи згідно з Розділом 5 Договору та Актами приймання-передачі  виконаних робіт, якщо виконані роботи відповідають умовам Договору і Робочому проекту,              та здійснювати їх оплату на умовах передбачених </w:t>
      </w:r>
      <w:r w:rsidRPr="0045355E">
        <w:rPr>
          <w:i/>
        </w:rPr>
        <w:t>Планом фінансування Робіт (Додаток № 3)</w:t>
      </w:r>
      <w:r>
        <w:t xml:space="preserve"> та </w:t>
      </w:r>
      <w:r w:rsidRPr="0096518A">
        <w:t>цим Договором.</w:t>
      </w:r>
    </w:p>
    <w:p w:rsidR="001663B8" w:rsidRPr="0096518A" w:rsidRDefault="001663B8" w:rsidP="001663B8">
      <w:pPr>
        <w:ind w:firstLine="709"/>
        <w:jc w:val="both"/>
        <w:rPr>
          <w:b/>
        </w:rPr>
      </w:pPr>
      <w:r w:rsidRPr="0096518A">
        <w:rPr>
          <w:b/>
        </w:rPr>
        <w:t xml:space="preserve">6.4. </w:t>
      </w:r>
      <w:r w:rsidRPr="0096518A">
        <w:rPr>
          <w:b/>
          <w:u w:val="single"/>
        </w:rPr>
        <w:t>Замовник має право</w:t>
      </w:r>
      <w:r w:rsidRPr="0096518A">
        <w:rPr>
          <w:b/>
        </w:rPr>
        <w:t>:</w:t>
      </w:r>
    </w:p>
    <w:p w:rsidR="001663B8" w:rsidRDefault="001663B8" w:rsidP="001663B8">
      <w:pPr>
        <w:pStyle w:val="HTML0"/>
        <w:jc w:val="both"/>
        <w:rPr>
          <w:rFonts w:ascii="Times New Roman" w:hAnsi="Times New Roman"/>
          <w:sz w:val="24"/>
          <w:szCs w:val="24"/>
        </w:rPr>
      </w:pPr>
      <w:r w:rsidRPr="0096518A">
        <w:rPr>
          <w:rFonts w:ascii="Times New Roman" w:hAnsi="Times New Roman"/>
          <w:sz w:val="24"/>
          <w:szCs w:val="24"/>
        </w:rPr>
        <w:t xml:space="preserve">          </w:t>
      </w:r>
      <w:r>
        <w:rPr>
          <w:rFonts w:ascii="Times New Roman" w:hAnsi="Times New Roman"/>
          <w:sz w:val="24"/>
          <w:szCs w:val="24"/>
        </w:rPr>
        <w:t xml:space="preserve"> </w:t>
      </w:r>
      <w:r w:rsidRPr="0096518A">
        <w:rPr>
          <w:rFonts w:ascii="Times New Roman" w:hAnsi="Times New Roman"/>
          <w:sz w:val="24"/>
          <w:szCs w:val="24"/>
        </w:rPr>
        <w:t xml:space="preserve"> 6.4.1. </w:t>
      </w:r>
      <w:r w:rsidRPr="008A2D7E">
        <w:rPr>
          <w:rFonts w:ascii="Times New Roman" w:hAnsi="Times New Roman"/>
          <w:sz w:val="24"/>
          <w:szCs w:val="24"/>
        </w:rPr>
        <w:t xml:space="preserve">Через </w:t>
      </w:r>
      <w:r w:rsidRPr="008A2D7E">
        <w:rPr>
          <w:rFonts w:ascii="Times New Roman" w:eastAsia="Arial" w:hAnsi="Times New Roman"/>
          <w:sz w:val="24"/>
          <w:szCs w:val="24"/>
          <w:lang w:eastAsia="zh-CN"/>
        </w:rPr>
        <w:t>незалежного ліцензованого експерта з технічного нагляду</w:t>
      </w:r>
      <w:r>
        <w:rPr>
          <w:rFonts w:ascii="Times New Roman" w:eastAsia="Arial" w:hAnsi="Times New Roman"/>
          <w:sz w:val="24"/>
          <w:szCs w:val="24"/>
          <w:lang w:eastAsia="zh-CN"/>
        </w:rPr>
        <w:t>:</w:t>
      </w:r>
      <w:r w:rsidRPr="008A2D7E">
        <w:rPr>
          <w:rFonts w:ascii="Times New Roman" w:hAnsi="Times New Roman"/>
          <w:sz w:val="24"/>
          <w:szCs w:val="24"/>
        </w:rPr>
        <w:t xml:space="preserve"> </w:t>
      </w:r>
    </w:p>
    <w:p w:rsidR="001663B8" w:rsidRDefault="001663B8" w:rsidP="001663B8">
      <w:pPr>
        <w:pStyle w:val="HTML0"/>
        <w:jc w:val="both"/>
        <w:rPr>
          <w:rFonts w:ascii="Times New Roman" w:hAnsi="Times New Roman"/>
          <w:sz w:val="24"/>
          <w:szCs w:val="24"/>
        </w:rPr>
      </w:pPr>
      <w:r>
        <w:rPr>
          <w:rFonts w:ascii="Times New Roman" w:hAnsi="Times New Roman"/>
          <w:sz w:val="24"/>
          <w:szCs w:val="24"/>
        </w:rPr>
        <w:t xml:space="preserve">               - к</w:t>
      </w:r>
      <w:r w:rsidRPr="008A2D7E">
        <w:rPr>
          <w:rFonts w:ascii="Times New Roman" w:hAnsi="Times New Roman"/>
          <w:sz w:val="24"/>
          <w:szCs w:val="24"/>
        </w:rPr>
        <w:t>онтролювати стан та якість виконання будівельних робіт, в тому числі будівельних матеріалів та обладнання яке встановлюється на об’єкті, щодо будівництва об'єкта, їх відповідність вимогам Робочого проекту та дотримання строків встановлені цим Договором.</w:t>
      </w:r>
    </w:p>
    <w:p w:rsidR="004D35EB" w:rsidRPr="008A2D7E" w:rsidRDefault="004D35EB" w:rsidP="001663B8">
      <w:pPr>
        <w:pStyle w:val="HTML0"/>
        <w:jc w:val="both"/>
        <w:rPr>
          <w:rFonts w:ascii="Times New Roman" w:hAnsi="Times New Roman"/>
          <w:sz w:val="24"/>
          <w:szCs w:val="24"/>
        </w:rPr>
      </w:pPr>
    </w:p>
    <w:p w:rsidR="001663B8" w:rsidRPr="0096518A" w:rsidRDefault="001663B8" w:rsidP="001663B8">
      <w:pPr>
        <w:ind w:firstLine="567"/>
        <w:jc w:val="both"/>
      </w:pPr>
      <w:r>
        <w:lastRenderedPageBreak/>
        <w:t xml:space="preserve">       - в</w:t>
      </w:r>
      <w:r w:rsidRPr="008A2D7E">
        <w:t>имагати від Виконавця</w:t>
      </w:r>
      <w:r w:rsidRPr="0096518A">
        <w:t xml:space="preserve"> за власний рахунок Виконавця усувати виявлені відхилення від Робочого проекту, переробляти неякісно виконані роботи, заміняти неякісне обладнання, яке пі</w:t>
      </w:r>
      <w:r>
        <w:t>д</w:t>
      </w:r>
      <w:r w:rsidRPr="0096518A">
        <w:t>л</w:t>
      </w:r>
      <w:r>
        <w:t>я</w:t>
      </w:r>
      <w:r w:rsidRPr="0096518A">
        <w:t>гає встановлен</w:t>
      </w:r>
      <w:r>
        <w:t>н</w:t>
      </w:r>
      <w:r w:rsidRPr="0096518A">
        <w:t xml:space="preserve">ю на об’єктів </w:t>
      </w:r>
      <w:r>
        <w:t xml:space="preserve">в </w:t>
      </w:r>
      <w:r w:rsidRPr="0096518A">
        <w:t xml:space="preserve">ході будівництва. </w:t>
      </w:r>
    </w:p>
    <w:p w:rsidR="001663B8" w:rsidRPr="0096518A" w:rsidRDefault="001663B8" w:rsidP="001663B8">
      <w:pPr>
        <w:pStyle w:val="HTML0"/>
        <w:jc w:val="both"/>
        <w:rPr>
          <w:rFonts w:ascii="Times New Roman" w:hAnsi="Times New Roman"/>
          <w:sz w:val="24"/>
          <w:szCs w:val="24"/>
        </w:rPr>
      </w:pPr>
      <w:r w:rsidRPr="0096518A">
        <w:rPr>
          <w:rFonts w:ascii="Times New Roman" w:hAnsi="Times New Roman"/>
          <w:sz w:val="24"/>
          <w:szCs w:val="24"/>
        </w:rPr>
        <w:t xml:space="preserve">          </w:t>
      </w:r>
      <w:r>
        <w:rPr>
          <w:rFonts w:ascii="Times New Roman" w:hAnsi="Times New Roman"/>
          <w:sz w:val="24"/>
          <w:szCs w:val="24"/>
        </w:rPr>
        <w:t xml:space="preserve"> </w:t>
      </w:r>
      <w:r w:rsidRPr="0096518A">
        <w:rPr>
          <w:rFonts w:ascii="Times New Roman" w:hAnsi="Times New Roman"/>
          <w:sz w:val="24"/>
          <w:szCs w:val="24"/>
        </w:rPr>
        <w:t xml:space="preserve"> 6.4.</w:t>
      </w:r>
      <w:r>
        <w:rPr>
          <w:rFonts w:ascii="Times New Roman" w:hAnsi="Times New Roman"/>
          <w:sz w:val="24"/>
          <w:szCs w:val="24"/>
        </w:rPr>
        <w:t>2</w:t>
      </w:r>
      <w:r w:rsidRPr="0096518A">
        <w:rPr>
          <w:rFonts w:ascii="Times New Roman" w:hAnsi="Times New Roman"/>
          <w:sz w:val="24"/>
          <w:szCs w:val="24"/>
        </w:rPr>
        <w:t xml:space="preserve">. Відмовитись від приймання Робіт шляхом відмови від підписання відповідних актів  приймання-передачі, у разі не відповідності виконаних Робіт умовам цього Договору, вимогам чинного законодавства України, наявність у виконаних роботах не усунутих дефектів/недоліків або неналежного оформлення відповідних документів Виконавцем робіт.     </w:t>
      </w:r>
    </w:p>
    <w:p w:rsidR="001663B8" w:rsidRPr="0096518A" w:rsidRDefault="001663B8" w:rsidP="001663B8">
      <w:pPr>
        <w:pStyle w:val="HTML0"/>
        <w:jc w:val="both"/>
        <w:rPr>
          <w:rFonts w:ascii="Times New Roman" w:hAnsi="Times New Roman"/>
          <w:sz w:val="24"/>
          <w:szCs w:val="24"/>
        </w:rPr>
      </w:pPr>
      <w:bookmarkStart w:id="0" w:name="o71"/>
      <w:bookmarkEnd w:id="0"/>
      <w:r w:rsidRPr="0096518A">
        <w:rPr>
          <w:rFonts w:ascii="Times New Roman" w:hAnsi="Times New Roman"/>
          <w:sz w:val="24"/>
          <w:szCs w:val="24"/>
        </w:rPr>
        <w:t xml:space="preserve">         </w:t>
      </w:r>
      <w:r>
        <w:rPr>
          <w:rFonts w:ascii="Times New Roman" w:hAnsi="Times New Roman"/>
          <w:sz w:val="24"/>
          <w:szCs w:val="24"/>
        </w:rPr>
        <w:t xml:space="preserve"> </w:t>
      </w:r>
      <w:r w:rsidRPr="0096518A">
        <w:rPr>
          <w:rFonts w:ascii="Times New Roman" w:hAnsi="Times New Roman"/>
          <w:sz w:val="24"/>
          <w:szCs w:val="24"/>
        </w:rPr>
        <w:t xml:space="preserve">  6.4.</w:t>
      </w:r>
      <w:r>
        <w:rPr>
          <w:rFonts w:ascii="Times New Roman" w:hAnsi="Times New Roman"/>
          <w:sz w:val="24"/>
          <w:szCs w:val="24"/>
        </w:rPr>
        <w:t>3</w:t>
      </w:r>
      <w:r w:rsidRPr="0096518A">
        <w:rPr>
          <w:rFonts w:ascii="Times New Roman" w:hAnsi="Times New Roman"/>
          <w:sz w:val="24"/>
          <w:szCs w:val="24"/>
        </w:rPr>
        <w:t>. Зменшити обсяг закупівлі Робіт та загальну вартість цього Договору за  взаємною згодою Сторін, у разі зменшення о</w:t>
      </w:r>
      <w:r>
        <w:rPr>
          <w:rFonts w:ascii="Times New Roman" w:hAnsi="Times New Roman"/>
          <w:sz w:val="24"/>
          <w:szCs w:val="24"/>
        </w:rPr>
        <w:t>бсягів фінансування даних Робіт.</w:t>
      </w:r>
    </w:p>
    <w:p w:rsidR="001663B8" w:rsidRPr="0096518A" w:rsidRDefault="001663B8" w:rsidP="001663B8">
      <w:pPr>
        <w:jc w:val="both"/>
      </w:pPr>
      <w:r w:rsidRPr="008A2D7E">
        <w:t xml:space="preserve">         </w:t>
      </w:r>
      <w:r>
        <w:t xml:space="preserve"> </w:t>
      </w:r>
      <w:r w:rsidRPr="008A2D7E">
        <w:t xml:space="preserve"> </w:t>
      </w:r>
      <w:r w:rsidRPr="0096518A">
        <w:t>6.4.</w:t>
      </w:r>
      <w:r>
        <w:t>4</w:t>
      </w:r>
      <w:r w:rsidRPr="0096518A">
        <w:t xml:space="preserve"> </w:t>
      </w:r>
      <w:r w:rsidRPr="005D79EE">
        <w:t>За наявності фінансової спроможності, на дострокову оплату виконаних по Договору робіт.</w:t>
      </w:r>
    </w:p>
    <w:p w:rsidR="001663B8" w:rsidRDefault="001663B8" w:rsidP="001663B8">
      <w:pPr>
        <w:jc w:val="both"/>
      </w:pPr>
      <w:r w:rsidRPr="0096518A">
        <w:t xml:space="preserve">        </w:t>
      </w:r>
      <w:r>
        <w:t xml:space="preserve"> </w:t>
      </w:r>
      <w:r w:rsidRPr="0096518A">
        <w:t xml:space="preserve">  6.4.</w:t>
      </w:r>
      <w:r>
        <w:t>5</w:t>
      </w:r>
      <w:r w:rsidRPr="0096518A">
        <w:t xml:space="preserve">. Дострокове розірвання Договору можливе на умовах передбачених </w:t>
      </w:r>
      <w:r>
        <w:t>цим</w:t>
      </w:r>
      <w:r w:rsidRPr="0096518A">
        <w:t xml:space="preserve"> Договор</w:t>
      </w:r>
      <w:r>
        <w:t>ом</w:t>
      </w:r>
      <w:r w:rsidRPr="0096518A">
        <w:t>.</w:t>
      </w:r>
    </w:p>
    <w:p w:rsidR="001663B8" w:rsidRDefault="001663B8" w:rsidP="001663B8">
      <w:pPr>
        <w:jc w:val="both"/>
      </w:pPr>
    </w:p>
    <w:p w:rsidR="001663B8" w:rsidRPr="0096518A" w:rsidRDefault="001663B8" w:rsidP="001663B8">
      <w:pPr>
        <w:spacing w:line="360" w:lineRule="auto"/>
        <w:ind w:firstLine="709"/>
        <w:rPr>
          <w:b/>
        </w:rPr>
      </w:pPr>
      <w:r w:rsidRPr="0096518A">
        <w:t xml:space="preserve">                                        </w:t>
      </w:r>
      <w:r w:rsidRPr="0096518A">
        <w:rPr>
          <w:b/>
        </w:rPr>
        <w:t>7. ВІДПОВІДАЛЬНІСТЬ СТОРІН</w:t>
      </w:r>
    </w:p>
    <w:p w:rsidR="001663B8" w:rsidRPr="0096518A" w:rsidRDefault="001663B8" w:rsidP="001663B8">
      <w:pPr>
        <w:ind w:firstLine="709"/>
        <w:jc w:val="both"/>
      </w:pPr>
      <w:r w:rsidRPr="0096518A">
        <w:t>7.1. У  разі  невиконання або  неналежного виконання  своїх  зобов'язань за  Договором, Сторони несуть відповідальність, передбачену національним законодавством України.</w:t>
      </w:r>
    </w:p>
    <w:p w:rsidR="001663B8" w:rsidRPr="0096518A" w:rsidRDefault="001663B8" w:rsidP="001663B8">
      <w:pPr>
        <w:ind w:firstLine="709"/>
        <w:jc w:val="both"/>
        <w:rPr>
          <w:b/>
        </w:rPr>
      </w:pPr>
      <w:r w:rsidRPr="0096518A">
        <w:t>7.2. При несвоєчасній оплаті робіт</w:t>
      </w:r>
      <w:r>
        <w:t xml:space="preserve">, </w:t>
      </w:r>
      <w:r w:rsidRPr="00307B8C">
        <w:rPr>
          <w:b/>
        </w:rPr>
        <w:t>за умови фактичної наявності на рахунках Замовника коштів</w:t>
      </w:r>
      <w:r>
        <w:rPr>
          <w:b/>
        </w:rPr>
        <w:t>,</w:t>
      </w:r>
      <w:r w:rsidRPr="00307B8C">
        <w:rPr>
          <w:b/>
        </w:rPr>
        <w:t xml:space="preserve"> призначених на фіна</w:t>
      </w:r>
      <w:r>
        <w:rPr>
          <w:b/>
        </w:rPr>
        <w:t>н</w:t>
      </w:r>
      <w:r w:rsidRPr="00307B8C">
        <w:rPr>
          <w:b/>
        </w:rPr>
        <w:t xml:space="preserve">сування </w:t>
      </w:r>
      <w:r>
        <w:rPr>
          <w:b/>
        </w:rPr>
        <w:t xml:space="preserve">даних </w:t>
      </w:r>
      <w:r w:rsidRPr="00307B8C">
        <w:rPr>
          <w:b/>
        </w:rPr>
        <w:t>Робіт в о</w:t>
      </w:r>
      <w:r>
        <w:rPr>
          <w:b/>
        </w:rPr>
        <w:t>б</w:t>
      </w:r>
      <w:r w:rsidRPr="00307B8C">
        <w:rPr>
          <w:b/>
        </w:rPr>
        <w:t>сязі достатньому для здійсн</w:t>
      </w:r>
      <w:r>
        <w:rPr>
          <w:b/>
        </w:rPr>
        <w:t>е</w:t>
      </w:r>
      <w:r w:rsidRPr="00307B8C">
        <w:rPr>
          <w:b/>
        </w:rPr>
        <w:t>н</w:t>
      </w:r>
      <w:r>
        <w:rPr>
          <w:b/>
        </w:rPr>
        <w:t>н</w:t>
      </w:r>
      <w:r w:rsidRPr="00307B8C">
        <w:rPr>
          <w:b/>
        </w:rPr>
        <w:t>я оплати</w:t>
      </w:r>
      <w:r>
        <w:rPr>
          <w:b/>
        </w:rPr>
        <w:t>,</w:t>
      </w:r>
      <w:r>
        <w:t xml:space="preserve"> </w:t>
      </w:r>
      <w:r w:rsidRPr="00307B8C">
        <w:rPr>
          <w:b/>
        </w:rPr>
        <w:t>а</w:t>
      </w:r>
      <w:r>
        <w:t xml:space="preserve"> </w:t>
      </w:r>
      <w:r w:rsidRPr="00307B8C">
        <w:rPr>
          <w:b/>
        </w:rPr>
        <w:t>та</w:t>
      </w:r>
      <w:r>
        <w:rPr>
          <w:b/>
        </w:rPr>
        <w:t>кож</w:t>
      </w:r>
      <w:r w:rsidRPr="00307B8C">
        <w:rPr>
          <w:b/>
        </w:rPr>
        <w:t xml:space="preserve"> </w:t>
      </w:r>
      <w:r>
        <w:rPr>
          <w:b/>
        </w:rPr>
        <w:t xml:space="preserve">прийняття до </w:t>
      </w:r>
      <w:r w:rsidRPr="00307B8C">
        <w:rPr>
          <w:b/>
        </w:rPr>
        <w:t>реєстрації відповідних фінансових зобов'язань органа</w:t>
      </w:r>
      <w:r>
        <w:rPr>
          <w:b/>
        </w:rPr>
        <w:t>ми</w:t>
      </w:r>
      <w:r w:rsidRPr="00307B8C">
        <w:rPr>
          <w:b/>
        </w:rPr>
        <w:t xml:space="preserve"> Держказначейства України </w:t>
      </w:r>
      <w:r w:rsidRPr="00877561">
        <w:t>згідно вимог чинного законодавства</w:t>
      </w:r>
      <w:r>
        <w:t xml:space="preserve">, </w:t>
      </w:r>
      <w:r w:rsidRPr="0096518A">
        <w:t xml:space="preserve">в порядку, визначеному пунктом 3.1 та Розділом 4 Договору, виконаних згідно з умовами Договору та прийнятих Замовником по відповідному Акту приймання-передачі робіт, Замовник сплачує Виконавцю пеню за кожний прострочений день у розмірі подвійної облікової ставки Національного Банку України від суми заборгованості, що діяла на день затримки платежу. </w:t>
      </w:r>
    </w:p>
    <w:p w:rsidR="001663B8" w:rsidRDefault="001663B8" w:rsidP="001663B8">
      <w:pPr>
        <w:jc w:val="both"/>
      </w:pPr>
      <w:r w:rsidRPr="0097177C">
        <w:rPr>
          <w:b/>
        </w:rPr>
        <w:t xml:space="preserve">            ВАЖЛИВО:</w:t>
      </w:r>
      <w:r>
        <w:t xml:space="preserve"> Сторони досягли принципової згоди, що оплата Робіт може бути затримана Замовником у разі затримки надходження коштів на рахунки Замовника, що передбачені для фінансування даної закупівлі. Виконавець усвідомлює та </w:t>
      </w:r>
      <w:r w:rsidRPr="00CF7088">
        <w:t xml:space="preserve">приймає ризики фінансування зазначеної закупівлі та погоджується, що </w:t>
      </w:r>
      <w:r>
        <w:t xml:space="preserve">Замовник </w:t>
      </w:r>
      <w:r w:rsidRPr="00CF7088">
        <w:t xml:space="preserve">не несе жодної відповідальності за затримку оплати спричинену відсутністю фінансування та гарантує відсутність будь-яких претензій зі свого боку до </w:t>
      </w:r>
      <w:r>
        <w:t xml:space="preserve">Замовника </w:t>
      </w:r>
      <w:r w:rsidRPr="00CF7088">
        <w:t>за таку затримку.</w:t>
      </w:r>
      <w:r>
        <w:t xml:space="preserve"> </w:t>
      </w:r>
      <w:r>
        <w:rPr>
          <w:bCs/>
        </w:rPr>
        <w:t xml:space="preserve">Виконавець не має права вимагати від Замовника здійснення оплати у разі якщо на рахунках Замовника відсутні цільові кошти, які повинні були надійти в рамках фінансування даної закупівлі. Сторони досягли принципової згоди, що не здійснення Замовником оплати виконаних Виконавцем Робіт за цим Договором, у зв’язку із відсутністю на рахунках Замовника цільових коштів, які повинні були надійти в рамках фінансування даної закупівлі, не є порушенням умов даного Договору та не є підставою для нарахування пені, застосуванням щодо штрафних санкцій або вимог будь-яких щодо компенсації збитків Виконавця. </w:t>
      </w:r>
      <w:r>
        <w:t xml:space="preserve">Разом з тим, затримка платежів не звільняє Замовника від обов’язку здійснити оплату виконаних Робіт на умовах та у межах суми коштів визначених цим Договором, як тільки буде поновлено його фінансування.      </w:t>
      </w:r>
    </w:p>
    <w:p w:rsidR="001663B8" w:rsidRPr="0096518A" w:rsidRDefault="001663B8" w:rsidP="001663B8">
      <w:pPr>
        <w:pStyle w:val="affff8"/>
        <w:jc w:val="both"/>
        <w:rPr>
          <w:sz w:val="24"/>
          <w:szCs w:val="24"/>
        </w:rPr>
      </w:pPr>
      <w:r>
        <w:rPr>
          <w:b/>
          <w:i/>
          <w:sz w:val="24"/>
          <w:szCs w:val="24"/>
        </w:rPr>
        <w:tab/>
      </w:r>
      <w:r w:rsidRPr="0096518A">
        <w:rPr>
          <w:sz w:val="24"/>
          <w:szCs w:val="24"/>
        </w:rPr>
        <w:t xml:space="preserve">7.3. При несвоєчасній здачі Виконавцем Замовнику робіт в строк, передбачений                              пунктом 5.1. Договору </w:t>
      </w:r>
      <w:r w:rsidRPr="00E57D09">
        <w:rPr>
          <w:sz w:val="24"/>
          <w:szCs w:val="24"/>
        </w:rPr>
        <w:t xml:space="preserve">та </w:t>
      </w:r>
      <w:r w:rsidRPr="00EB1A74">
        <w:rPr>
          <w:i/>
          <w:sz w:val="24"/>
          <w:szCs w:val="24"/>
        </w:rPr>
        <w:t>Календарним планом робіт</w:t>
      </w:r>
      <w:r w:rsidRPr="00E57D09">
        <w:rPr>
          <w:i/>
          <w:sz w:val="24"/>
          <w:szCs w:val="24"/>
        </w:rPr>
        <w:t>,</w:t>
      </w:r>
      <w:r w:rsidRPr="0096518A">
        <w:rPr>
          <w:sz w:val="24"/>
          <w:szCs w:val="24"/>
        </w:rPr>
        <w:t xml:space="preserve"> Виконавець сплачує Замовнику за кожний прострочений день виконання зобов’язання </w:t>
      </w:r>
      <w:r>
        <w:rPr>
          <w:sz w:val="24"/>
          <w:szCs w:val="24"/>
        </w:rPr>
        <w:t xml:space="preserve">штраф у розмір 0,01 відсотка </w:t>
      </w:r>
      <w:r w:rsidRPr="0096518A">
        <w:rPr>
          <w:sz w:val="24"/>
          <w:szCs w:val="24"/>
        </w:rPr>
        <w:t xml:space="preserve">від </w:t>
      </w:r>
      <w:r>
        <w:rPr>
          <w:sz w:val="24"/>
          <w:szCs w:val="24"/>
        </w:rPr>
        <w:t>остаточної вартості Робіт за Договором які не були виконані</w:t>
      </w:r>
      <w:r w:rsidRPr="0096518A">
        <w:rPr>
          <w:sz w:val="24"/>
          <w:szCs w:val="24"/>
        </w:rPr>
        <w:t xml:space="preserve">, </w:t>
      </w:r>
      <w:r>
        <w:rPr>
          <w:sz w:val="24"/>
          <w:szCs w:val="24"/>
        </w:rPr>
        <w:t xml:space="preserve">за кожен </w:t>
      </w:r>
      <w:r w:rsidRPr="0096518A">
        <w:rPr>
          <w:sz w:val="24"/>
          <w:szCs w:val="24"/>
        </w:rPr>
        <w:t>день затримки здачі робіт.</w:t>
      </w:r>
    </w:p>
    <w:p w:rsidR="001663B8" w:rsidRPr="0096518A" w:rsidRDefault="001663B8" w:rsidP="001663B8">
      <w:pPr>
        <w:ind w:firstLine="709"/>
        <w:jc w:val="both"/>
      </w:pPr>
      <w:r w:rsidRPr="0096518A">
        <w:t>7.4. Виплата штрафних санкцій не звільняє Сторони від виконання прийнятих на себе зобов'язань.</w:t>
      </w:r>
    </w:p>
    <w:p w:rsidR="001663B8" w:rsidRPr="0096518A" w:rsidRDefault="001663B8" w:rsidP="001663B8">
      <w:pPr>
        <w:ind w:firstLine="709"/>
        <w:jc w:val="both"/>
      </w:pPr>
      <w:r w:rsidRPr="0096518A">
        <w:t>7.5. Нарахування та стягнення штрафних санкції згідно цього Договору є правом, а не обов’язком Сторін.</w:t>
      </w:r>
    </w:p>
    <w:p w:rsidR="001663B8" w:rsidRPr="0096518A" w:rsidRDefault="001663B8" w:rsidP="001663B8">
      <w:pPr>
        <w:ind w:firstLine="709"/>
        <w:jc w:val="both"/>
      </w:pPr>
      <w:r w:rsidRPr="0096518A">
        <w:t xml:space="preserve">7.6. Виконавець погоджується, що відмова Замовника від підписання Акту приймання-передачі виконаних робіт в порядку, передбаченому Розділом 5. Договору в зв’язку з обґрунтованим незадоволенням результатами роботи Виконавця, не є порушенням чи відмовою від виконання договірних зобов’язань, а відтак весь термін в який сторони будуть вести переговори до підписання відповідного Акту про приймання-передачі робіт або вирішення спору в судовому порядку, нарахуванню будь-яких штрафних санкцій не підлягає. </w:t>
      </w:r>
    </w:p>
    <w:p w:rsidR="001663B8" w:rsidRPr="0096518A" w:rsidRDefault="001663B8" w:rsidP="001663B8">
      <w:pPr>
        <w:ind w:firstLine="709"/>
        <w:jc w:val="both"/>
      </w:pPr>
      <w:r w:rsidRPr="0096518A">
        <w:lastRenderedPageBreak/>
        <w:t>7.7. Термін, в який Виконавцем здійснюється доопрацювання представлених результатів, відповідно до зауважень Замовника згідно пункту 5.8. Договору, нарахуванню штрафних санкцій (пені) не підлягає.</w:t>
      </w:r>
    </w:p>
    <w:p w:rsidR="001663B8" w:rsidRPr="0096518A" w:rsidRDefault="001663B8" w:rsidP="001663B8">
      <w:pPr>
        <w:ind w:firstLine="709"/>
        <w:jc w:val="both"/>
      </w:pPr>
      <w:r w:rsidRPr="0096518A">
        <w:t>7.8. У разі, якщо протягом дії даного Договору будь-яка зі Сторін змінить свою назву, місцезнаходження, розрахункові реквізити або зазнає реорганізації, інша Сторона має бути негайно повідомлена про це не пізніше 10 (Десяти) календарних днів з моменту настання цього факту, а у разі неповідомлення – несе ризик настання пов'язаних із цим негативних наслідків.</w:t>
      </w:r>
    </w:p>
    <w:p w:rsidR="001663B8" w:rsidRPr="0096518A" w:rsidRDefault="001663B8" w:rsidP="001663B8">
      <w:pPr>
        <w:jc w:val="both"/>
      </w:pPr>
      <w:r w:rsidRPr="0096518A">
        <w:t xml:space="preserve">           7.9. Замовник не несе жодних зобов’язань перед організацією–субпідрядником, що може бути залучена Виконавцем до робіт за цим Договором, а також по будь-яким іншим зобов’язанням Виконавця, в тому числі й у разі дострокового припинення цього Договору.</w:t>
      </w:r>
    </w:p>
    <w:p w:rsidR="001663B8" w:rsidRPr="0096518A" w:rsidRDefault="001663B8" w:rsidP="001663B8">
      <w:pPr>
        <w:ind w:firstLine="709"/>
        <w:jc w:val="both"/>
      </w:pPr>
      <w:r w:rsidRPr="0096518A">
        <w:t>7.10. Виконавець одноособово несе всю відповідальність за дотримання вимог природоохоронного та водоохоронного законодавства на ділянці робіт, сплату всіх податків,  зборів та інших необхідних платежів, за  наявність  ліцензій,  погоджень, дозволів необхідних для виконання  робіт, визначених нормативними документами.</w:t>
      </w:r>
    </w:p>
    <w:p w:rsidR="001663B8" w:rsidRDefault="001663B8" w:rsidP="001663B8">
      <w:pPr>
        <w:jc w:val="both"/>
      </w:pPr>
      <w:r w:rsidRPr="0096518A">
        <w:t xml:space="preserve">           7.11.  Відступлення права вимоги та (або) переведення боргу за цим Договором однією із Сторін до третіх осіб допускається виключно за умови письмового погодження цього із іншою Стороною.</w:t>
      </w:r>
    </w:p>
    <w:p w:rsidR="001663B8" w:rsidRPr="0096518A" w:rsidRDefault="001663B8" w:rsidP="001663B8">
      <w:pPr>
        <w:jc w:val="both"/>
      </w:pPr>
    </w:p>
    <w:p w:rsidR="001663B8" w:rsidRPr="0096518A" w:rsidRDefault="001663B8" w:rsidP="001663B8">
      <w:pPr>
        <w:spacing w:line="360" w:lineRule="auto"/>
        <w:ind w:firstLine="709"/>
        <w:rPr>
          <w:b/>
          <w:position w:val="4"/>
        </w:rPr>
      </w:pPr>
      <w:r w:rsidRPr="0096518A">
        <w:rPr>
          <w:b/>
          <w:position w:val="4"/>
        </w:rPr>
        <w:t xml:space="preserve">                                                     8. ФОРС-МАЖОР</w:t>
      </w:r>
    </w:p>
    <w:p w:rsidR="001663B8" w:rsidRPr="0096518A" w:rsidRDefault="001663B8" w:rsidP="001663B8">
      <w:pPr>
        <w:ind w:firstLine="709"/>
        <w:jc w:val="both"/>
      </w:pPr>
      <w:r w:rsidRPr="0096518A">
        <w:t xml:space="preserve">8.1.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(проходження паводку, що перешкоджає роботам на об’єкті, аварія, катастрофа, стихійне лихо, епідемія, епізоотія, війна тощо) на час виникнення форс-мажорних обставин. Після їх припинення Сторони продовжують виконання прийнятих договірних зобов’язань.  </w:t>
      </w:r>
    </w:p>
    <w:p w:rsidR="001663B8" w:rsidRDefault="001663B8" w:rsidP="001663B8">
      <w:pPr>
        <w:ind w:firstLine="709"/>
        <w:jc w:val="both"/>
      </w:pPr>
      <w:r w:rsidRPr="0096518A">
        <w:t>8.2. Сторона, що не може виконувати зобов'язання за цим Договором унаслідок дії  обставин непереборної сили, повинна не пізніше ніж протягом 20 днів з моменту їх виникнення повідомити про це іншу Сторону у письмовій формі.</w:t>
      </w:r>
    </w:p>
    <w:p w:rsidR="001663B8" w:rsidRPr="00E95CC5" w:rsidRDefault="001663B8" w:rsidP="001663B8">
      <w:pPr>
        <w:ind w:firstLine="709"/>
        <w:jc w:val="both"/>
        <w:rPr>
          <w:sz w:val="16"/>
          <w:szCs w:val="16"/>
        </w:rPr>
      </w:pPr>
    </w:p>
    <w:p w:rsidR="001663B8" w:rsidRPr="0096518A" w:rsidRDefault="001663B8" w:rsidP="001663B8">
      <w:pPr>
        <w:spacing w:line="360" w:lineRule="auto"/>
        <w:ind w:firstLine="709"/>
        <w:jc w:val="center"/>
        <w:rPr>
          <w:b/>
        </w:rPr>
      </w:pPr>
      <w:r w:rsidRPr="0096518A">
        <w:rPr>
          <w:b/>
          <w:position w:val="4"/>
        </w:rPr>
        <w:t>9. ПОРЯДОК ВИРІШЕННЯ СПОРІВ</w:t>
      </w:r>
    </w:p>
    <w:p w:rsidR="001663B8" w:rsidRPr="0096518A" w:rsidRDefault="001663B8" w:rsidP="001663B8">
      <w:pPr>
        <w:ind w:firstLine="709"/>
        <w:jc w:val="both"/>
      </w:pPr>
      <w:r w:rsidRPr="0096518A">
        <w:t>9.1. Сторони однаково інтерпретують умови цього Договору та домовились докладати усіх зусиль щодо уникнення конфліктних ситуацій з приводу цього Договору та вирішення спірних питань шляхом переговорів на підставі принципів добросовісності, розумності та справедливості.</w:t>
      </w:r>
    </w:p>
    <w:p w:rsidR="001663B8" w:rsidRPr="0096518A" w:rsidRDefault="001663B8" w:rsidP="001663B8">
      <w:pPr>
        <w:ind w:firstLine="709"/>
        <w:jc w:val="both"/>
      </w:pPr>
      <w:r w:rsidRPr="0096518A">
        <w:rPr>
          <w:color w:val="000000"/>
        </w:rPr>
        <w:t>9.2. Якщо відповідний спір неможливо вирішити шляхом переговорів, він вирішується в судовому порядку згідно з умовами цього Договору та національного законодавства України.</w:t>
      </w:r>
    </w:p>
    <w:p w:rsidR="001663B8" w:rsidRDefault="001663B8" w:rsidP="001663B8">
      <w:pPr>
        <w:ind w:firstLine="709"/>
        <w:jc w:val="both"/>
      </w:pPr>
      <w:r w:rsidRPr="0096518A">
        <w:t>9.3. Місце судового вирішення спорів: згідно вимог чинного законодавства.</w:t>
      </w:r>
    </w:p>
    <w:p w:rsidR="001663B8" w:rsidRPr="0096518A" w:rsidRDefault="001663B8" w:rsidP="001663B8">
      <w:pPr>
        <w:ind w:firstLine="709"/>
        <w:jc w:val="both"/>
      </w:pPr>
    </w:p>
    <w:p w:rsidR="001663B8" w:rsidRPr="0096518A" w:rsidRDefault="001663B8" w:rsidP="001663B8">
      <w:pPr>
        <w:jc w:val="center"/>
        <w:rPr>
          <w:b/>
        </w:rPr>
      </w:pPr>
      <w:r w:rsidRPr="0096518A">
        <w:rPr>
          <w:b/>
        </w:rPr>
        <w:t xml:space="preserve">10. РИЗИК ЗНИЩЕННЯ АБО ПОШКОДЖЕННЯ ОБ’ЄКТА </w:t>
      </w:r>
    </w:p>
    <w:p w:rsidR="001663B8" w:rsidRPr="0096518A" w:rsidRDefault="001663B8" w:rsidP="001663B8">
      <w:pPr>
        <w:jc w:val="center"/>
        <w:rPr>
          <w:b/>
        </w:rPr>
      </w:pPr>
      <w:r w:rsidRPr="0096518A">
        <w:rPr>
          <w:b/>
        </w:rPr>
        <w:t>БУДІВНИЦТВА ТА ЙОГО СТРАХУВАННЯ, ЗАБЕЗПЕЧЕННЯ ВИКОНАННЯ ЗОБОВ’ЯЗАНЬ СТОРІН ЗА ДОГОВОРОМ</w:t>
      </w:r>
    </w:p>
    <w:p w:rsidR="001663B8" w:rsidRPr="0096518A" w:rsidRDefault="001663B8" w:rsidP="001663B8">
      <w:pPr>
        <w:jc w:val="both"/>
      </w:pPr>
    </w:p>
    <w:p w:rsidR="001663B8" w:rsidRDefault="001663B8" w:rsidP="001663B8">
      <w:pPr>
        <w:ind w:firstLine="709"/>
        <w:jc w:val="both"/>
      </w:pPr>
      <w:r w:rsidRPr="0096518A">
        <w:t>10.1.  Ризик  випадкового  знищення  або  пошкодження  об'єкта  будівництва  до  його  прийняття  Замовником в повному обсязі несе Виконавець.</w:t>
      </w:r>
    </w:p>
    <w:p w:rsidR="001663B8" w:rsidRPr="004064B8" w:rsidRDefault="001663B8" w:rsidP="001663B8">
      <w:pPr>
        <w:ind w:firstLine="709"/>
        <w:jc w:val="both"/>
      </w:pPr>
      <w:r w:rsidRPr="004064B8">
        <w:t>10.2. Виконавець несе повну відповідальність за збереження об’єкту будівництва</w:t>
      </w:r>
      <w:r>
        <w:t xml:space="preserve"> </w:t>
      </w:r>
      <w:r w:rsidRPr="005139F7">
        <w:rPr>
          <w:i/>
        </w:rPr>
        <w:t>(у тому числі від незаконних дій третіх осіб, шкідливого впливу стихії у тому числі паводкових вод),</w:t>
      </w:r>
      <w:r w:rsidRPr="004064B8">
        <w:t xml:space="preserve"> </w:t>
      </w:r>
      <w:r>
        <w:t xml:space="preserve">                    </w:t>
      </w:r>
      <w:r w:rsidRPr="004064B8">
        <w:t xml:space="preserve">як вцілому, так і окремих його частин, у тому числі прийнятих Замовником за актами приймання-передачі виконаних будівельних робіт </w:t>
      </w:r>
      <w:r w:rsidRPr="005139F7">
        <w:rPr>
          <w:b/>
          <w:u w:val="single"/>
        </w:rPr>
        <w:t>до моменту повного завершення всього обсягу робіт передбачених цим Договором та передачі об’єкту будівництва Замовнику вцілому</w:t>
      </w:r>
      <w:r w:rsidRPr="004064B8">
        <w:t>.</w:t>
      </w:r>
    </w:p>
    <w:p w:rsidR="001663B8" w:rsidRPr="004064B8" w:rsidRDefault="001663B8" w:rsidP="001663B8">
      <w:pPr>
        <w:ind w:firstLine="709"/>
        <w:jc w:val="both"/>
      </w:pPr>
      <w:r w:rsidRPr="004064B8">
        <w:t xml:space="preserve">10.3. Виконавець зобов’язаний вживати всіх необхідних заходів щодо захисту та збереження об’єкту будівництва від незаконних дій третіх осіб, шкідливого впливу стихії                      у тому числі паводкових вод, забезпечувати збереження об’єкту у тому числі прийнятих Замовником робіт, під час проходження повеней та паводків </w:t>
      </w:r>
      <w:r>
        <w:t xml:space="preserve">в басейні </w:t>
      </w:r>
      <w:r w:rsidRPr="004064B8">
        <w:t xml:space="preserve">р. Тиса.  </w:t>
      </w:r>
    </w:p>
    <w:p w:rsidR="001663B8" w:rsidRPr="004064B8" w:rsidRDefault="001663B8" w:rsidP="001663B8">
      <w:pPr>
        <w:ind w:firstLine="709"/>
        <w:jc w:val="both"/>
      </w:pPr>
      <w:r w:rsidRPr="004064B8">
        <w:lastRenderedPageBreak/>
        <w:t>10.4. З метою забезпечення належного естетичного вигляду Виконавець зобов’язаний власним коштом здійснювати експлуатаційні та доглядові заходи на об’єкті будівництва до моменту  передачі об’єкту будівництва Замовнику вцілому.</w:t>
      </w:r>
    </w:p>
    <w:p w:rsidR="001663B8" w:rsidRPr="0096518A" w:rsidRDefault="001663B8" w:rsidP="001663B8">
      <w:pPr>
        <w:ind w:firstLine="709"/>
        <w:jc w:val="both"/>
      </w:pPr>
      <w:r w:rsidRPr="0096518A">
        <w:t>10.</w:t>
      </w:r>
      <w:r>
        <w:t>5</w:t>
      </w:r>
      <w:r w:rsidRPr="0096518A">
        <w:t xml:space="preserve">. Виконавець зобов'язаний  негайно  повідомити  Замовника  про  обставини,  що  загрожують  знищенню або пошкодженню об'єкта будівництва,  У   разі  необхідності Сторони можуть за взаємною згодою внести відповідні зміни в умови Договору у зв'язку з появою цих обставин. </w:t>
      </w:r>
    </w:p>
    <w:p w:rsidR="001663B8" w:rsidRPr="001C5968" w:rsidRDefault="001663B8" w:rsidP="001663B8">
      <w:pPr>
        <w:ind w:firstLine="709"/>
        <w:jc w:val="both"/>
      </w:pPr>
      <w:r w:rsidRPr="0096518A">
        <w:t>10.</w:t>
      </w:r>
      <w:r>
        <w:t>6</w:t>
      </w:r>
      <w:r w:rsidRPr="0096518A">
        <w:t xml:space="preserve">. Сторони досягли згоди, що оскільки ризик випадкового знищення або  пошкодження  об'єкта  будівництва  до  його  прийняття  Замовником несе Виконавець,     рішення щодо страхування об’єкта будівництва від зазначених ризиків може бути прийняте лише Виконавцем на його власний розсуд. </w:t>
      </w:r>
    </w:p>
    <w:p w:rsidR="001663B8" w:rsidRPr="001C5968" w:rsidRDefault="001663B8" w:rsidP="001663B8">
      <w:pPr>
        <w:ind w:firstLine="709"/>
        <w:jc w:val="both"/>
      </w:pPr>
    </w:p>
    <w:p w:rsidR="001663B8" w:rsidRPr="0096518A" w:rsidRDefault="001663B8" w:rsidP="001663B8">
      <w:pPr>
        <w:spacing w:line="360" w:lineRule="auto"/>
        <w:jc w:val="center"/>
        <w:rPr>
          <w:b/>
        </w:rPr>
      </w:pPr>
      <w:r w:rsidRPr="0096518A">
        <w:rPr>
          <w:b/>
        </w:rPr>
        <w:t xml:space="preserve">11. УПОВНОВАЖЕНИЙ ПРЕДСТАВНИК ЗАМОВНИКА </w:t>
      </w:r>
    </w:p>
    <w:p w:rsidR="001663B8" w:rsidRDefault="001663B8" w:rsidP="001663B8">
      <w:pPr>
        <w:jc w:val="both"/>
        <w:rPr>
          <w:rFonts w:eastAsia="Arial" w:cs="Calibri"/>
          <w:lang w:eastAsia="zh-CN"/>
        </w:rPr>
      </w:pPr>
      <w:r>
        <w:t xml:space="preserve">             </w:t>
      </w:r>
      <w:r w:rsidRPr="0096518A">
        <w:t>11.1. Уповноваженим представником Замовника на час виконання будівельних робіт по об’єкту</w:t>
      </w:r>
      <w:r>
        <w:t xml:space="preserve">: </w:t>
      </w:r>
      <w:r w:rsidR="00857DF9" w:rsidRPr="00857DF9">
        <w:t>«Реконструкція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w:t>
      </w:r>
      <w:r w:rsidR="00857DF9">
        <w:t xml:space="preserve">.                   </w:t>
      </w:r>
      <w:r w:rsidRPr="007E7EFE">
        <w:rPr>
          <w:bCs/>
          <w:i/>
          <w:spacing w:val="-5"/>
          <w:lang w:eastAsia="en-US"/>
        </w:rPr>
        <w:t>(ДК 021:2015: 45240000-1 — Будівництво гідротехнічних об’єктів).</w:t>
      </w:r>
      <w:r w:rsidRPr="007E7EFE">
        <w:rPr>
          <w:rFonts w:eastAsia="Arial" w:cs="Calibri"/>
          <w:i/>
          <w:color w:val="002060"/>
          <w:u w:val="single"/>
          <w:lang w:eastAsia="zh-CN"/>
        </w:rPr>
        <w:t>(</w:t>
      </w:r>
      <w:r w:rsidRPr="007E7EFE">
        <w:rPr>
          <w:rFonts w:eastAsia="Arial" w:cs="Calibri"/>
          <w:i/>
          <w:u w:val="single"/>
          <w:lang w:eastAsia="zh-CN"/>
        </w:rPr>
        <w:t>джерело фінансування - кошти Гранту Європейського Союзу</w:t>
      </w:r>
      <w:r w:rsidRPr="007E7EFE">
        <w:rPr>
          <w:rFonts w:eastAsia="Arial" w:cs="Calibri"/>
          <w:i/>
          <w:lang w:eastAsia="zh-CN"/>
        </w:rPr>
        <w:t xml:space="preserve"> надані в рамках Проекту міжнародної технічної допомоги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(AdaptWater) </w:t>
      </w:r>
      <w:r w:rsidRPr="007E7EFE">
        <w:rPr>
          <w:rFonts w:eastAsia="Arial" w:cs="Calibri"/>
          <w:bCs/>
          <w:iCs/>
          <w:lang w:eastAsia="zh-CN"/>
        </w:rPr>
        <w:t>Субсидійний контракт</w:t>
      </w:r>
      <w:r w:rsidRPr="007E7EFE">
        <w:rPr>
          <w:rFonts w:eastAsia="Arial" w:cs="Calibri"/>
          <w:lang w:eastAsia="zh-CN"/>
        </w:rPr>
        <w:t xml:space="preserve"> </w:t>
      </w:r>
      <w:r w:rsidRPr="007E7EFE">
        <w:rPr>
          <w:rFonts w:eastAsia="Arial" w:cs="Calibri"/>
          <w:i/>
          <w:lang w:eastAsia="zh-CN"/>
        </w:rPr>
        <w:t xml:space="preserve">№ </w:t>
      </w:r>
      <w:r w:rsidRPr="007E7EFE">
        <w:rPr>
          <w:rFonts w:eastAsia="Arial" w:cs="Calibri"/>
          <w:lang w:eastAsia="zh-CN"/>
        </w:rPr>
        <w:t>HUSKROUA/23/RI/1.1/005 від 13.12.2024р.</w:t>
      </w:r>
      <w:r w:rsidRPr="007E7EFE">
        <w:rPr>
          <w:rFonts w:eastAsia="Arial" w:cs="Calibri"/>
          <w:color w:val="002060"/>
          <w:lang w:eastAsia="zh-CN"/>
        </w:rPr>
        <w:t>)</w:t>
      </w:r>
      <w:r>
        <w:rPr>
          <w:rFonts w:eastAsia="Arial" w:cs="Calibri"/>
          <w:b/>
          <w:color w:val="002060"/>
          <w:lang w:eastAsia="zh-CN"/>
        </w:rPr>
        <w:t xml:space="preserve"> </w:t>
      </w:r>
      <w:r w:rsidRPr="00C54229">
        <w:rPr>
          <w:rFonts w:eastAsia="Arial" w:cs="Calibri"/>
          <w:lang w:eastAsia="zh-CN"/>
        </w:rPr>
        <w:t xml:space="preserve">– </w:t>
      </w:r>
      <w:r w:rsidRPr="00E35460">
        <w:rPr>
          <w:rFonts w:eastAsia="Arial" w:cs="Calibri"/>
          <w:b/>
          <w:u w:val="single"/>
          <w:lang w:eastAsia="zh-CN"/>
        </w:rPr>
        <w:t>незалежний ліцензований експерт з технічного нагляду</w:t>
      </w:r>
      <w:r>
        <w:rPr>
          <w:rFonts w:eastAsia="Arial" w:cs="Calibri"/>
          <w:lang w:eastAsia="zh-CN"/>
        </w:rPr>
        <w:t>, який буде здійснювати свої повноваження із представництва та захисту інтересів Замовника на об’єкті будівництва на підставі укладеного з ним договору з технічного нагляду за виконанням будівельних робіт.</w:t>
      </w:r>
    </w:p>
    <w:p w:rsidR="00BC4B85" w:rsidRPr="00032160" w:rsidRDefault="00BC4B85" w:rsidP="00BC4B85">
      <w:pPr>
        <w:pStyle w:val="LO-normal"/>
        <w:spacing w:line="240" w:lineRule="auto"/>
        <w:ind w:firstLine="567"/>
        <w:jc w:val="both"/>
        <w:rPr>
          <w:rFonts w:ascii="Times New Roman" w:eastAsia="Arial" w:hAnsi="Times New Roman" w:cs="Times New Roman"/>
          <w:b/>
          <w:sz w:val="24"/>
          <w:szCs w:val="24"/>
          <w:u w:val="single"/>
          <w:lang w:val="uk-UA"/>
        </w:rPr>
      </w:pPr>
      <w:r>
        <w:rPr>
          <w:rFonts w:ascii="Times New Roman" w:hAnsi="Times New Roman" w:cs="Times New Roman"/>
          <w:sz w:val="24"/>
          <w:szCs w:val="24"/>
          <w:lang w:val="uk-UA"/>
        </w:rPr>
        <w:t xml:space="preserve">   </w:t>
      </w:r>
      <w:r w:rsidRPr="008A5E96">
        <w:rPr>
          <w:rFonts w:ascii="Times New Roman" w:hAnsi="Times New Roman" w:cs="Times New Roman"/>
          <w:sz w:val="24"/>
          <w:szCs w:val="24"/>
          <w:lang w:val="uk-UA"/>
        </w:rPr>
        <w:t>11</w:t>
      </w:r>
      <w:r w:rsidRPr="008A5E96">
        <w:rPr>
          <w:rFonts w:ascii="Times New Roman" w:hAnsi="Times New Roman" w:cs="Times New Roman"/>
          <w:sz w:val="24"/>
          <w:szCs w:val="24"/>
          <w:lang w:val="uk-UA"/>
        </w:rPr>
        <w:t>.</w:t>
      </w:r>
      <w:r w:rsidRPr="008A5E96">
        <w:rPr>
          <w:rFonts w:ascii="Times New Roman" w:hAnsi="Times New Roman" w:cs="Times New Roman"/>
          <w:sz w:val="24"/>
          <w:szCs w:val="24"/>
          <w:lang w:val="uk-UA"/>
        </w:rPr>
        <w:t>2</w:t>
      </w:r>
      <w:r w:rsidRPr="008A5E96">
        <w:rPr>
          <w:rFonts w:ascii="Times New Roman" w:hAnsi="Times New Roman" w:cs="Times New Roman"/>
          <w:sz w:val="24"/>
          <w:szCs w:val="24"/>
          <w:lang w:val="uk-UA"/>
        </w:rPr>
        <w:t xml:space="preserve">. </w:t>
      </w:r>
      <w:r w:rsidRPr="008A5E96">
        <w:rPr>
          <w:rFonts w:ascii="Times New Roman" w:hAnsi="Times New Roman" w:cs="Times New Roman"/>
          <w:sz w:val="24"/>
          <w:szCs w:val="24"/>
          <w:lang w:val="uk-UA"/>
        </w:rPr>
        <w:t xml:space="preserve">УВАГА: </w:t>
      </w:r>
      <w:r w:rsidRPr="008A5E96">
        <w:rPr>
          <w:rFonts w:ascii="Times New Roman" w:hAnsi="Times New Roman" w:cs="Times New Roman"/>
          <w:sz w:val="24"/>
          <w:szCs w:val="24"/>
          <w:lang w:val="uk-UA"/>
        </w:rPr>
        <w:t xml:space="preserve">Виконавець зобов’язаний </w:t>
      </w:r>
      <w:r w:rsidRPr="008A5E96">
        <w:rPr>
          <w:rFonts w:ascii="Times New Roman" w:hAnsi="Times New Roman" w:cs="Times New Roman"/>
          <w:sz w:val="24"/>
          <w:szCs w:val="24"/>
          <w:lang w:val="uk-UA"/>
        </w:rPr>
        <w:t xml:space="preserve">забезпечити поідготовку відповідних документів </w:t>
      </w:r>
      <w:r w:rsidR="008A5E96" w:rsidRPr="008A5E96">
        <w:rPr>
          <w:rFonts w:ascii="Times New Roman" w:hAnsi="Times New Roman" w:cs="Times New Roman"/>
          <w:sz w:val="24"/>
          <w:szCs w:val="24"/>
          <w:lang w:val="uk-UA"/>
        </w:rPr>
        <w:t xml:space="preserve">з </w:t>
      </w:r>
      <w:r w:rsidRPr="008A5E96">
        <w:rPr>
          <w:rFonts w:ascii="Times New Roman" w:hAnsi="Times New Roman" w:cs="Times New Roman"/>
          <w:sz w:val="24"/>
          <w:szCs w:val="24"/>
          <w:lang w:val="uk-UA"/>
        </w:rPr>
        <w:t xml:space="preserve">приймання-передачі виконаних будівельних робіт </w:t>
      </w:r>
      <w:r w:rsidRPr="00032160">
        <w:rPr>
          <w:rFonts w:ascii="Times New Roman" w:hAnsi="Times New Roman" w:cs="Times New Roman"/>
          <w:sz w:val="24"/>
          <w:szCs w:val="24"/>
          <w:u w:val="single"/>
          <w:lang w:val="uk-UA"/>
        </w:rPr>
        <w:t>та передавати їх незалежному ліцензованому експерту з технічного нагляду</w:t>
      </w:r>
      <w:r w:rsidRPr="008A5E96">
        <w:rPr>
          <w:rFonts w:ascii="Times New Roman" w:eastAsia="Arial" w:hAnsi="Times New Roman" w:cs="Times New Roman"/>
          <w:sz w:val="24"/>
          <w:szCs w:val="24"/>
          <w:lang w:val="uk-UA"/>
        </w:rPr>
        <w:t xml:space="preserve"> </w:t>
      </w:r>
      <w:r w:rsidR="008A5E96" w:rsidRPr="008A5E96">
        <w:rPr>
          <w:rFonts w:ascii="Times New Roman" w:eastAsia="Arial" w:hAnsi="Times New Roman" w:cs="Times New Roman"/>
          <w:sz w:val="24"/>
          <w:szCs w:val="24"/>
          <w:lang w:val="uk-UA"/>
        </w:rPr>
        <w:t>який буде здійснювати свої повноваження із представництва та захисту інтересів Замовника на об’єкті будівництва</w:t>
      </w:r>
      <w:r w:rsidR="008A5E96" w:rsidRPr="008A5E96">
        <w:rPr>
          <w:rFonts w:ascii="Times New Roman" w:eastAsia="Arial" w:hAnsi="Times New Roman" w:cs="Times New Roman"/>
          <w:sz w:val="24"/>
          <w:szCs w:val="24"/>
          <w:lang w:val="uk-UA"/>
        </w:rPr>
        <w:t xml:space="preserve"> - </w:t>
      </w:r>
      <w:r w:rsidRPr="00032160">
        <w:rPr>
          <w:rFonts w:ascii="Times New Roman" w:eastAsia="Arial" w:hAnsi="Times New Roman" w:cs="Times New Roman"/>
          <w:b/>
          <w:sz w:val="24"/>
          <w:szCs w:val="24"/>
          <w:u w:val="single"/>
          <w:lang w:val="uk-UA"/>
        </w:rPr>
        <w:t xml:space="preserve">з метою </w:t>
      </w:r>
      <w:r w:rsidR="008A5E96" w:rsidRPr="00032160">
        <w:rPr>
          <w:rFonts w:ascii="Times New Roman" w:eastAsia="Arial" w:hAnsi="Times New Roman" w:cs="Times New Roman"/>
          <w:b/>
          <w:sz w:val="24"/>
          <w:szCs w:val="24"/>
          <w:u w:val="single"/>
          <w:lang w:val="uk-UA"/>
        </w:rPr>
        <w:t xml:space="preserve">їх </w:t>
      </w:r>
      <w:r w:rsidRPr="00032160">
        <w:rPr>
          <w:rFonts w:ascii="Times New Roman" w:eastAsia="Arial" w:hAnsi="Times New Roman" w:cs="Times New Roman"/>
          <w:b/>
          <w:sz w:val="24"/>
          <w:szCs w:val="24"/>
          <w:u w:val="single"/>
          <w:lang w:val="uk-UA"/>
        </w:rPr>
        <w:t>перевірки та засвідчення</w:t>
      </w:r>
      <w:r w:rsidRPr="00032160">
        <w:rPr>
          <w:rFonts w:ascii="Times New Roman" w:eastAsia="Arial" w:hAnsi="Times New Roman" w:cs="Times New Roman"/>
          <w:b/>
          <w:sz w:val="24"/>
          <w:szCs w:val="24"/>
          <w:u w:val="single"/>
          <w:lang w:val="uk-UA"/>
        </w:rPr>
        <w:t>.</w:t>
      </w:r>
    </w:p>
    <w:p w:rsidR="00BC4B85" w:rsidRPr="008A5E96" w:rsidRDefault="008A5E96" w:rsidP="00BC4B85">
      <w:pPr>
        <w:pStyle w:val="LO-normal"/>
        <w:spacing w:line="240" w:lineRule="auto"/>
        <w:ind w:firstLine="567"/>
        <w:jc w:val="both"/>
        <w:rPr>
          <w:rFonts w:ascii="Times New Roman" w:hAnsi="Times New Roman" w:cs="Times New Roman"/>
          <w:sz w:val="24"/>
          <w:szCs w:val="24"/>
          <w:lang w:val="uk-UA"/>
        </w:rPr>
      </w:pPr>
      <w:r>
        <w:rPr>
          <w:rFonts w:ascii="Times New Roman" w:eastAsia="Arial" w:hAnsi="Times New Roman" w:cs="Times New Roman"/>
          <w:sz w:val="24"/>
          <w:szCs w:val="24"/>
          <w:lang w:val="uk-UA"/>
        </w:rPr>
        <w:t>В</w:t>
      </w:r>
      <w:r w:rsidR="00BC4B85" w:rsidRPr="008A5E96">
        <w:rPr>
          <w:rFonts w:ascii="Times New Roman" w:eastAsia="Arial" w:hAnsi="Times New Roman" w:cs="Times New Roman"/>
          <w:sz w:val="24"/>
          <w:szCs w:val="24"/>
          <w:lang w:val="uk-UA"/>
        </w:rPr>
        <w:t xml:space="preserve">конавець направляє </w:t>
      </w:r>
      <w:r w:rsidRPr="008A5E96">
        <w:rPr>
          <w:rFonts w:ascii="Times New Roman" w:hAnsi="Times New Roman" w:cs="Times New Roman"/>
          <w:sz w:val="24"/>
          <w:szCs w:val="24"/>
          <w:lang w:val="uk-UA"/>
        </w:rPr>
        <w:t xml:space="preserve">на розгляд Замовнику </w:t>
      </w:r>
      <w:r w:rsidR="00BC4B85" w:rsidRPr="008A5E96">
        <w:rPr>
          <w:rFonts w:ascii="Times New Roman" w:eastAsia="Arial" w:hAnsi="Times New Roman" w:cs="Times New Roman"/>
          <w:sz w:val="24"/>
          <w:szCs w:val="24"/>
          <w:lang w:val="uk-UA"/>
        </w:rPr>
        <w:t xml:space="preserve">підготовлені та підписані ним відповідні </w:t>
      </w:r>
      <w:r>
        <w:rPr>
          <w:rFonts w:ascii="Times New Roman" w:eastAsia="Arial" w:hAnsi="Times New Roman" w:cs="Times New Roman"/>
          <w:sz w:val="24"/>
          <w:szCs w:val="24"/>
          <w:lang w:val="uk-UA"/>
        </w:rPr>
        <w:t>документи з</w:t>
      </w:r>
      <w:r w:rsidR="00BC4B85" w:rsidRPr="008A5E96">
        <w:rPr>
          <w:rFonts w:ascii="Times New Roman" w:hAnsi="Times New Roman" w:cs="Times New Roman"/>
          <w:sz w:val="24"/>
          <w:szCs w:val="24"/>
          <w:lang w:val="uk-UA"/>
        </w:rPr>
        <w:t xml:space="preserve"> приймання-передачі виконаних робіт</w:t>
      </w:r>
      <w:r w:rsidR="00BC4B85" w:rsidRPr="008A5E96">
        <w:rPr>
          <w:rFonts w:ascii="Times New Roman" w:hAnsi="Times New Roman" w:cs="Times New Roman"/>
          <w:sz w:val="24"/>
          <w:szCs w:val="24"/>
          <w:lang w:val="uk-UA"/>
        </w:rPr>
        <w:t xml:space="preserve"> </w:t>
      </w:r>
      <w:r w:rsidR="00BC4B85" w:rsidRPr="008A5E96">
        <w:rPr>
          <w:rFonts w:ascii="Times New Roman" w:hAnsi="Times New Roman" w:cs="Times New Roman"/>
          <w:b/>
          <w:sz w:val="24"/>
          <w:szCs w:val="24"/>
          <w:u w:val="single"/>
          <w:lang w:val="uk-UA"/>
        </w:rPr>
        <w:t>тільки після їхної перевіки та засвідчення</w:t>
      </w:r>
      <w:r w:rsidR="00C733A4">
        <w:rPr>
          <w:rFonts w:ascii="Times New Roman" w:hAnsi="Times New Roman" w:cs="Times New Roman"/>
          <w:b/>
          <w:sz w:val="24"/>
          <w:szCs w:val="24"/>
          <w:u w:val="single"/>
          <w:lang w:val="uk-UA"/>
        </w:rPr>
        <w:t xml:space="preserve"> вл</w:t>
      </w:r>
      <w:r w:rsidR="00BC4B85" w:rsidRPr="008A5E96">
        <w:rPr>
          <w:rFonts w:ascii="Times New Roman" w:hAnsi="Times New Roman" w:cs="Times New Roman"/>
          <w:b/>
          <w:sz w:val="24"/>
          <w:szCs w:val="24"/>
          <w:u w:val="single"/>
          <w:lang w:val="uk-UA"/>
        </w:rPr>
        <w:t xml:space="preserve">асноручним підпидписом </w:t>
      </w:r>
      <w:r w:rsidR="00BC4B85" w:rsidRPr="008A5E96">
        <w:rPr>
          <w:rFonts w:ascii="Times New Roman" w:hAnsi="Times New Roman" w:cs="Times New Roman"/>
          <w:b/>
          <w:sz w:val="24"/>
          <w:szCs w:val="24"/>
          <w:u w:val="single"/>
          <w:lang w:val="uk-UA"/>
        </w:rPr>
        <w:t>незалежн</w:t>
      </w:r>
      <w:r w:rsidR="00BC4B85" w:rsidRPr="008A5E96">
        <w:rPr>
          <w:rFonts w:ascii="Times New Roman" w:hAnsi="Times New Roman" w:cs="Times New Roman"/>
          <w:b/>
          <w:sz w:val="24"/>
          <w:szCs w:val="24"/>
          <w:u w:val="single"/>
          <w:lang w:val="uk-UA"/>
        </w:rPr>
        <w:t>им</w:t>
      </w:r>
      <w:r w:rsidR="00BC4B85" w:rsidRPr="008A5E96">
        <w:rPr>
          <w:rFonts w:ascii="Times New Roman" w:hAnsi="Times New Roman" w:cs="Times New Roman"/>
          <w:b/>
          <w:sz w:val="24"/>
          <w:szCs w:val="24"/>
          <w:u w:val="single"/>
          <w:lang w:val="uk-UA"/>
        </w:rPr>
        <w:t xml:space="preserve"> ліцензованом експерт</w:t>
      </w:r>
      <w:r w:rsidR="00BC4B85" w:rsidRPr="008A5E96">
        <w:rPr>
          <w:rFonts w:ascii="Times New Roman" w:hAnsi="Times New Roman" w:cs="Times New Roman"/>
          <w:b/>
          <w:sz w:val="24"/>
          <w:szCs w:val="24"/>
          <w:u w:val="single"/>
          <w:lang w:val="uk-UA"/>
        </w:rPr>
        <w:t>ом</w:t>
      </w:r>
      <w:r w:rsidR="00BC4B85" w:rsidRPr="008A5E96">
        <w:rPr>
          <w:rFonts w:ascii="Times New Roman" w:hAnsi="Times New Roman" w:cs="Times New Roman"/>
          <w:b/>
          <w:sz w:val="24"/>
          <w:szCs w:val="24"/>
          <w:u w:val="single"/>
          <w:lang w:val="uk-UA"/>
        </w:rPr>
        <w:t xml:space="preserve"> з технічного нагляду</w:t>
      </w:r>
      <w:r w:rsidR="00BC4B85" w:rsidRPr="008A5E96">
        <w:rPr>
          <w:rFonts w:ascii="Times New Roman" w:hAnsi="Times New Roman" w:cs="Times New Roman"/>
          <w:sz w:val="24"/>
          <w:szCs w:val="24"/>
          <w:lang w:val="uk-UA"/>
        </w:rPr>
        <w:t xml:space="preserve">  </w:t>
      </w:r>
      <w:r w:rsidRPr="008A5E96">
        <w:rPr>
          <w:rFonts w:ascii="Times New Roman" w:eastAsia="Arial" w:hAnsi="Times New Roman" w:cs="Times New Roman"/>
          <w:sz w:val="24"/>
          <w:szCs w:val="24"/>
          <w:lang w:val="uk-UA"/>
        </w:rPr>
        <w:t>який буде здійснювати свої повноваження із представництва та захисту інтересів Замовника на об’єкті будівництва</w:t>
      </w:r>
      <w:r>
        <w:rPr>
          <w:rFonts w:ascii="Times New Roman" w:eastAsia="Arial" w:hAnsi="Times New Roman" w:cs="Times New Roman"/>
          <w:sz w:val="24"/>
          <w:szCs w:val="24"/>
          <w:lang w:val="uk-UA"/>
        </w:rPr>
        <w:t>.</w:t>
      </w:r>
    </w:p>
    <w:p w:rsidR="001663B8" w:rsidRPr="0096518A" w:rsidRDefault="001663B8" w:rsidP="001663B8">
      <w:pPr>
        <w:jc w:val="center"/>
        <w:rPr>
          <w:sz w:val="16"/>
          <w:szCs w:val="16"/>
        </w:rPr>
      </w:pPr>
    </w:p>
    <w:p w:rsidR="001663B8" w:rsidRPr="0096518A" w:rsidRDefault="001663B8" w:rsidP="001663B8">
      <w:pPr>
        <w:spacing w:line="360" w:lineRule="auto"/>
        <w:ind w:firstLine="709"/>
        <w:jc w:val="center"/>
        <w:rPr>
          <w:b/>
        </w:rPr>
      </w:pPr>
      <w:r w:rsidRPr="0096518A">
        <w:rPr>
          <w:b/>
        </w:rPr>
        <w:t>12. СТРОК ДІЇ ДОГОВОРУ</w:t>
      </w:r>
      <w:r>
        <w:rPr>
          <w:b/>
        </w:rPr>
        <w:t xml:space="preserve"> </w:t>
      </w:r>
      <w:r w:rsidRPr="0096518A">
        <w:rPr>
          <w:b/>
        </w:rPr>
        <w:t xml:space="preserve"> </w:t>
      </w:r>
    </w:p>
    <w:p w:rsidR="001663B8" w:rsidRPr="0065751B" w:rsidRDefault="001663B8" w:rsidP="001663B8">
      <w:pPr>
        <w:ind w:firstLine="450"/>
        <w:jc w:val="both"/>
        <w:textAlignment w:val="baseline"/>
      </w:pPr>
      <w:r>
        <w:t xml:space="preserve">    </w:t>
      </w:r>
      <w:r w:rsidRPr="0096518A">
        <w:t xml:space="preserve">12.1. Договір вступає в силу з моменту його підписання і </w:t>
      </w:r>
      <w:r w:rsidRPr="003E3997">
        <w:t xml:space="preserve">діє </w:t>
      </w:r>
      <w:r w:rsidRPr="00E20CCA">
        <w:rPr>
          <w:b/>
        </w:rPr>
        <w:t>до 31 грудня 202</w:t>
      </w:r>
      <w:r>
        <w:rPr>
          <w:b/>
        </w:rPr>
        <w:t>6</w:t>
      </w:r>
      <w:r w:rsidRPr="00E20CCA">
        <w:rPr>
          <w:b/>
        </w:rPr>
        <w:t xml:space="preserve"> року</w:t>
      </w:r>
      <w:r w:rsidRPr="003E3997">
        <w:t>,</w:t>
      </w:r>
      <w:r w:rsidRPr="0096518A">
        <w:t xml:space="preserve"> </w:t>
      </w:r>
      <w:r>
        <w:t xml:space="preserve">                  </w:t>
      </w:r>
      <w:r w:rsidRPr="0096518A">
        <w:t xml:space="preserve">але припиняється не раніше повного </w:t>
      </w:r>
      <w:r w:rsidRPr="002239B9">
        <w:t xml:space="preserve">виконання Сторонами своїх фінансових та гарантійних зобов’язань. Продовження строку дії договору та виконання зобов’язань щодо </w:t>
      </w:r>
      <w:r>
        <w:t>виконання робіт можливе</w:t>
      </w:r>
      <w:r w:rsidRPr="002239B9">
        <w:t xml:space="preserve"> у разі виникнення документально</w:t>
      </w:r>
      <w:r w:rsidRPr="0065751B">
        <w:t xml:space="preserve"> підтверджених об’єктивних обставин, що спричинили таке продовження, у тому числі непереборної сили, затримки фінансування витрат замовника, за умови, що такі зміни не призведуть до збільше</w:t>
      </w:r>
      <w:r>
        <w:t>ння суми, визначеної в договорі.</w:t>
      </w:r>
    </w:p>
    <w:p w:rsidR="001663B8" w:rsidRDefault="001663B8" w:rsidP="001663B8">
      <w:pPr>
        <w:ind w:firstLine="567"/>
        <w:jc w:val="both"/>
      </w:pPr>
      <w:r w:rsidRPr="0096518A">
        <w:t xml:space="preserve">  12.2. Цей Договір укладено при повному розумінні Сторонами його умов та термінології на </w:t>
      </w:r>
      <w:r w:rsidRPr="00C7548C">
        <w:rPr>
          <w:highlight w:val="yellow"/>
        </w:rPr>
        <w:t xml:space="preserve">10 </w:t>
      </w:r>
      <w:r w:rsidRPr="00C7548C">
        <w:rPr>
          <w:i/>
          <w:highlight w:val="yellow"/>
        </w:rPr>
        <w:t>(Десяти)</w:t>
      </w:r>
      <w:r w:rsidRPr="00C7548C">
        <w:rPr>
          <w:highlight w:val="yellow"/>
        </w:rPr>
        <w:t xml:space="preserve"> аркушах,</w:t>
      </w:r>
      <w:r w:rsidRPr="0096518A">
        <w:t xml:space="preserve"> в 3 (</w:t>
      </w:r>
      <w:r w:rsidRPr="0096518A">
        <w:rPr>
          <w:i/>
        </w:rPr>
        <w:t>Трьох)</w:t>
      </w:r>
      <w:r w:rsidRPr="0096518A">
        <w:t xml:space="preserve"> автентичних примірниках на українській мові, що мають однакову юридично силу, один з яких отримує Виконавець, два інших примірника Договору надаються Замовнику.       </w:t>
      </w:r>
    </w:p>
    <w:p w:rsidR="001663B8" w:rsidRPr="0051637D" w:rsidRDefault="001663B8" w:rsidP="001663B8">
      <w:pPr>
        <w:ind w:firstLine="567"/>
        <w:jc w:val="both"/>
        <w:rPr>
          <w:sz w:val="16"/>
          <w:szCs w:val="16"/>
        </w:rPr>
      </w:pPr>
      <w:r w:rsidRPr="0051637D">
        <w:rPr>
          <w:sz w:val="16"/>
          <w:szCs w:val="16"/>
        </w:rPr>
        <w:t xml:space="preserve">                     </w:t>
      </w:r>
    </w:p>
    <w:p w:rsidR="001663B8" w:rsidRPr="005106DF" w:rsidRDefault="001663B8" w:rsidP="001663B8">
      <w:pPr>
        <w:pStyle w:val="affff8"/>
        <w:spacing w:line="360" w:lineRule="auto"/>
        <w:rPr>
          <w:sz w:val="24"/>
          <w:szCs w:val="24"/>
        </w:rPr>
      </w:pPr>
      <w:r w:rsidRPr="005106DF">
        <w:rPr>
          <w:b/>
          <w:sz w:val="24"/>
          <w:szCs w:val="24"/>
        </w:rPr>
        <w:t>1</w:t>
      </w:r>
      <w:r>
        <w:rPr>
          <w:b/>
          <w:sz w:val="24"/>
          <w:szCs w:val="24"/>
        </w:rPr>
        <w:t>3</w:t>
      </w:r>
      <w:r w:rsidRPr="005106DF">
        <w:rPr>
          <w:b/>
          <w:sz w:val="24"/>
          <w:szCs w:val="24"/>
        </w:rPr>
        <w:t>.</w:t>
      </w:r>
      <w:r>
        <w:rPr>
          <w:b/>
          <w:sz w:val="24"/>
          <w:szCs w:val="24"/>
        </w:rPr>
        <w:t xml:space="preserve"> ІНШІ УМОВИ</w:t>
      </w:r>
      <w:r w:rsidRPr="005106DF">
        <w:rPr>
          <w:b/>
          <w:sz w:val="24"/>
          <w:szCs w:val="24"/>
        </w:rPr>
        <w:t xml:space="preserve"> </w:t>
      </w:r>
    </w:p>
    <w:p w:rsidR="001663B8" w:rsidRDefault="001663B8" w:rsidP="001663B8">
      <w:pPr>
        <w:ind w:firstLine="450"/>
        <w:jc w:val="both"/>
        <w:textAlignment w:val="baseline"/>
      </w:pPr>
      <w:r>
        <w:t xml:space="preserve">     </w:t>
      </w:r>
      <w:r w:rsidRPr="005106DF">
        <w:t>1</w:t>
      </w:r>
      <w:r>
        <w:t>3</w:t>
      </w:r>
      <w:r w:rsidRPr="005106DF">
        <w:t>.</w:t>
      </w:r>
      <w:r>
        <w:t>1</w:t>
      </w:r>
      <w:r w:rsidRPr="005106DF">
        <w:t>.</w:t>
      </w:r>
      <w:r w:rsidRPr="005106DF">
        <w:tab/>
        <w:t>Доповнення та зміни до Договору дійсні та складають невід’ємну частину Договору тільки в тому випадку, якщо вони викладені в письмовій формі та підписані повноважними представниками Сторін.</w:t>
      </w:r>
    </w:p>
    <w:p w:rsidR="001663B8" w:rsidRPr="0096518A" w:rsidRDefault="001663B8" w:rsidP="001663B8">
      <w:pPr>
        <w:jc w:val="both"/>
        <w:rPr>
          <w:color w:val="000000"/>
        </w:rPr>
      </w:pPr>
      <w:r>
        <w:t xml:space="preserve">            </w:t>
      </w:r>
      <w:r w:rsidRPr="0096518A">
        <w:t>1</w:t>
      </w:r>
      <w:r>
        <w:t>3</w:t>
      </w:r>
      <w:r w:rsidRPr="0096518A">
        <w:t>.</w:t>
      </w:r>
      <w:r>
        <w:t>2.</w:t>
      </w:r>
      <w:r w:rsidRPr="0096518A">
        <w:t xml:space="preserve"> Жодна із Сторін не має права передавати свої права за цим Договором третій стороні без письмової згоди іншої Сторони.</w:t>
      </w:r>
      <w:r w:rsidRPr="0096518A">
        <w:rPr>
          <w:color w:val="000000"/>
        </w:rPr>
        <w:t xml:space="preserve"> </w:t>
      </w:r>
    </w:p>
    <w:p w:rsidR="001663B8" w:rsidRPr="00131785" w:rsidRDefault="001663B8" w:rsidP="001663B8">
      <w:pPr>
        <w:ind w:firstLine="709"/>
        <w:jc w:val="both"/>
        <w:rPr>
          <w:b/>
        </w:rPr>
      </w:pPr>
      <w:r w:rsidRPr="00131785">
        <w:rPr>
          <w:b/>
        </w:rPr>
        <w:lastRenderedPageBreak/>
        <w:t xml:space="preserve">13.3. Сторони керуючись </w:t>
      </w:r>
      <w:r w:rsidRPr="00131785">
        <w:rPr>
          <w:b/>
          <w:color w:val="0E1D2F"/>
          <w:shd w:val="clear" w:color="auto" w:fill="FFFFFF"/>
        </w:rPr>
        <w:t>ч. 3 ст. 651 Цивільного кодексу України </w:t>
      </w:r>
      <w:r w:rsidRPr="00131785">
        <w:rPr>
          <w:b/>
        </w:rPr>
        <w:t xml:space="preserve"> досягли принципової згоди, що кожна із сторін має право достроково розірвати (припинити) цей договір, письмово попередивши про це іншу сторону не пізніше ніж за 7 (Сім) календарних днів до дати розірвання (припинення) Договору. У разі прийняття такого рішення, письмове повідомлення про намір розірвання цього Договору має бути направлене на поштову адресу іншої сторони поштою рекомендованим листом з описом вкладення та повідомленням про вручення. У разі дострокового розірвання (припинення) Договору, Замовник здійснює відшкодування Виконавцеві фактичних документально підтверджених витрат, понесених ним за належно виконану та підтверджену діючим експертом з технічного нагляду частину Робіт.</w:t>
      </w:r>
    </w:p>
    <w:p w:rsidR="001663B8" w:rsidRDefault="001663B8" w:rsidP="001663B8">
      <w:pPr>
        <w:ind w:firstLine="567"/>
        <w:jc w:val="both"/>
      </w:pPr>
      <w:r>
        <w:t xml:space="preserve">   13.4. Умови цього договору можуть бути змінені у інших випадках з підстав передбачених чинним законодавством України, зокрема статтею 41 Закону України «Про публічні закупівлі». </w:t>
      </w:r>
    </w:p>
    <w:p w:rsidR="001663B8" w:rsidRDefault="001663B8" w:rsidP="001663B8">
      <w:pPr>
        <w:pStyle w:val="1f5"/>
        <w:jc w:val="both"/>
        <w:rPr>
          <w:sz w:val="24"/>
          <w:szCs w:val="24"/>
        </w:rPr>
      </w:pPr>
      <w:r w:rsidRPr="00567A1E">
        <w:rPr>
          <w:sz w:val="24"/>
          <w:szCs w:val="24"/>
        </w:rPr>
        <w:t xml:space="preserve">     </w:t>
      </w:r>
      <w:r>
        <w:rPr>
          <w:sz w:val="24"/>
          <w:szCs w:val="24"/>
        </w:rPr>
        <w:t xml:space="preserve"> </w:t>
      </w:r>
      <w:r w:rsidRPr="00567A1E">
        <w:rPr>
          <w:sz w:val="24"/>
          <w:szCs w:val="24"/>
        </w:rPr>
        <w:t xml:space="preserve">    </w:t>
      </w:r>
      <w:r>
        <w:rPr>
          <w:sz w:val="24"/>
          <w:szCs w:val="24"/>
        </w:rPr>
        <w:t xml:space="preserve">  </w:t>
      </w:r>
      <w:r w:rsidRPr="001D72D8">
        <w:rPr>
          <w:sz w:val="24"/>
          <w:szCs w:val="24"/>
        </w:rPr>
        <w:t>1</w:t>
      </w:r>
      <w:r>
        <w:rPr>
          <w:sz w:val="24"/>
          <w:szCs w:val="24"/>
        </w:rPr>
        <w:t>3</w:t>
      </w:r>
      <w:r w:rsidRPr="001D72D8">
        <w:rPr>
          <w:sz w:val="24"/>
          <w:szCs w:val="24"/>
        </w:rPr>
        <w:t>.</w:t>
      </w:r>
      <w:r>
        <w:rPr>
          <w:sz w:val="24"/>
          <w:szCs w:val="24"/>
        </w:rPr>
        <w:t>5</w:t>
      </w:r>
      <w:r w:rsidRPr="001D72D8">
        <w:rPr>
          <w:sz w:val="24"/>
          <w:szCs w:val="24"/>
        </w:rPr>
        <w:t xml:space="preserve">. Відповідно до Закону України «Про захист персональних даних», посадові особи які виступають від імені Сторін, дають свою згоду </w:t>
      </w:r>
      <w:r>
        <w:rPr>
          <w:sz w:val="24"/>
          <w:szCs w:val="24"/>
        </w:rPr>
        <w:t xml:space="preserve">Замовнику </w:t>
      </w:r>
      <w:r w:rsidRPr="001D72D8">
        <w:rPr>
          <w:sz w:val="24"/>
          <w:szCs w:val="24"/>
        </w:rPr>
        <w:t xml:space="preserve">та </w:t>
      </w:r>
      <w:r>
        <w:rPr>
          <w:sz w:val="24"/>
          <w:szCs w:val="24"/>
        </w:rPr>
        <w:t xml:space="preserve">Виконавцю </w:t>
      </w:r>
      <w:r w:rsidRPr="001D72D8">
        <w:rPr>
          <w:sz w:val="24"/>
          <w:szCs w:val="24"/>
        </w:rPr>
        <w:t>на обробку своїх персональних даних в рамках цих договірних відносин з метою забезпечення вимог цивільного та господарського права, реалізації господарських, податкових відносин відповідно до Цивільного кодексу України, Господарського кодексу, Податкового кодексу. Сторони  зобов’язується виконувати вимоги законодавства про захист персональних даних та                              не допускати їх розголошування у будь-якій формі.</w:t>
      </w:r>
    </w:p>
    <w:p w:rsidR="001663B8" w:rsidRPr="0096518A" w:rsidRDefault="001663B8" w:rsidP="001663B8">
      <w:pPr>
        <w:ind w:firstLine="709"/>
        <w:jc w:val="both"/>
      </w:pPr>
      <w:r w:rsidRPr="0096518A">
        <w:t>13.</w:t>
      </w:r>
      <w:r>
        <w:t>6</w:t>
      </w:r>
      <w:r w:rsidRPr="0096518A">
        <w:t>. Всі інформаційні дані, що були надані Замовником Виконавцю для виконання робіт передбачених цим Договором, є власністю виключно Замовника і не можуть бути використані іншою Стороною без письмового погодження із Замовником.</w:t>
      </w:r>
    </w:p>
    <w:p w:rsidR="001663B8" w:rsidRPr="0096518A" w:rsidRDefault="001663B8" w:rsidP="001663B8">
      <w:pPr>
        <w:ind w:firstLine="709"/>
        <w:jc w:val="both"/>
      </w:pPr>
      <w:r w:rsidRPr="0096518A">
        <w:t>13.</w:t>
      </w:r>
      <w:r>
        <w:t>7</w:t>
      </w:r>
      <w:r w:rsidRPr="0096518A">
        <w:t>. Офіційне спілкування між Сторонами цього Договору повинно відбуватися в письмовому вигляді, шляхом використання поштового, факсимільного, зв’язку або шляхом передачі з рук в руки.</w:t>
      </w:r>
    </w:p>
    <w:p w:rsidR="001663B8" w:rsidRDefault="001663B8" w:rsidP="001663B8">
      <w:pPr>
        <w:ind w:firstLine="709"/>
        <w:jc w:val="both"/>
      </w:pPr>
      <w:r w:rsidRPr="0096518A">
        <w:t>13.</w:t>
      </w:r>
      <w:r>
        <w:t>8</w:t>
      </w:r>
      <w:r w:rsidRPr="0096518A">
        <w:t xml:space="preserve">. З топографо-геодезичними та картографічними матеріалами, які можуть використовуватимуться при виконанні даного Договору, можуть бути ознайомлені тільки ті особи, які за характером виконуваних обов’язків мають безпосереднє відношення до них, а при обмеженості використання – за наявності дозволу на роботу з такими матеріалами. Кожна сторона цього Договору бере на себе зобов’язання зі збереження конфіденційності тих топографо-геодезичних та картографічних матеріалів, які згідно чинного законодавства  віднесено до категорії матеріалів з обмеженим використанням. </w:t>
      </w:r>
    </w:p>
    <w:p w:rsidR="001663B8" w:rsidRDefault="001663B8" w:rsidP="001663B8">
      <w:pPr>
        <w:ind w:firstLine="709"/>
        <w:jc w:val="both"/>
      </w:pPr>
    </w:p>
    <w:p w:rsidR="001663B8" w:rsidRPr="00115160" w:rsidRDefault="001663B8" w:rsidP="001663B8">
      <w:pPr>
        <w:spacing w:line="276" w:lineRule="auto"/>
        <w:ind w:firstLine="709"/>
        <w:jc w:val="center"/>
        <w:rPr>
          <w:b/>
          <w:color w:val="FF0000"/>
          <w:u w:val="single"/>
        </w:rPr>
      </w:pPr>
      <w:r w:rsidRPr="00115160">
        <w:rPr>
          <w:b/>
          <w:color w:val="FF0000"/>
          <w:u w:val="single"/>
        </w:rPr>
        <w:t>14. БУДІВЕЛЬНА ЕКСПЕРТИЗА</w:t>
      </w:r>
    </w:p>
    <w:p w:rsidR="001663B8" w:rsidRDefault="001663B8" w:rsidP="001663B8">
      <w:pPr>
        <w:ind w:firstLine="709"/>
        <w:jc w:val="both"/>
      </w:pPr>
      <w:r>
        <w:t xml:space="preserve">14.1. Сторони досягли принципової згоди, що Виконавець після завершення всього обсягу Робіт передбачених цим Договором, зобов’язаний у строк не пізніше                                             14 </w:t>
      </w:r>
      <w:r w:rsidRPr="003E6F0D">
        <w:rPr>
          <w:i/>
        </w:rPr>
        <w:t>(Чотирнадцяти)</w:t>
      </w:r>
      <w:r>
        <w:t xml:space="preserve"> календарних днів з дати зазначеної в підписаному обома сторонами кінцевому (завершальному) акті приймання-передачі виконаних Робіт за цим Договором, </w:t>
      </w:r>
      <w:r w:rsidRPr="00115160">
        <w:rPr>
          <w:b/>
        </w:rPr>
        <w:t>замовити та оплатити за власний рахунок проведення незалежної будівельної експертизи фактично виконаних</w:t>
      </w:r>
      <w:r>
        <w:t xml:space="preserve"> </w:t>
      </w:r>
      <w:r w:rsidRPr="00115160">
        <w:rPr>
          <w:b/>
        </w:rPr>
        <w:t xml:space="preserve">Виконавцем за цим Договором Робіт. </w:t>
      </w:r>
      <w:r>
        <w:t xml:space="preserve">у частині їх відповідності - </w:t>
      </w:r>
      <w:r w:rsidRPr="00542D1A">
        <w:rPr>
          <w:color w:val="1F1F1F"/>
          <w:shd w:val="clear" w:color="auto" w:fill="FFFFFF"/>
        </w:rPr>
        <w:t>обсяг</w:t>
      </w:r>
      <w:r>
        <w:rPr>
          <w:color w:val="1F1F1F"/>
          <w:shd w:val="clear" w:color="auto" w:fill="FFFFFF"/>
        </w:rPr>
        <w:t>ам</w:t>
      </w:r>
      <w:r w:rsidRPr="00542D1A">
        <w:rPr>
          <w:color w:val="1F1F1F"/>
          <w:shd w:val="clear" w:color="auto" w:fill="FFFFFF"/>
        </w:rPr>
        <w:t>, якості та вартості</w:t>
      </w:r>
      <w:r>
        <w:rPr>
          <w:color w:val="1F1F1F"/>
          <w:shd w:val="clear" w:color="auto" w:fill="FFFFFF"/>
        </w:rPr>
        <w:t xml:space="preserve">, що встановлені цим Договором, відповідною </w:t>
      </w:r>
      <w:r>
        <w:t xml:space="preserve">проектно-кошторисною документацією та державним вимогам у сфері будівництва. </w:t>
      </w:r>
    </w:p>
    <w:p w:rsidR="001663B8" w:rsidRDefault="001663B8" w:rsidP="001663B8">
      <w:pPr>
        <w:ind w:firstLine="709"/>
        <w:jc w:val="both"/>
      </w:pPr>
      <w:r>
        <w:t xml:space="preserve">14.2 Максимальний термін проведення передбаченої цим пунктом Договору будівельної експертизи не повинен перевищувати </w:t>
      </w:r>
      <w:r w:rsidR="00FC6DFE">
        <w:t>60</w:t>
      </w:r>
      <w:r>
        <w:t xml:space="preserve"> </w:t>
      </w:r>
      <w:r w:rsidRPr="00FB642D">
        <w:rPr>
          <w:i/>
        </w:rPr>
        <w:t>(</w:t>
      </w:r>
      <w:r w:rsidR="00FC6DFE">
        <w:rPr>
          <w:i/>
        </w:rPr>
        <w:t>Шістдесяти</w:t>
      </w:r>
      <w:r w:rsidRPr="00FB642D">
        <w:rPr>
          <w:i/>
        </w:rPr>
        <w:t xml:space="preserve">) </w:t>
      </w:r>
      <w:r>
        <w:t xml:space="preserve">календарних днів з дня підписання Виконавцем відповідного договору із незалежним суб’єктом господарювання, що  ліцензований для надання послуг у відповідній сфері діяльності. </w:t>
      </w:r>
    </w:p>
    <w:p w:rsidR="001663B8" w:rsidRDefault="001663B8" w:rsidP="001663B8">
      <w:pPr>
        <w:ind w:firstLine="709"/>
        <w:jc w:val="both"/>
      </w:pPr>
      <w:r>
        <w:t>14.3. Виконавець зобов’язаний передати Замовнику один оригінальний примірник відповідного Експертного звіту незалежної будівельної експертизи фактично виконаних Виконавцем за цим Договором Робіт, не пізніше 5 (П’яти) календарних днів з дати завершення експертизи, зазначеної у відповідному Експертному звіті.</w:t>
      </w:r>
    </w:p>
    <w:p w:rsidR="001663B8" w:rsidRDefault="001663B8" w:rsidP="001663B8">
      <w:pPr>
        <w:ind w:firstLine="709"/>
        <w:jc w:val="both"/>
      </w:pPr>
      <w:r>
        <w:t xml:space="preserve">14.4. Сторони досягли принципової згоди, що у разі встановлення за результатами проведеної, згідно з вимогами цього Договору, незалежної будівельної експертизи фактично виконаних Виконавцем за цим Договором Робіт - їх невідповідності </w:t>
      </w:r>
      <w:r w:rsidRPr="00542D1A">
        <w:rPr>
          <w:color w:val="1F1F1F"/>
          <w:shd w:val="clear" w:color="auto" w:fill="FFFFFF"/>
        </w:rPr>
        <w:t>обсяг</w:t>
      </w:r>
      <w:r>
        <w:rPr>
          <w:color w:val="1F1F1F"/>
          <w:shd w:val="clear" w:color="auto" w:fill="FFFFFF"/>
        </w:rPr>
        <w:t>ам</w:t>
      </w:r>
      <w:r w:rsidRPr="00542D1A">
        <w:rPr>
          <w:color w:val="1F1F1F"/>
          <w:shd w:val="clear" w:color="auto" w:fill="FFFFFF"/>
        </w:rPr>
        <w:t xml:space="preserve">, </w:t>
      </w:r>
      <w:r>
        <w:rPr>
          <w:color w:val="1F1F1F"/>
          <w:shd w:val="clear" w:color="auto" w:fill="FFFFFF"/>
        </w:rPr>
        <w:t xml:space="preserve">або </w:t>
      </w:r>
      <w:r w:rsidRPr="00542D1A">
        <w:rPr>
          <w:color w:val="1F1F1F"/>
          <w:shd w:val="clear" w:color="auto" w:fill="FFFFFF"/>
        </w:rPr>
        <w:t xml:space="preserve">якості </w:t>
      </w:r>
      <w:r>
        <w:rPr>
          <w:color w:val="1F1F1F"/>
          <w:shd w:val="clear" w:color="auto" w:fill="FFFFFF"/>
        </w:rPr>
        <w:t>або</w:t>
      </w:r>
      <w:r w:rsidRPr="00542D1A">
        <w:rPr>
          <w:color w:val="1F1F1F"/>
          <w:shd w:val="clear" w:color="auto" w:fill="FFFFFF"/>
        </w:rPr>
        <w:t xml:space="preserve"> вартості</w:t>
      </w:r>
      <w:r>
        <w:rPr>
          <w:color w:val="1F1F1F"/>
          <w:shd w:val="clear" w:color="auto" w:fill="FFFFFF"/>
        </w:rPr>
        <w:t xml:space="preserve">, що встановлені цим Договором, відповідною </w:t>
      </w:r>
      <w:r>
        <w:t xml:space="preserve">проектно-кошторисною документацією </w:t>
      </w:r>
      <w:r>
        <w:lastRenderedPageBreak/>
        <w:t>та/або державним вимогам у сфері будівництва, Виконавець зобов’язується у термін, що                      не перевищує 3</w:t>
      </w:r>
      <w:r w:rsidRPr="000D5761">
        <w:t xml:space="preserve">0 </w:t>
      </w:r>
      <w:r w:rsidRPr="000D5761">
        <w:rPr>
          <w:i/>
        </w:rPr>
        <w:t>(Тридцят</w:t>
      </w:r>
      <w:r>
        <w:rPr>
          <w:i/>
        </w:rPr>
        <w:t>и</w:t>
      </w:r>
      <w:r w:rsidRPr="000D5761">
        <w:rPr>
          <w:i/>
        </w:rPr>
        <w:t>)</w:t>
      </w:r>
      <w:r>
        <w:t xml:space="preserve"> календарних днів з дати завершення експертизи, зазначеної у відповідному Експертному звіті, забезпечити за власний рахунок повне усунення виявлених недоліків.       </w:t>
      </w:r>
    </w:p>
    <w:p w:rsidR="001663B8" w:rsidRPr="0096518A" w:rsidRDefault="001663B8" w:rsidP="001663B8">
      <w:pPr>
        <w:ind w:firstLine="709"/>
        <w:jc w:val="both"/>
      </w:pPr>
    </w:p>
    <w:p w:rsidR="001663B8" w:rsidRPr="005106DF" w:rsidRDefault="001663B8" w:rsidP="001663B8">
      <w:pPr>
        <w:pStyle w:val="affff8"/>
        <w:spacing w:line="360" w:lineRule="auto"/>
        <w:rPr>
          <w:sz w:val="24"/>
          <w:szCs w:val="24"/>
        </w:rPr>
      </w:pPr>
      <w:r w:rsidRPr="005106DF">
        <w:rPr>
          <w:b/>
          <w:sz w:val="24"/>
          <w:szCs w:val="24"/>
        </w:rPr>
        <w:t>1</w:t>
      </w:r>
      <w:r>
        <w:rPr>
          <w:b/>
          <w:sz w:val="24"/>
          <w:szCs w:val="24"/>
        </w:rPr>
        <w:t>5</w:t>
      </w:r>
      <w:r w:rsidRPr="005106DF">
        <w:rPr>
          <w:b/>
          <w:sz w:val="24"/>
          <w:szCs w:val="24"/>
        </w:rPr>
        <w:t xml:space="preserve">. </w:t>
      </w:r>
      <w:r>
        <w:rPr>
          <w:b/>
          <w:sz w:val="24"/>
          <w:szCs w:val="24"/>
        </w:rPr>
        <w:t xml:space="preserve">АНТИКОРУПЦІЙНІ ЗАСТЕРЕЖЕННЯ </w:t>
      </w:r>
    </w:p>
    <w:p w:rsidR="001663B8" w:rsidRDefault="001663B8" w:rsidP="001663B8">
      <w:pPr>
        <w:jc w:val="both"/>
      </w:pPr>
      <w:r w:rsidRPr="00834DF9">
        <w:rPr>
          <w:sz w:val="28"/>
          <w:szCs w:val="28"/>
        </w:rPr>
        <w:t xml:space="preserve">       </w:t>
      </w:r>
      <w:r>
        <w:rPr>
          <w:sz w:val="28"/>
          <w:szCs w:val="28"/>
        </w:rPr>
        <w:t xml:space="preserve"> </w:t>
      </w:r>
      <w:r w:rsidRPr="00834DF9">
        <w:rPr>
          <w:sz w:val="28"/>
          <w:szCs w:val="28"/>
        </w:rPr>
        <w:t xml:space="preserve"> </w:t>
      </w:r>
      <w:r>
        <w:rPr>
          <w:sz w:val="28"/>
          <w:szCs w:val="28"/>
        </w:rPr>
        <w:t xml:space="preserve"> </w:t>
      </w:r>
      <w:r w:rsidRPr="00834DF9">
        <w:t>1</w:t>
      </w:r>
      <w:r>
        <w:t>5</w:t>
      </w:r>
      <w:r w:rsidRPr="00834DF9">
        <w:t>.</w:t>
      </w:r>
      <w:r>
        <w:t>1</w:t>
      </w:r>
      <w:r w:rsidRPr="00834DF9">
        <w:t xml:space="preserve">. Сторони визнають та підтверджують свою повну нетерпимість до діянь, предметом яких є неправомірна вигода, зокрема й до корупції, та передбачають повну заборону неправомірних вигод та здійснення виплат за сприяння або спрощення формальностей у зв’язку з господарською діяльністю, забезпечення швидшого вирішення будь-яких питань. </w:t>
      </w:r>
      <w:r w:rsidRPr="004B529D">
        <w:t>Сторони керуються у своїй діяльності антикорупційним законодавством України і розробленими на його основі антикорупційними програмами, спрямованими на боротьбу з діяннями, предметом яких є неправомірна вигода, зокрема й корупцією.</w:t>
      </w:r>
    </w:p>
    <w:p w:rsidR="001663B8" w:rsidRDefault="001663B8" w:rsidP="001663B8">
      <w:pPr>
        <w:jc w:val="both"/>
      </w:pPr>
      <w:r w:rsidRPr="004B529D">
        <w:t xml:space="preserve">          </w:t>
      </w:r>
      <w:r>
        <w:t xml:space="preserve">  15</w:t>
      </w:r>
      <w:r w:rsidRPr="00834DF9">
        <w:t>.</w:t>
      </w:r>
      <w:r>
        <w:t>2</w:t>
      </w:r>
      <w:r w:rsidRPr="00834DF9">
        <w:t>. Сторони гарантують, що їм самим та їхнім працівникам заборонено пропонувати, давати або обіцяти будь-яку неправомірну вигоду (грошові кошти, цінні подарунки тощо) будь-яким особам (зокрема й службовим особам, уповноваженим особам юридичних осіб, державним службовцям), а також вимагати отримання, приймати або погоджуватися прийняти від будь-якої особи, прямо чи опосередковано, будь-яку неправомірну вигоду (грошові кошти, цінні подарунки тощо).</w:t>
      </w:r>
    </w:p>
    <w:p w:rsidR="001663B8" w:rsidRDefault="001663B8" w:rsidP="001663B8">
      <w:pPr>
        <w:jc w:val="both"/>
      </w:pPr>
    </w:p>
    <w:p w:rsidR="001663B8" w:rsidRPr="00A11FD6" w:rsidRDefault="001663B8" w:rsidP="001663B8">
      <w:pPr>
        <w:shd w:val="clear" w:color="auto" w:fill="FFFFFF"/>
        <w:spacing w:line="360" w:lineRule="auto"/>
        <w:ind w:firstLine="709"/>
        <w:jc w:val="center"/>
        <w:textAlignment w:val="baseline"/>
        <w:rPr>
          <w:b/>
          <w:bdr w:val="none" w:sz="0" w:space="0" w:color="auto" w:frame="1"/>
        </w:rPr>
      </w:pPr>
      <w:r w:rsidRPr="00A11FD6">
        <w:rPr>
          <w:b/>
          <w:bdr w:val="none" w:sz="0" w:space="0" w:color="auto" w:frame="1"/>
        </w:rPr>
        <w:t>1</w:t>
      </w:r>
      <w:r>
        <w:rPr>
          <w:b/>
          <w:bdr w:val="none" w:sz="0" w:space="0" w:color="auto" w:frame="1"/>
        </w:rPr>
        <w:t>6</w:t>
      </w:r>
      <w:r w:rsidRPr="00A11FD6">
        <w:rPr>
          <w:b/>
          <w:bdr w:val="none" w:sz="0" w:space="0" w:color="auto" w:frame="1"/>
        </w:rPr>
        <w:t xml:space="preserve">. САНКЦІЙНІ ЗАСТЕРЕЖЕННЯ </w:t>
      </w:r>
    </w:p>
    <w:p w:rsidR="001663B8" w:rsidRPr="00773FFF" w:rsidRDefault="001663B8" w:rsidP="001663B8">
      <w:pPr>
        <w:tabs>
          <w:tab w:val="left" w:pos="851"/>
        </w:tabs>
        <w:ind w:firstLine="567"/>
        <w:jc w:val="both"/>
        <w:rPr>
          <w:bdr w:val="none" w:sz="0" w:space="0" w:color="auto" w:frame="1"/>
        </w:rPr>
      </w:pPr>
      <w:r w:rsidRPr="00773FFF">
        <w:rPr>
          <w:bdr w:val="none" w:sz="0" w:space="0" w:color="auto" w:frame="1"/>
        </w:rPr>
        <w:t>1</w:t>
      </w:r>
      <w:r>
        <w:rPr>
          <w:bdr w:val="none" w:sz="0" w:space="0" w:color="auto" w:frame="1"/>
        </w:rPr>
        <w:t>6</w:t>
      </w:r>
      <w:r w:rsidRPr="00773FFF">
        <w:rPr>
          <w:bdr w:val="none" w:sz="0" w:space="0" w:color="auto" w:frame="1"/>
        </w:rPr>
        <w:t xml:space="preserve">.1. </w:t>
      </w:r>
      <w:r>
        <w:rPr>
          <w:bdr w:val="none" w:sz="0" w:space="0" w:color="auto" w:frame="1"/>
        </w:rPr>
        <w:t xml:space="preserve">Замовник </w:t>
      </w:r>
      <w:r w:rsidRPr="00773FFF">
        <w:rPr>
          <w:bdr w:val="none" w:sz="0" w:space="0" w:color="auto" w:frame="1"/>
        </w:rPr>
        <w:t xml:space="preserve"> має право в односторонньому порядку розірвати Договір у разі, якщо:</w:t>
      </w:r>
    </w:p>
    <w:p w:rsidR="001663B8" w:rsidRPr="00773FFF" w:rsidRDefault="001663B8" w:rsidP="001663B8">
      <w:pPr>
        <w:tabs>
          <w:tab w:val="left" w:pos="851"/>
        </w:tabs>
        <w:ind w:firstLine="567"/>
        <w:jc w:val="both"/>
        <w:rPr>
          <w:bdr w:val="none" w:sz="0" w:space="0" w:color="auto" w:frame="1"/>
        </w:rPr>
      </w:pPr>
      <w:r w:rsidRPr="00773FFF">
        <w:rPr>
          <w:bdr w:val="none" w:sz="0" w:space="0" w:color="auto" w:frame="1"/>
        </w:rPr>
        <w:t xml:space="preserve">- </w:t>
      </w:r>
      <w:r>
        <w:rPr>
          <w:bdr w:val="none" w:sz="0" w:space="0" w:color="auto" w:frame="1"/>
        </w:rPr>
        <w:t xml:space="preserve">Виконавця </w:t>
      </w:r>
      <w:r w:rsidRPr="00773FFF">
        <w:rPr>
          <w:bdr w:val="none" w:sz="0" w:space="0" w:color="auto" w:frame="1"/>
        </w:rPr>
        <w:t xml:space="preserve">та/або кінцевого бенефіціарного власника </w:t>
      </w:r>
      <w:r>
        <w:rPr>
          <w:bdr w:val="none" w:sz="0" w:space="0" w:color="auto" w:frame="1"/>
        </w:rPr>
        <w:t xml:space="preserve">Виконавця </w:t>
      </w:r>
      <w:r w:rsidRPr="00773FFF">
        <w:rPr>
          <w:bdr w:val="none" w:sz="0" w:space="0" w:color="auto" w:frame="1"/>
        </w:rPr>
        <w:t>внесено до списку санкцій OFAC Сполучених Штатів Америки (переліку осіб, до яких застосовані санкції, що визначається The Office of Foreign Assets Control of the US Department of the Treasury);</w:t>
      </w:r>
    </w:p>
    <w:p w:rsidR="001663B8" w:rsidRPr="00773FFF" w:rsidRDefault="001663B8" w:rsidP="001663B8">
      <w:pPr>
        <w:tabs>
          <w:tab w:val="left" w:pos="851"/>
        </w:tabs>
        <w:ind w:firstLine="567"/>
        <w:jc w:val="both"/>
        <w:rPr>
          <w:bdr w:val="none" w:sz="0" w:space="0" w:color="auto" w:frame="1"/>
        </w:rPr>
      </w:pPr>
      <w:r w:rsidRPr="00773FFF">
        <w:rPr>
          <w:bdr w:val="none" w:sz="0" w:space="0" w:color="auto" w:frame="1"/>
        </w:rPr>
        <w:t xml:space="preserve">- до </w:t>
      </w:r>
      <w:r>
        <w:rPr>
          <w:bdr w:val="none" w:sz="0" w:space="0" w:color="auto" w:frame="1"/>
        </w:rPr>
        <w:t xml:space="preserve">Виконавця </w:t>
      </w:r>
      <w:r w:rsidRPr="00773FFF">
        <w:rPr>
          <w:bdr w:val="none" w:sz="0" w:space="0" w:color="auto" w:frame="1"/>
        </w:rPr>
        <w:t xml:space="preserve">та/або та/або кінцевого бенефіціарного власника </w:t>
      </w:r>
      <w:r>
        <w:rPr>
          <w:bdr w:val="none" w:sz="0" w:space="0" w:color="auto" w:frame="1"/>
        </w:rPr>
        <w:t xml:space="preserve">Виконавця </w:t>
      </w:r>
      <w:r w:rsidRPr="00773FFF">
        <w:rPr>
          <w:bdr w:val="none" w:sz="0" w:space="0" w:color="auto" w:frame="1"/>
        </w:rPr>
        <w:t>та/або товарів</w:t>
      </w:r>
      <w:r>
        <w:rPr>
          <w:bdr w:val="none" w:sz="0" w:space="0" w:color="auto" w:frame="1"/>
        </w:rPr>
        <w:t xml:space="preserve">, робіт </w:t>
      </w:r>
      <w:r w:rsidRPr="00773FFF">
        <w:rPr>
          <w:bdr w:val="none" w:sz="0" w:space="0" w:color="auto" w:frame="1"/>
        </w:rPr>
        <w:t xml:space="preserve">чи послуг </w:t>
      </w:r>
      <w:r>
        <w:rPr>
          <w:bdr w:val="none" w:sz="0" w:space="0" w:color="auto" w:frame="1"/>
        </w:rPr>
        <w:t xml:space="preserve">що надаються Виконавцем </w:t>
      </w:r>
      <w:r w:rsidRPr="00773FFF">
        <w:rPr>
          <w:bdr w:val="none" w:sz="0" w:space="0" w:color="auto" w:frame="1"/>
        </w:rPr>
        <w:t>застосовано обмеження (санкції) інших, ніж OFAC, державних органів США, режим дотримання яких може бути порушено виконанням Договору;</w:t>
      </w:r>
    </w:p>
    <w:p w:rsidR="001663B8" w:rsidRPr="00773FFF" w:rsidRDefault="001663B8" w:rsidP="001663B8">
      <w:pPr>
        <w:tabs>
          <w:tab w:val="left" w:pos="851"/>
        </w:tabs>
        <w:ind w:firstLine="567"/>
        <w:jc w:val="both"/>
        <w:rPr>
          <w:bdr w:val="none" w:sz="0" w:space="0" w:color="auto" w:frame="1"/>
        </w:rPr>
      </w:pPr>
      <w:r w:rsidRPr="00773FFF">
        <w:rPr>
          <w:bdr w:val="none" w:sz="0" w:space="0" w:color="auto" w:frame="1"/>
        </w:rPr>
        <w:t xml:space="preserve">- </w:t>
      </w:r>
      <w:r>
        <w:rPr>
          <w:bdr w:val="none" w:sz="0" w:space="0" w:color="auto" w:frame="1"/>
        </w:rPr>
        <w:t xml:space="preserve">Виконавця </w:t>
      </w:r>
      <w:r w:rsidRPr="00773FFF">
        <w:rPr>
          <w:bdr w:val="none" w:sz="0" w:space="0" w:color="auto" w:frame="1"/>
        </w:rPr>
        <w:t xml:space="preserve">та/або кінцевого бенефіціарного власника </w:t>
      </w:r>
      <w:r>
        <w:rPr>
          <w:bdr w:val="none" w:sz="0" w:space="0" w:color="auto" w:frame="1"/>
        </w:rPr>
        <w:t xml:space="preserve">Виконавця </w:t>
      </w:r>
      <w:r w:rsidRPr="00773FFF">
        <w:rPr>
          <w:bdr w:val="none" w:sz="0" w:space="0" w:color="auto" w:frame="1"/>
        </w:rPr>
        <w:t>внесено до списку санкцій Європейського Союзу (Consolidated list of persons, groups and entities subject to EU financial sanctions);</w:t>
      </w:r>
    </w:p>
    <w:p w:rsidR="001663B8" w:rsidRPr="00773FFF" w:rsidRDefault="001663B8" w:rsidP="001663B8">
      <w:pPr>
        <w:tabs>
          <w:tab w:val="left" w:pos="851"/>
        </w:tabs>
        <w:ind w:firstLine="567"/>
        <w:jc w:val="both"/>
        <w:rPr>
          <w:bdr w:val="none" w:sz="0" w:space="0" w:color="auto" w:frame="1"/>
        </w:rPr>
      </w:pPr>
      <w:r w:rsidRPr="00773FFF">
        <w:rPr>
          <w:bdr w:val="none" w:sz="0" w:space="0" w:color="auto" w:frame="1"/>
        </w:rPr>
        <w:t xml:space="preserve">- </w:t>
      </w:r>
      <w:r>
        <w:rPr>
          <w:bdr w:val="none" w:sz="0" w:space="0" w:color="auto" w:frame="1"/>
        </w:rPr>
        <w:t>Виконавця</w:t>
      </w:r>
      <w:r w:rsidRPr="00773FFF">
        <w:rPr>
          <w:bdr w:val="none" w:sz="0" w:space="0" w:color="auto" w:frame="1"/>
        </w:rPr>
        <w:t xml:space="preserve"> та/або кінцевого бенефіціарного власника </w:t>
      </w:r>
      <w:r>
        <w:rPr>
          <w:bdr w:val="none" w:sz="0" w:space="0" w:color="auto" w:frame="1"/>
        </w:rPr>
        <w:t>Виконавця</w:t>
      </w:r>
      <w:r w:rsidRPr="00773FFF">
        <w:rPr>
          <w:bdr w:val="none" w:sz="0" w:space="0" w:color="auto" w:frame="1"/>
        </w:rPr>
        <w:t xml:space="preserve"> внесено до списку санкцій Her Majesty’s Treasury Великої Британії (список осіб, включених до Consolidated list of financial sanctions targets in the UK та до List of persons subject to restrictive measures in view of Russia’s actions destabilising the situation in Ukraine, що ведеться the UK Office of Financial Sanctions Implementation (OFSI) of the Her Majesty’s Treasury);</w:t>
      </w:r>
    </w:p>
    <w:p w:rsidR="001663B8" w:rsidRPr="00773FFF" w:rsidRDefault="001663B8" w:rsidP="001663B8">
      <w:pPr>
        <w:tabs>
          <w:tab w:val="left" w:pos="851"/>
        </w:tabs>
        <w:ind w:firstLine="567"/>
        <w:jc w:val="both"/>
        <w:rPr>
          <w:bdr w:val="none" w:sz="0" w:space="0" w:color="auto" w:frame="1"/>
        </w:rPr>
      </w:pPr>
      <w:r w:rsidRPr="00773FFF">
        <w:rPr>
          <w:bdr w:val="none" w:sz="0" w:space="0" w:color="auto" w:frame="1"/>
        </w:rPr>
        <w:t xml:space="preserve">- </w:t>
      </w:r>
      <w:r>
        <w:rPr>
          <w:bdr w:val="none" w:sz="0" w:space="0" w:color="auto" w:frame="1"/>
        </w:rPr>
        <w:t>Виконавця</w:t>
      </w:r>
      <w:r w:rsidRPr="00773FFF">
        <w:rPr>
          <w:bdr w:val="none" w:sz="0" w:space="0" w:color="auto" w:frame="1"/>
        </w:rPr>
        <w:t xml:space="preserve"> та/або кінцевого бенефіціарного власника </w:t>
      </w:r>
      <w:r>
        <w:rPr>
          <w:bdr w:val="none" w:sz="0" w:space="0" w:color="auto" w:frame="1"/>
        </w:rPr>
        <w:t>Виконавця</w:t>
      </w:r>
      <w:r w:rsidRPr="00773FFF">
        <w:rPr>
          <w:bdr w:val="none" w:sz="0" w:space="0" w:color="auto" w:frame="1"/>
        </w:rPr>
        <w:t xml:space="preserve"> внесено до списку санкцій Ради Безпеки ООН (зведений список санкцій Ради Безпеки Організації Об’єднаних Націй (Consolidated United Nations Security Council Sanctions List), до якого включено фізичних та юридичних осіб, щодо яких застосовано санкційні заходи Ради Безпеки ООН).</w:t>
      </w:r>
    </w:p>
    <w:p w:rsidR="001663B8" w:rsidRPr="00773FFF" w:rsidRDefault="001663B8" w:rsidP="001663B8">
      <w:pPr>
        <w:tabs>
          <w:tab w:val="left" w:pos="851"/>
        </w:tabs>
        <w:ind w:firstLine="567"/>
        <w:jc w:val="both"/>
        <w:rPr>
          <w:bdr w:val="none" w:sz="0" w:space="0" w:color="auto" w:frame="1"/>
        </w:rPr>
      </w:pPr>
      <w:r w:rsidRPr="00773FFF">
        <w:rPr>
          <w:bdr w:val="none" w:sz="0" w:space="0" w:color="auto" w:frame="1"/>
        </w:rPr>
        <w:t>1</w:t>
      </w:r>
      <w:r>
        <w:rPr>
          <w:bdr w:val="none" w:sz="0" w:space="0" w:color="auto" w:frame="1"/>
        </w:rPr>
        <w:t>6</w:t>
      </w:r>
      <w:r w:rsidRPr="00773FFF">
        <w:rPr>
          <w:bdr w:val="none" w:sz="0" w:space="0" w:color="auto" w:frame="1"/>
        </w:rPr>
        <w:t xml:space="preserve">.2. </w:t>
      </w:r>
      <w:r>
        <w:rPr>
          <w:bdr w:val="none" w:sz="0" w:space="0" w:color="auto" w:frame="1"/>
        </w:rPr>
        <w:t xml:space="preserve">Замовник </w:t>
      </w:r>
      <w:r w:rsidRPr="00773FFF">
        <w:rPr>
          <w:bdr w:val="none" w:sz="0" w:space="0" w:color="auto" w:frame="1"/>
        </w:rPr>
        <w:t>має право в односторонньому порядку розірвати Договір у разі, якщо:</w:t>
      </w:r>
    </w:p>
    <w:p w:rsidR="001663B8" w:rsidRPr="00773FFF" w:rsidRDefault="001663B8" w:rsidP="001663B8">
      <w:pPr>
        <w:tabs>
          <w:tab w:val="left" w:pos="851"/>
        </w:tabs>
        <w:ind w:firstLine="567"/>
        <w:jc w:val="both"/>
        <w:rPr>
          <w:bdr w:val="none" w:sz="0" w:space="0" w:color="auto" w:frame="1"/>
        </w:rPr>
      </w:pPr>
      <w:r w:rsidRPr="00773FFF">
        <w:rPr>
          <w:bdr w:val="none" w:sz="0" w:space="0" w:color="auto" w:frame="1"/>
        </w:rPr>
        <w:t xml:space="preserve">- </w:t>
      </w:r>
      <w:r>
        <w:rPr>
          <w:bdr w:val="none" w:sz="0" w:space="0" w:color="auto" w:frame="1"/>
        </w:rPr>
        <w:t>Виконавець</w:t>
      </w:r>
      <w:r w:rsidRPr="00773FFF">
        <w:rPr>
          <w:bdr w:val="none" w:sz="0" w:space="0" w:color="auto" w:frame="1"/>
        </w:rPr>
        <w:t xml:space="preserve">, та/або кінцевого бенефіціарного власника </w:t>
      </w:r>
      <w:r>
        <w:rPr>
          <w:bdr w:val="none" w:sz="0" w:space="0" w:color="auto" w:frame="1"/>
        </w:rPr>
        <w:t xml:space="preserve">Виконавця </w:t>
      </w:r>
      <w:r w:rsidRPr="00773FFF">
        <w:rPr>
          <w:bdr w:val="none" w:sz="0" w:space="0" w:color="auto" w:frame="1"/>
        </w:rPr>
        <w:t>внесено до списку санкцій Ради національної безпеки і оборони України (переліку осіб, до яких рішеннями Ради національної безпеки і оборони України, введеними в дію указами Президента України, застосовано персональні спеціальні економічні та інші обмежувальні заходи (санкції) відповідно до статті 5 Закону України “Про санкції”), якщо виконання Договору суперечитиме дотриманню санкцій Ради національної безпеки і оборони України;</w:t>
      </w:r>
    </w:p>
    <w:p w:rsidR="001663B8" w:rsidRDefault="001663B8" w:rsidP="001663B8">
      <w:pPr>
        <w:pStyle w:val="affff8"/>
        <w:jc w:val="both"/>
        <w:rPr>
          <w:sz w:val="24"/>
          <w:szCs w:val="24"/>
          <w:bdr w:val="none" w:sz="0" w:space="0" w:color="auto" w:frame="1"/>
        </w:rPr>
      </w:pPr>
      <w:r>
        <w:rPr>
          <w:sz w:val="24"/>
          <w:szCs w:val="24"/>
          <w:bdr w:val="none" w:sz="0" w:space="0" w:color="auto" w:frame="1"/>
        </w:rPr>
        <w:t xml:space="preserve">             </w:t>
      </w:r>
      <w:r w:rsidRPr="00773FFF">
        <w:rPr>
          <w:sz w:val="24"/>
          <w:szCs w:val="24"/>
          <w:bdr w:val="none" w:sz="0" w:space="0" w:color="auto" w:frame="1"/>
        </w:rPr>
        <w:t xml:space="preserve">- щодо Товарів, </w:t>
      </w:r>
      <w:r>
        <w:rPr>
          <w:sz w:val="24"/>
          <w:szCs w:val="24"/>
          <w:bdr w:val="none" w:sz="0" w:space="0" w:color="auto" w:frame="1"/>
        </w:rPr>
        <w:t xml:space="preserve">робіт </w:t>
      </w:r>
      <w:r w:rsidRPr="00773FFF">
        <w:rPr>
          <w:sz w:val="24"/>
          <w:szCs w:val="24"/>
          <w:bdr w:val="none" w:sz="0" w:space="0" w:color="auto" w:frame="1"/>
        </w:rPr>
        <w:t>та/або послуг за Договором, та/або щодо виконання інших умов Договору рішеннями Ради національної безпеки і оборони України, введеними в дію указами Президента України, застосовано персональні спеціальні економічні та інші обмежувальні заходи (санкції) відповідно до статті 5 Закону України “Про санкції”), якщо виконання Договору суперечитиме дотриманню санкцій Ради національної безпеки і оборони України</w:t>
      </w:r>
    </w:p>
    <w:p w:rsidR="001663B8" w:rsidRDefault="001663B8" w:rsidP="001663B8">
      <w:pPr>
        <w:pStyle w:val="affff8"/>
        <w:jc w:val="both"/>
        <w:rPr>
          <w:b/>
          <w:sz w:val="24"/>
          <w:szCs w:val="24"/>
        </w:rPr>
      </w:pPr>
    </w:p>
    <w:p w:rsidR="001663B8" w:rsidRPr="00E20CCA" w:rsidRDefault="001663B8" w:rsidP="001663B8">
      <w:pPr>
        <w:pStyle w:val="a4"/>
        <w:tabs>
          <w:tab w:val="left" w:pos="720"/>
          <w:tab w:val="left" w:pos="8647"/>
        </w:tabs>
        <w:rPr>
          <w:sz w:val="8"/>
          <w:szCs w:val="8"/>
        </w:rPr>
      </w:pPr>
    </w:p>
    <w:p w:rsidR="001663B8" w:rsidRPr="0096518A" w:rsidRDefault="001663B8" w:rsidP="001663B8">
      <w:pPr>
        <w:ind w:firstLine="709"/>
        <w:jc w:val="center"/>
        <w:rPr>
          <w:b/>
        </w:rPr>
      </w:pPr>
      <w:r w:rsidRPr="0096518A">
        <w:rPr>
          <w:b/>
        </w:rPr>
        <w:lastRenderedPageBreak/>
        <w:t>1</w:t>
      </w:r>
      <w:r>
        <w:rPr>
          <w:b/>
        </w:rPr>
        <w:t>7</w:t>
      </w:r>
      <w:r w:rsidRPr="0096518A">
        <w:rPr>
          <w:b/>
        </w:rPr>
        <w:t>. ДОДАТКИ ДО ДОГОВОРУ</w:t>
      </w:r>
    </w:p>
    <w:p w:rsidR="001663B8" w:rsidRPr="0096518A" w:rsidRDefault="001663B8" w:rsidP="001663B8">
      <w:pPr>
        <w:ind w:firstLine="709"/>
        <w:jc w:val="center"/>
        <w:rPr>
          <w:b/>
          <w:sz w:val="8"/>
          <w:szCs w:val="8"/>
        </w:rPr>
      </w:pPr>
    </w:p>
    <w:p w:rsidR="001663B8" w:rsidRPr="0096518A" w:rsidRDefault="001663B8" w:rsidP="001663B8">
      <w:r w:rsidRPr="0096518A">
        <w:t xml:space="preserve">            1</w:t>
      </w:r>
      <w:r>
        <w:t>7</w:t>
      </w:r>
      <w:r w:rsidRPr="0096518A">
        <w:t>.1  Невід’ємною частиною цього Договору є наступні додатки :</w:t>
      </w:r>
    </w:p>
    <w:p w:rsidR="001663B8" w:rsidRPr="0096518A" w:rsidRDefault="001663B8" w:rsidP="001663B8">
      <w:pPr>
        <w:rPr>
          <w:sz w:val="8"/>
          <w:szCs w:val="8"/>
        </w:rPr>
      </w:pPr>
    </w:p>
    <w:p w:rsidR="001663B8" w:rsidRDefault="001663B8" w:rsidP="00E72161">
      <w:pPr>
        <w:widowControl w:val="0"/>
        <w:numPr>
          <w:ilvl w:val="0"/>
          <w:numId w:val="8"/>
        </w:numPr>
        <w:tabs>
          <w:tab w:val="clear" w:pos="720"/>
          <w:tab w:val="num" w:pos="459"/>
          <w:tab w:val="left" w:pos="1418"/>
        </w:tabs>
        <w:suppressAutoHyphens w:val="0"/>
        <w:ind w:firstLine="273"/>
      </w:pPr>
      <w:r w:rsidRPr="000C08ED">
        <w:rPr>
          <w:b/>
        </w:rPr>
        <w:t xml:space="preserve">Договірна ціна </w:t>
      </w:r>
      <w:r w:rsidR="00C37CF6">
        <w:rPr>
          <w:b/>
        </w:rPr>
        <w:t xml:space="preserve">з додатками </w:t>
      </w:r>
      <w:r w:rsidRPr="000C08ED">
        <w:t>(Додаток №</w:t>
      </w:r>
      <w:r>
        <w:t xml:space="preserve"> 1.</w:t>
      </w:r>
      <w:r w:rsidRPr="000C08ED">
        <w:t xml:space="preserve">) </w:t>
      </w:r>
      <w:r>
        <w:t xml:space="preserve"> </w:t>
      </w:r>
      <w:r w:rsidRPr="000C08ED">
        <w:t xml:space="preserve">-  </w:t>
      </w:r>
      <w:r w:rsidRPr="00312ECE">
        <w:t>….</w:t>
      </w:r>
      <w:r w:rsidRPr="000C08ED">
        <w:t xml:space="preserve"> арк.</w:t>
      </w:r>
    </w:p>
    <w:p w:rsidR="001663B8" w:rsidRDefault="001663B8" w:rsidP="00E72161">
      <w:pPr>
        <w:widowControl w:val="0"/>
        <w:numPr>
          <w:ilvl w:val="0"/>
          <w:numId w:val="8"/>
        </w:numPr>
        <w:tabs>
          <w:tab w:val="clear" w:pos="720"/>
          <w:tab w:val="num" w:pos="459"/>
          <w:tab w:val="left" w:pos="1418"/>
        </w:tabs>
        <w:suppressAutoHyphens w:val="0"/>
        <w:ind w:firstLine="273"/>
      </w:pPr>
      <w:r w:rsidRPr="00464DD5">
        <w:rPr>
          <w:b/>
        </w:rPr>
        <w:t>Календарний план робіт</w:t>
      </w:r>
      <w:r w:rsidRPr="00464DD5">
        <w:rPr>
          <w:i/>
        </w:rPr>
        <w:t xml:space="preserve"> </w:t>
      </w:r>
      <w:r w:rsidRPr="0051637D">
        <w:t xml:space="preserve">(Додаток № 2) </w:t>
      </w:r>
      <w:r w:rsidRPr="000C08ED">
        <w:t xml:space="preserve">-  </w:t>
      </w:r>
      <w:r w:rsidRPr="00312ECE">
        <w:t>….</w:t>
      </w:r>
      <w:r w:rsidRPr="000C08ED">
        <w:t xml:space="preserve"> арк.</w:t>
      </w:r>
    </w:p>
    <w:p w:rsidR="001663B8" w:rsidRPr="00115160" w:rsidRDefault="001663B8" w:rsidP="00E72161">
      <w:pPr>
        <w:widowControl w:val="0"/>
        <w:numPr>
          <w:ilvl w:val="0"/>
          <w:numId w:val="8"/>
        </w:numPr>
        <w:tabs>
          <w:tab w:val="clear" w:pos="720"/>
        </w:tabs>
        <w:suppressAutoHyphens w:val="0"/>
        <w:ind w:left="0" w:firstLine="993"/>
        <w:jc w:val="both"/>
        <w:rPr>
          <w:i/>
        </w:rPr>
      </w:pPr>
      <w:r w:rsidRPr="00115160">
        <w:rPr>
          <w:b/>
        </w:rPr>
        <w:t>План фінансування робіт</w:t>
      </w:r>
      <w:r w:rsidR="00115160" w:rsidRPr="00115160">
        <w:rPr>
          <w:b/>
        </w:rPr>
        <w:t>:</w:t>
      </w:r>
      <w:r w:rsidR="00115160" w:rsidRPr="00115160">
        <w:rPr>
          <w:b/>
          <w:bCs/>
          <w:sz w:val="25"/>
          <w:szCs w:val="25"/>
          <w:bdr w:val="none" w:sz="0" w:space="0" w:color="auto" w:frame="1"/>
          <w:lang w:eastAsia="en-US"/>
        </w:rPr>
        <w:t xml:space="preserve"> </w:t>
      </w:r>
      <w:r w:rsidR="00115160" w:rsidRPr="00115160">
        <w:rPr>
          <w:bCs/>
        </w:rPr>
        <w:t>«</w:t>
      </w:r>
      <w:r w:rsidR="00115160" w:rsidRPr="00115160">
        <w:t xml:space="preserve">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 </w:t>
      </w:r>
      <w:r w:rsidR="00115160" w:rsidRPr="00115160">
        <w:rPr>
          <w:spacing w:val="-5"/>
          <w:lang w:eastAsia="en-US"/>
        </w:rPr>
        <w:t xml:space="preserve"> </w:t>
      </w:r>
      <w:r w:rsidR="00115160" w:rsidRPr="00115160">
        <w:rPr>
          <w:bCs/>
          <w:i/>
          <w:spacing w:val="-5"/>
          <w:lang w:eastAsia="en-US"/>
        </w:rPr>
        <w:t>(ДК 021:2015: 45240000-1 — Будівництво гідротехнічних об’єктів).</w:t>
      </w:r>
      <w:r w:rsidR="00115160" w:rsidRPr="00115160">
        <w:rPr>
          <w:rFonts w:eastAsia="Arial" w:cs="Calibri"/>
          <w:i/>
          <w:color w:val="002060"/>
          <w:u w:val="single"/>
          <w:lang w:eastAsia="zh-CN"/>
        </w:rPr>
        <w:t>(</w:t>
      </w:r>
      <w:r w:rsidR="00115160" w:rsidRPr="00115160">
        <w:rPr>
          <w:rFonts w:eastAsia="Arial" w:cs="Calibri"/>
          <w:i/>
          <w:u w:val="single"/>
          <w:lang w:eastAsia="zh-CN"/>
        </w:rPr>
        <w:t>джерело фінансування - кошти Гранту Європейського Союзу</w:t>
      </w:r>
      <w:r w:rsidR="00115160" w:rsidRPr="00115160">
        <w:rPr>
          <w:rFonts w:eastAsia="Arial" w:cs="Calibri"/>
          <w:i/>
          <w:lang w:eastAsia="zh-CN"/>
        </w:rPr>
        <w:t xml:space="preserve"> надані в рамках Проекту міжнародної технічної допомоги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(AdaptWater) </w:t>
      </w:r>
      <w:r w:rsidR="00115160" w:rsidRPr="00115160">
        <w:rPr>
          <w:rFonts w:eastAsia="Arial" w:cs="Calibri"/>
          <w:bCs/>
          <w:iCs/>
          <w:lang w:eastAsia="zh-CN"/>
        </w:rPr>
        <w:t>Субсидійний контракт</w:t>
      </w:r>
      <w:r w:rsidR="00115160" w:rsidRPr="00115160">
        <w:rPr>
          <w:rFonts w:eastAsia="Arial" w:cs="Calibri"/>
          <w:lang w:eastAsia="zh-CN"/>
        </w:rPr>
        <w:t xml:space="preserve"> </w:t>
      </w:r>
      <w:r w:rsidR="00115160" w:rsidRPr="00115160">
        <w:rPr>
          <w:rFonts w:eastAsia="Arial" w:cs="Calibri"/>
          <w:i/>
          <w:lang w:eastAsia="zh-CN"/>
        </w:rPr>
        <w:t xml:space="preserve">№ </w:t>
      </w:r>
      <w:r w:rsidR="00115160" w:rsidRPr="00115160">
        <w:rPr>
          <w:rFonts w:eastAsia="Arial" w:cs="Calibri"/>
          <w:lang w:eastAsia="zh-CN"/>
        </w:rPr>
        <w:t>HUSKROUA/23/RI/1.1/005 від 13.12.2024р.</w:t>
      </w:r>
      <w:r w:rsidR="00115160" w:rsidRPr="00115160">
        <w:rPr>
          <w:rFonts w:eastAsia="Arial" w:cs="Calibri"/>
          <w:color w:val="002060"/>
          <w:lang w:eastAsia="zh-CN"/>
        </w:rPr>
        <w:t>)</w:t>
      </w:r>
      <w:r w:rsidRPr="008D5DF2">
        <w:t xml:space="preserve"> (Додаток № </w:t>
      </w:r>
      <w:r>
        <w:t>3</w:t>
      </w:r>
      <w:r w:rsidRPr="008D5DF2">
        <w:t>) - … арк.</w:t>
      </w:r>
    </w:p>
    <w:p w:rsidR="001663B8" w:rsidRDefault="001663B8" w:rsidP="001663B8">
      <w:pPr>
        <w:pStyle w:val="affff8"/>
        <w:ind w:left="993"/>
        <w:jc w:val="both"/>
        <w:rPr>
          <w:i/>
          <w:sz w:val="24"/>
          <w:szCs w:val="24"/>
        </w:rPr>
      </w:pPr>
    </w:p>
    <w:p w:rsidR="001663B8" w:rsidRDefault="001663B8" w:rsidP="001663B8">
      <w:pPr>
        <w:tabs>
          <w:tab w:val="left" w:pos="1418"/>
        </w:tabs>
        <w:ind w:left="993"/>
        <w:jc w:val="both"/>
      </w:pPr>
    </w:p>
    <w:p w:rsidR="001663B8" w:rsidRPr="0096518A" w:rsidRDefault="001663B8" w:rsidP="001663B8">
      <w:pPr>
        <w:tabs>
          <w:tab w:val="left" w:pos="1418"/>
        </w:tabs>
        <w:jc w:val="both"/>
        <w:rPr>
          <w:b/>
        </w:rPr>
      </w:pPr>
      <w:r>
        <w:t xml:space="preserve">            </w:t>
      </w:r>
      <w:r w:rsidRPr="0096518A">
        <w:rPr>
          <w:b/>
        </w:rPr>
        <w:t xml:space="preserve">         1</w:t>
      </w:r>
      <w:r>
        <w:rPr>
          <w:b/>
        </w:rPr>
        <w:t>6</w:t>
      </w:r>
      <w:r w:rsidRPr="0096518A">
        <w:rPr>
          <w:b/>
        </w:rPr>
        <w:t>. МІСЦЕЗНАХОДЖЕННЯ ТА БАНКІВСЬКІ РЕКВІЗИТИ СТОРІН</w:t>
      </w:r>
    </w:p>
    <w:p w:rsidR="001663B8" w:rsidRPr="0096518A" w:rsidRDefault="001663B8" w:rsidP="001663B8">
      <w:pPr>
        <w:spacing w:line="360" w:lineRule="auto"/>
        <w:jc w:val="center"/>
        <w:rPr>
          <w:b/>
          <w:sz w:val="8"/>
          <w:szCs w:val="8"/>
        </w:rPr>
      </w:pPr>
    </w:p>
    <w:tbl>
      <w:tblPr>
        <w:tblpPr w:leftFromText="180" w:rightFromText="180" w:vertAnchor="text" w:horzAnchor="margin" w:tblpY="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5245"/>
      </w:tblGrid>
      <w:tr w:rsidR="001663B8" w:rsidRPr="0096518A" w:rsidTr="00894423">
        <w:trPr>
          <w:trHeight w:val="3960"/>
        </w:trPr>
        <w:tc>
          <w:tcPr>
            <w:tcW w:w="4928" w:type="dxa"/>
          </w:tcPr>
          <w:p w:rsidR="001663B8" w:rsidRPr="0096518A" w:rsidRDefault="001663B8" w:rsidP="00894423">
            <w:pPr>
              <w:jc w:val="center"/>
              <w:rPr>
                <w:b/>
                <w:u w:val="single"/>
              </w:rPr>
            </w:pPr>
            <w:r w:rsidRPr="0096518A">
              <w:rPr>
                <w:b/>
                <w:u w:val="single"/>
              </w:rPr>
              <w:t xml:space="preserve">ЗАМОВНИК </w:t>
            </w:r>
          </w:p>
          <w:p w:rsidR="001663B8" w:rsidRPr="009C7456" w:rsidRDefault="001663B8" w:rsidP="00894423">
            <w:pPr>
              <w:jc w:val="center"/>
              <w:rPr>
                <w:b/>
                <w:sz w:val="16"/>
                <w:szCs w:val="16"/>
                <w:u w:val="single"/>
              </w:rPr>
            </w:pPr>
          </w:p>
          <w:p w:rsidR="001663B8" w:rsidRPr="00B33D3B" w:rsidRDefault="001663B8" w:rsidP="00894423">
            <w:pPr>
              <w:rPr>
                <w:b/>
                <w:bCs/>
                <w:caps/>
                <w:snapToGrid w:val="0"/>
                <w:lang w:eastAsia="en-US"/>
              </w:rPr>
            </w:pPr>
            <w:r w:rsidRPr="00B33D3B">
              <w:rPr>
                <w:b/>
                <w:bCs/>
              </w:rPr>
              <w:t>БАСЕЙНОВЕ УПРАВЛІННЯ ВОДНИХ РЕСУРСІВ РІЧКИ ТИСА</w:t>
            </w:r>
          </w:p>
          <w:p w:rsidR="001663B8" w:rsidRPr="00455BF3" w:rsidRDefault="001663B8" w:rsidP="00894423">
            <w:pPr>
              <w:rPr>
                <w:sz w:val="16"/>
                <w:szCs w:val="16"/>
              </w:rPr>
            </w:pPr>
          </w:p>
          <w:p w:rsidR="001663B8" w:rsidRPr="00B33D3B" w:rsidRDefault="001663B8" w:rsidP="00894423">
            <w:pPr>
              <w:rPr>
                <w:sz w:val="22"/>
                <w:szCs w:val="22"/>
              </w:rPr>
            </w:pPr>
            <w:r w:rsidRPr="00B33D3B">
              <w:rPr>
                <w:sz w:val="22"/>
                <w:szCs w:val="22"/>
              </w:rPr>
              <w:t>Адреса: 88018, м. Ужгород, Слов'янська наб., 5.</w:t>
            </w:r>
          </w:p>
          <w:p w:rsidR="001663B8" w:rsidRPr="00B33D3B" w:rsidRDefault="001663B8" w:rsidP="00894423">
            <w:pPr>
              <w:rPr>
                <w:sz w:val="22"/>
                <w:szCs w:val="22"/>
              </w:rPr>
            </w:pPr>
            <w:r w:rsidRPr="00B33D3B">
              <w:rPr>
                <w:sz w:val="22"/>
                <w:szCs w:val="22"/>
              </w:rPr>
              <w:t>Тел./факс (0312) 61-28-53.</w:t>
            </w:r>
          </w:p>
          <w:p w:rsidR="001663B8" w:rsidRPr="00B33D3B" w:rsidRDefault="001663B8" w:rsidP="00894423">
            <w:pPr>
              <w:rPr>
                <w:snapToGrid w:val="0"/>
                <w:color w:val="000000"/>
                <w:sz w:val="22"/>
                <w:szCs w:val="22"/>
              </w:rPr>
            </w:pPr>
            <w:r w:rsidRPr="00B33D3B">
              <w:rPr>
                <w:snapToGrid w:val="0"/>
                <w:color w:val="000000"/>
                <w:sz w:val="22"/>
                <w:szCs w:val="22"/>
              </w:rPr>
              <w:t xml:space="preserve">Код ЄДРПОУ  01037057. </w:t>
            </w:r>
          </w:p>
          <w:p w:rsidR="001663B8" w:rsidRDefault="001663B8" w:rsidP="00894423">
            <w:pPr>
              <w:rPr>
                <w:sz w:val="22"/>
                <w:szCs w:val="22"/>
              </w:rPr>
            </w:pPr>
            <w:r w:rsidRPr="00BF170F">
              <w:rPr>
                <w:sz w:val="22"/>
                <w:szCs w:val="22"/>
              </w:rPr>
              <w:t>Р/н</w:t>
            </w:r>
            <w:r w:rsidRPr="00BF170F">
              <w:rPr>
                <w:sz w:val="22"/>
                <w:szCs w:val="22"/>
                <w:lang w:val="en-US"/>
              </w:rPr>
              <w:t>UA</w:t>
            </w:r>
            <w:r w:rsidRPr="00BF170F">
              <w:rPr>
                <w:sz w:val="22"/>
                <w:szCs w:val="22"/>
              </w:rPr>
              <w:t xml:space="preserve"> ___________________________</w:t>
            </w:r>
          </w:p>
          <w:p w:rsidR="001663B8" w:rsidRPr="00BF170F" w:rsidRDefault="001663B8" w:rsidP="00894423">
            <w:pPr>
              <w:rPr>
                <w:sz w:val="22"/>
                <w:szCs w:val="22"/>
              </w:rPr>
            </w:pPr>
            <w:r w:rsidRPr="00BF170F">
              <w:rPr>
                <w:sz w:val="22"/>
                <w:szCs w:val="22"/>
              </w:rPr>
              <w:t>Р/н</w:t>
            </w:r>
            <w:r w:rsidRPr="00BF170F">
              <w:rPr>
                <w:sz w:val="22"/>
                <w:szCs w:val="22"/>
                <w:lang w:val="en-US"/>
              </w:rPr>
              <w:t>UA</w:t>
            </w:r>
            <w:r>
              <w:rPr>
                <w:sz w:val="22"/>
                <w:szCs w:val="22"/>
              </w:rPr>
              <w:t xml:space="preserve"> ___________________________</w:t>
            </w:r>
          </w:p>
          <w:p w:rsidR="001663B8" w:rsidRPr="00455BF3" w:rsidRDefault="001663B8" w:rsidP="00894423">
            <w:pPr>
              <w:rPr>
                <w:sz w:val="22"/>
                <w:szCs w:val="22"/>
              </w:rPr>
            </w:pPr>
            <w:r w:rsidRPr="0045047C">
              <w:rPr>
                <w:bCs/>
                <w:iCs/>
                <w:sz w:val="22"/>
                <w:szCs w:val="22"/>
              </w:rPr>
              <w:t>в</w:t>
            </w:r>
            <w:r w:rsidRPr="0045047C">
              <w:rPr>
                <w:sz w:val="22"/>
                <w:szCs w:val="22"/>
              </w:rPr>
              <w:t xml:space="preserve"> ДКСУ м. Київ,</w:t>
            </w:r>
            <w:r>
              <w:rPr>
                <w:sz w:val="22"/>
                <w:szCs w:val="22"/>
              </w:rPr>
              <w:t xml:space="preserve"> ІПН 010370507016</w:t>
            </w:r>
          </w:p>
          <w:p w:rsidR="001663B8" w:rsidRDefault="001663B8" w:rsidP="00894423">
            <w:pPr>
              <w:jc w:val="both"/>
              <w:rPr>
                <w:b/>
                <w:bCs/>
                <w:noProof/>
                <w:snapToGrid w:val="0"/>
                <w:color w:val="000000"/>
              </w:rPr>
            </w:pPr>
          </w:p>
          <w:p w:rsidR="001663B8" w:rsidRDefault="001663B8" w:rsidP="00894423">
            <w:pPr>
              <w:jc w:val="both"/>
              <w:rPr>
                <w:b/>
                <w:bCs/>
                <w:noProof/>
                <w:snapToGrid w:val="0"/>
                <w:color w:val="000000"/>
              </w:rPr>
            </w:pPr>
          </w:p>
          <w:p w:rsidR="001663B8" w:rsidRDefault="001663B8" w:rsidP="00894423">
            <w:pPr>
              <w:jc w:val="both"/>
              <w:rPr>
                <w:b/>
                <w:bCs/>
                <w:noProof/>
                <w:snapToGrid w:val="0"/>
                <w:color w:val="000000"/>
              </w:rPr>
            </w:pPr>
          </w:p>
          <w:p w:rsidR="001663B8" w:rsidRDefault="001663B8" w:rsidP="00894423">
            <w:pPr>
              <w:jc w:val="both"/>
              <w:rPr>
                <w:b/>
                <w:bCs/>
                <w:noProof/>
                <w:snapToGrid w:val="0"/>
                <w:color w:val="000000"/>
              </w:rPr>
            </w:pPr>
            <w:r>
              <w:rPr>
                <w:b/>
                <w:bCs/>
                <w:noProof/>
                <w:snapToGrid w:val="0"/>
                <w:color w:val="000000"/>
              </w:rPr>
              <w:t>Н</w:t>
            </w:r>
            <w:r w:rsidRPr="00B33D3B">
              <w:rPr>
                <w:b/>
                <w:bCs/>
                <w:noProof/>
                <w:snapToGrid w:val="0"/>
                <w:color w:val="000000"/>
              </w:rPr>
              <w:t>ачальник БУВР Тиси</w:t>
            </w:r>
            <w:r>
              <w:rPr>
                <w:b/>
                <w:bCs/>
                <w:noProof/>
                <w:snapToGrid w:val="0"/>
                <w:color w:val="000000"/>
              </w:rPr>
              <w:t xml:space="preserve">, </w:t>
            </w:r>
          </w:p>
          <w:p w:rsidR="001663B8" w:rsidRDefault="001663B8" w:rsidP="00894423">
            <w:pPr>
              <w:jc w:val="both"/>
              <w:rPr>
                <w:b/>
                <w:bCs/>
                <w:noProof/>
                <w:snapToGrid w:val="0"/>
                <w:color w:val="000000"/>
              </w:rPr>
            </w:pPr>
            <w:r>
              <w:rPr>
                <w:b/>
                <w:bCs/>
                <w:noProof/>
                <w:snapToGrid w:val="0"/>
                <w:color w:val="000000"/>
              </w:rPr>
              <w:t>керівник Проєкту</w:t>
            </w:r>
          </w:p>
          <w:p w:rsidR="001663B8" w:rsidRDefault="001663B8" w:rsidP="00894423">
            <w:pPr>
              <w:jc w:val="both"/>
              <w:rPr>
                <w:b/>
                <w:bCs/>
                <w:noProof/>
                <w:snapToGrid w:val="0"/>
                <w:color w:val="000000"/>
                <w:sz w:val="16"/>
                <w:szCs w:val="16"/>
              </w:rPr>
            </w:pPr>
            <w:r w:rsidRPr="00B33D3B">
              <w:rPr>
                <w:b/>
                <w:bCs/>
                <w:noProof/>
                <w:snapToGrid w:val="0"/>
                <w:color w:val="000000"/>
              </w:rPr>
              <w:t xml:space="preserve">  </w:t>
            </w:r>
            <w:r w:rsidRPr="00B33D3B">
              <w:rPr>
                <w:b/>
                <w:bCs/>
                <w:noProof/>
                <w:snapToGrid w:val="0"/>
                <w:color w:val="000000"/>
                <w:sz w:val="16"/>
                <w:szCs w:val="16"/>
              </w:rPr>
              <w:t xml:space="preserve"> </w:t>
            </w:r>
          </w:p>
          <w:p w:rsidR="001663B8" w:rsidRPr="006F16DE" w:rsidRDefault="001663B8" w:rsidP="00894423">
            <w:pPr>
              <w:jc w:val="both"/>
              <w:rPr>
                <w:b/>
                <w:bCs/>
                <w:noProof/>
                <w:snapToGrid w:val="0"/>
                <w:color w:val="000000"/>
                <w:sz w:val="16"/>
                <w:szCs w:val="16"/>
              </w:rPr>
            </w:pPr>
          </w:p>
          <w:p w:rsidR="001663B8" w:rsidRDefault="001663B8" w:rsidP="00894423">
            <w:pPr>
              <w:jc w:val="both"/>
              <w:rPr>
                <w:b/>
                <w:bCs/>
                <w:noProof/>
                <w:snapToGrid w:val="0"/>
                <w:color w:val="000000"/>
              </w:rPr>
            </w:pPr>
            <w:r>
              <w:rPr>
                <w:b/>
                <w:bCs/>
                <w:noProof/>
                <w:snapToGrid w:val="0"/>
                <w:color w:val="000000"/>
                <w:sz w:val="22"/>
                <w:szCs w:val="22"/>
              </w:rPr>
              <w:t xml:space="preserve">               </w:t>
            </w:r>
            <w:r w:rsidRPr="00B33D3B">
              <w:rPr>
                <w:b/>
                <w:bCs/>
                <w:noProof/>
                <w:snapToGrid w:val="0"/>
                <w:color w:val="000000"/>
              </w:rPr>
              <w:t>____________________</w:t>
            </w:r>
            <w:r>
              <w:rPr>
                <w:b/>
                <w:bCs/>
                <w:noProof/>
                <w:snapToGrid w:val="0"/>
                <w:color w:val="000000"/>
                <w:sz w:val="22"/>
                <w:szCs w:val="22"/>
              </w:rPr>
              <w:t xml:space="preserve"> </w:t>
            </w:r>
            <w:r w:rsidRPr="00B33D3B">
              <w:rPr>
                <w:b/>
                <w:bCs/>
                <w:noProof/>
                <w:snapToGrid w:val="0"/>
                <w:color w:val="000000"/>
              </w:rPr>
              <w:t>/</w:t>
            </w:r>
            <w:r>
              <w:rPr>
                <w:b/>
                <w:bCs/>
                <w:noProof/>
                <w:snapToGrid w:val="0"/>
                <w:color w:val="000000"/>
              </w:rPr>
              <w:t>Кисіль О.А./</w:t>
            </w:r>
          </w:p>
          <w:p w:rsidR="001663B8" w:rsidRPr="0096518A" w:rsidRDefault="001663B8" w:rsidP="00894423">
            <w:pPr>
              <w:jc w:val="both"/>
              <w:rPr>
                <w:b/>
                <w:noProof/>
                <w:snapToGrid w:val="0"/>
                <w:color w:val="000000"/>
              </w:rPr>
            </w:pPr>
            <w:r w:rsidRPr="007D233B">
              <w:rPr>
                <w:b/>
                <w:bCs/>
                <w:noProof/>
                <w:snapToGrid w:val="0"/>
                <w:color w:val="000000"/>
                <w:sz w:val="22"/>
                <w:szCs w:val="22"/>
              </w:rPr>
              <w:t xml:space="preserve">       м.п.</w:t>
            </w:r>
          </w:p>
        </w:tc>
        <w:tc>
          <w:tcPr>
            <w:tcW w:w="5245" w:type="dxa"/>
          </w:tcPr>
          <w:p w:rsidR="001663B8" w:rsidRPr="0096518A" w:rsidRDefault="001663B8" w:rsidP="00894423">
            <w:pPr>
              <w:jc w:val="center"/>
              <w:rPr>
                <w:b/>
                <w:color w:val="000000"/>
                <w:u w:val="single"/>
              </w:rPr>
            </w:pPr>
            <w:r w:rsidRPr="0096518A">
              <w:rPr>
                <w:b/>
                <w:color w:val="000000"/>
                <w:u w:val="single"/>
              </w:rPr>
              <w:t>ВИКОНАВЕЦЬ</w:t>
            </w:r>
          </w:p>
          <w:p w:rsidR="001663B8" w:rsidRDefault="001663B8" w:rsidP="00894423">
            <w:pPr>
              <w:jc w:val="center"/>
              <w:rPr>
                <w:b/>
                <w:sz w:val="8"/>
                <w:szCs w:val="8"/>
                <w:u w:val="single"/>
              </w:rPr>
            </w:pPr>
          </w:p>
          <w:p w:rsidR="001663B8" w:rsidRDefault="001663B8" w:rsidP="00894423">
            <w:pPr>
              <w:jc w:val="center"/>
              <w:rPr>
                <w:b/>
                <w:sz w:val="8"/>
                <w:szCs w:val="8"/>
                <w:u w:val="single"/>
              </w:rPr>
            </w:pPr>
          </w:p>
          <w:p w:rsidR="001663B8" w:rsidRDefault="001663B8" w:rsidP="00894423">
            <w:pPr>
              <w:jc w:val="center"/>
              <w:rPr>
                <w:b/>
                <w:sz w:val="8"/>
                <w:szCs w:val="8"/>
                <w:u w:val="single"/>
              </w:rPr>
            </w:pPr>
          </w:p>
          <w:p w:rsidR="001663B8" w:rsidRPr="0096518A" w:rsidRDefault="001663B8" w:rsidP="00894423">
            <w:pPr>
              <w:jc w:val="center"/>
              <w:rPr>
                <w:b/>
                <w:sz w:val="8"/>
                <w:szCs w:val="8"/>
                <w:u w:val="single"/>
              </w:rPr>
            </w:pPr>
          </w:p>
          <w:p w:rsidR="001663B8" w:rsidRDefault="001663B8" w:rsidP="00894423">
            <w:pPr>
              <w:rPr>
                <w:sz w:val="8"/>
                <w:szCs w:val="8"/>
              </w:rPr>
            </w:pPr>
            <w:r>
              <w:rPr>
                <w:sz w:val="8"/>
                <w:szCs w:val="8"/>
              </w:rPr>
              <w:t>...........................................................................</w:t>
            </w:r>
          </w:p>
          <w:p w:rsidR="001663B8" w:rsidRDefault="001663B8" w:rsidP="00894423">
            <w:pPr>
              <w:rPr>
                <w:sz w:val="8"/>
                <w:szCs w:val="8"/>
              </w:rPr>
            </w:pPr>
          </w:p>
          <w:p w:rsidR="001663B8" w:rsidRPr="0096518A" w:rsidRDefault="001663B8" w:rsidP="00894423">
            <w:pPr>
              <w:rPr>
                <w:sz w:val="8"/>
                <w:szCs w:val="8"/>
              </w:rPr>
            </w:pPr>
          </w:p>
          <w:p w:rsidR="001663B8" w:rsidRDefault="001663B8" w:rsidP="00894423">
            <w:pPr>
              <w:tabs>
                <w:tab w:val="left" w:pos="9540"/>
              </w:tabs>
              <w:rPr>
                <w:sz w:val="22"/>
                <w:szCs w:val="22"/>
              </w:rPr>
            </w:pPr>
          </w:p>
          <w:p w:rsidR="001663B8" w:rsidRDefault="001663B8" w:rsidP="00894423">
            <w:pPr>
              <w:tabs>
                <w:tab w:val="left" w:pos="9540"/>
              </w:tabs>
              <w:rPr>
                <w:sz w:val="22"/>
                <w:szCs w:val="22"/>
              </w:rPr>
            </w:pPr>
            <w:r w:rsidRPr="00BB4DC6">
              <w:rPr>
                <w:sz w:val="22"/>
                <w:szCs w:val="22"/>
              </w:rPr>
              <w:t>Адреса:</w:t>
            </w:r>
            <w:r>
              <w:rPr>
                <w:sz w:val="22"/>
                <w:szCs w:val="22"/>
              </w:rPr>
              <w:t>.................................</w:t>
            </w:r>
            <w:r w:rsidRPr="00BB4DC6">
              <w:rPr>
                <w:sz w:val="22"/>
                <w:szCs w:val="22"/>
              </w:rPr>
              <w:t xml:space="preserve"> </w:t>
            </w:r>
          </w:p>
          <w:p w:rsidR="001663B8" w:rsidRPr="00A670AE" w:rsidRDefault="001663B8" w:rsidP="00894423">
            <w:pPr>
              <w:tabs>
                <w:tab w:val="left" w:pos="9540"/>
              </w:tabs>
              <w:rPr>
                <w:sz w:val="22"/>
                <w:szCs w:val="22"/>
              </w:rPr>
            </w:pPr>
            <w:r w:rsidRPr="00BB4DC6">
              <w:rPr>
                <w:sz w:val="22"/>
                <w:szCs w:val="22"/>
              </w:rPr>
              <w:t xml:space="preserve">Тел./факс </w:t>
            </w:r>
            <w:r>
              <w:rPr>
                <w:sz w:val="22"/>
                <w:szCs w:val="22"/>
              </w:rPr>
              <w:t>............................</w:t>
            </w:r>
          </w:p>
          <w:p w:rsidR="001663B8" w:rsidRPr="00BB4DC6" w:rsidRDefault="001663B8" w:rsidP="00894423">
            <w:pPr>
              <w:rPr>
                <w:sz w:val="22"/>
                <w:szCs w:val="22"/>
              </w:rPr>
            </w:pPr>
            <w:r w:rsidRPr="00BB4DC6">
              <w:rPr>
                <w:sz w:val="22"/>
                <w:szCs w:val="22"/>
              </w:rPr>
              <w:t xml:space="preserve">Код ЄДРПОУ </w:t>
            </w:r>
            <w:r>
              <w:rPr>
                <w:sz w:val="22"/>
                <w:szCs w:val="22"/>
              </w:rPr>
              <w:t>.....................</w:t>
            </w:r>
            <w:r w:rsidRPr="00BB4DC6">
              <w:rPr>
                <w:sz w:val="22"/>
                <w:szCs w:val="22"/>
              </w:rPr>
              <w:t xml:space="preserve">  </w:t>
            </w:r>
          </w:p>
          <w:p w:rsidR="001663B8" w:rsidRPr="00BB4DC6" w:rsidRDefault="001663B8" w:rsidP="00894423">
            <w:pPr>
              <w:rPr>
                <w:sz w:val="22"/>
                <w:szCs w:val="22"/>
              </w:rPr>
            </w:pPr>
            <w:r w:rsidRPr="00BB4DC6">
              <w:rPr>
                <w:sz w:val="22"/>
                <w:szCs w:val="22"/>
              </w:rPr>
              <w:t xml:space="preserve">Р/р № </w:t>
            </w:r>
            <w:r>
              <w:rPr>
                <w:sz w:val="22"/>
                <w:szCs w:val="22"/>
              </w:rPr>
              <w:t>...................................</w:t>
            </w:r>
            <w:r w:rsidRPr="00BB4DC6">
              <w:rPr>
                <w:sz w:val="22"/>
                <w:szCs w:val="22"/>
              </w:rPr>
              <w:t xml:space="preserve"> в </w:t>
            </w:r>
            <w:r>
              <w:rPr>
                <w:sz w:val="22"/>
                <w:szCs w:val="22"/>
              </w:rPr>
              <w:t>.....................банк</w:t>
            </w:r>
            <w:r w:rsidRPr="00BB4DC6">
              <w:rPr>
                <w:sz w:val="22"/>
                <w:szCs w:val="22"/>
              </w:rPr>
              <w:t xml:space="preserve">» </w:t>
            </w:r>
          </w:p>
          <w:p w:rsidR="001663B8" w:rsidRPr="00BB4DC6" w:rsidRDefault="001663B8" w:rsidP="00894423">
            <w:pPr>
              <w:rPr>
                <w:sz w:val="22"/>
                <w:szCs w:val="22"/>
              </w:rPr>
            </w:pPr>
            <w:r w:rsidRPr="00BB4DC6">
              <w:rPr>
                <w:sz w:val="22"/>
                <w:szCs w:val="22"/>
              </w:rPr>
              <w:t xml:space="preserve">м. </w:t>
            </w:r>
            <w:r>
              <w:rPr>
                <w:sz w:val="22"/>
                <w:szCs w:val="22"/>
              </w:rPr>
              <w:t>...............,</w:t>
            </w:r>
            <w:r w:rsidRPr="00BB4DC6">
              <w:rPr>
                <w:sz w:val="22"/>
                <w:szCs w:val="22"/>
              </w:rPr>
              <w:t xml:space="preserve"> МФО</w:t>
            </w:r>
            <w:r>
              <w:rPr>
                <w:sz w:val="22"/>
                <w:szCs w:val="22"/>
              </w:rPr>
              <w:t xml:space="preserve"> ....................</w:t>
            </w:r>
          </w:p>
          <w:p w:rsidR="001663B8" w:rsidRPr="00B55353" w:rsidRDefault="001663B8" w:rsidP="00894423">
            <w:pPr>
              <w:rPr>
                <w:sz w:val="22"/>
                <w:szCs w:val="22"/>
              </w:rPr>
            </w:pPr>
            <w:r>
              <w:rPr>
                <w:sz w:val="22"/>
                <w:szCs w:val="22"/>
              </w:rPr>
              <w:t>ІПН ....................................................</w:t>
            </w:r>
          </w:p>
          <w:p w:rsidR="001663B8" w:rsidRPr="00BB4DC6" w:rsidRDefault="001663B8" w:rsidP="00894423">
            <w:pPr>
              <w:rPr>
                <w:sz w:val="22"/>
                <w:szCs w:val="22"/>
              </w:rPr>
            </w:pPr>
            <w:r w:rsidRPr="00BB4DC6">
              <w:rPr>
                <w:sz w:val="22"/>
                <w:szCs w:val="22"/>
              </w:rPr>
              <w:t xml:space="preserve">Ліцензія на будівельну діяльність серія </w:t>
            </w:r>
            <w:r>
              <w:rPr>
                <w:sz w:val="22"/>
                <w:szCs w:val="22"/>
              </w:rPr>
              <w:t>.......</w:t>
            </w:r>
            <w:r w:rsidRPr="00BB4DC6">
              <w:rPr>
                <w:sz w:val="22"/>
                <w:szCs w:val="22"/>
              </w:rPr>
              <w:t xml:space="preserve"> </w:t>
            </w:r>
          </w:p>
          <w:p w:rsidR="001663B8" w:rsidRPr="00BB4DC6" w:rsidRDefault="001663B8" w:rsidP="00894423">
            <w:pPr>
              <w:rPr>
                <w:sz w:val="22"/>
                <w:szCs w:val="22"/>
              </w:rPr>
            </w:pPr>
            <w:r w:rsidRPr="00BB4DC6">
              <w:rPr>
                <w:sz w:val="22"/>
                <w:szCs w:val="22"/>
              </w:rPr>
              <w:t xml:space="preserve">№ </w:t>
            </w:r>
            <w:r>
              <w:rPr>
                <w:sz w:val="22"/>
                <w:szCs w:val="22"/>
              </w:rPr>
              <w:t>......................</w:t>
            </w:r>
            <w:r w:rsidRPr="00BB4DC6">
              <w:rPr>
                <w:sz w:val="22"/>
                <w:szCs w:val="22"/>
              </w:rPr>
              <w:t xml:space="preserve"> від </w:t>
            </w:r>
            <w:r>
              <w:rPr>
                <w:sz w:val="22"/>
                <w:szCs w:val="22"/>
              </w:rPr>
              <w:t>........................</w:t>
            </w:r>
            <w:r w:rsidRPr="00BB4DC6">
              <w:rPr>
                <w:sz w:val="22"/>
                <w:szCs w:val="22"/>
              </w:rPr>
              <w:t xml:space="preserve"> року. </w:t>
            </w:r>
          </w:p>
          <w:p w:rsidR="001663B8" w:rsidRDefault="001663B8" w:rsidP="00894423">
            <w:pPr>
              <w:rPr>
                <w:b/>
                <w:snapToGrid w:val="0"/>
                <w:color w:val="000000"/>
              </w:rPr>
            </w:pPr>
          </w:p>
          <w:p w:rsidR="001663B8" w:rsidRPr="0096518A" w:rsidRDefault="001663B8" w:rsidP="00894423">
            <w:pPr>
              <w:rPr>
                <w:b/>
                <w:snapToGrid w:val="0"/>
                <w:color w:val="000000"/>
              </w:rPr>
            </w:pPr>
            <w:r>
              <w:rPr>
                <w:b/>
                <w:snapToGrid w:val="0"/>
                <w:color w:val="000000"/>
              </w:rPr>
              <w:t>Керівник</w:t>
            </w:r>
          </w:p>
          <w:p w:rsidR="001663B8" w:rsidRDefault="001663B8" w:rsidP="00894423">
            <w:pPr>
              <w:jc w:val="both"/>
              <w:rPr>
                <w:b/>
                <w:snapToGrid w:val="0"/>
                <w:color w:val="000000"/>
                <w:sz w:val="28"/>
                <w:szCs w:val="28"/>
              </w:rPr>
            </w:pPr>
          </w:p>
          <w:p w:rsidR="001663B8" w:rsidRPr="0096518A" w:rsidRDefault="001663B8" w:rsidP="00894423">
            <w:pPr>
              <w:jc w:val="both"/>
              <w:rPr>
                <w:b/>
                <w:snapToGrid w:val="0"/>
                <w:color w:val="000000"/>
              </w:rPr>
            </w:pPr>
            <w:r w:rsidRPr="0096518A">
              <w:rPr>
                <w:b/>
                <w:snapToGrid w:val="0"/>
                <w:color w:val="000000"/>
              </w:rPr>
              <w:t xml:space="preserve">         </w:t>
            </w:r>
            <w:r>
              <w:rPr>
                <w:b/>
                <w:snapToGrid w:val="0"/>
                <w:color w:val="000000"/>
              </w:rPr>
              <w:t xml:space="preserve">     </w:t>
            </w:r>
            <w:r w:rsidRPr="0096518A">
              <w:rPr>
                <w:b/>
                <w:snapToGrid w:val="0"/>
                <w:color w:val="000000"/>
              </w:rPr>
              <w:t xml:space="preserve">     ________________/</w:t>
            </w:r>
            <w:r>
              <w:rPr>
                <w:b/>
                <w:snapToGrid w:val="0"/>
                <w:color w:val="000000"/>
              </w:rPr>
              <w:t>........................</w:t>
            </w:r>
            <w:r w:rsidRPr="0096518A">
              <w:rPr>
                <w:b/>
                <w:snapToGrid w:val="0"/>
                <w:color w:val="000000"/>
              </w:rPr>
              <w:t>/</w:t>
            </w:r>
          </w:p>
          <w:p w:rsidR="001663B8" w:rsidRPr="006A3FF2" w:rsidRDefault="001663B8" w:rsidP="00894423">
            <w:pPr>
              <w:rPr>
                <w:b/>
                <w:sz w:val="22"/>
                <w:szCs w:val="22"/>
              </w:rPr>
            </w:pPr>
            <w:r w:rsidRPr="006A3FF2">
              <w:rPr>
                <w:b/>
                <w:snapToGrid w:val="0"/>
                <w:color w:val="000000"/>
                <w:sz w:val="22"/>
                <w:szCs w:val="22"/>
              </w:rPr>
              <w:t xml:space="preserve">            м.п.</w:t>
            </w:r>
          </w:p>
        </w:tc>
      </w:tr>
    </w:tbl>
    <w:p w:rsidR="001663B8" w:rsidRDefault="001663B8" w:rsidP="001663B8">
      <w:pPr>
        <w:pStyle w:val="affff8"/>
        <w:jc w:val="left"/>
        <w:rPr>
          <w:sz w:val="24"/>
          <w:szCs w:val="24"/>
        </w:rPr>
      </w:pPr>
    </w:p>
    <w:p w:rsidR="001663B8" w:rsidRDefault="001663B8" w:rsidP="001663B8">
      <w:pPr>
        <w:pStyle w:val="LO-normal"/>
        <w:rPr>
          <w:sz w:val="16"/>
          <w:szCs w:val="16"/>
        </w:rPr>
      </w:pPr>
      <w:r>
        <w:rPr>
          <w:sz w:val="16"/>
          <w:szCs w:val="16"/>
        </w:rPr>
        <w:t xml:space="preserve">          </w:t>
      </w: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Pr="00662DB1" w:rsidRDefault="001663B8" w:rsidP="001663B8">
      <w:pPr>
        <w:pStyle w:val="LO-normal"/>
        <w:jc w:val="both"/>
        <w:rPr>
          <w:rStyle w:val="afff1"/>
          <w:rFonts w:ascii="Times New Roman" w:hAnsi="Times New Roman" w:cs="Times New Roman"/>
          <w:b/>
          <w:i w:val="0"/>
          <w:color w:val="FF0000"/>
          <w:sz w:val="24"/>
          <w:szCs w:val="24"/>
          <w:u w:val="single"/>
          <w:lang w:val="uk-UA"/>
        </w:rPr>
      </w:pPr>
      <w:r w:rsidRPr="00662DB1">
        <w:rPr>
          <w:sz w:val="24"/>
          <w:szCs w:val="24"/>
          <w:lang w:val="uk-UA"/>
        </w:rPr>
        <w:t xml:space="preserve">         </w:t>
      </w:r>
      <w:r w:rsidRPr="00662DB1">
        <w:rPr>
          <w:sz w:val="24"/>
          <w:szCs w:val="24"/>
        </w:rPr>
        <w:t xml:space="preserve">  </w:t>
      </w:r>
      <w:r w:rsidRPr="00662DB1">
        <w:rPr>
          <w:b/>
          <w:color w:val="FF0000"/>
          <w:sz w:val="24"/>
          <w:szCs w:val="24"/>
          <w:u w:val="single"/>
        </w:rPr>
        <w:t xml:space="preserve">Додатки до договору – Договірна ціна та </w:t>
      </w:r>
      <w:r w:rsidRPr="00662DB1">
        <w:rPr>
          <w:b/>
          <w:color w:val="FF0000"/>
          <w:sz w:val="24"/>
          <w:szCs w:val="24"/>
          <w:u w:val="single"/>
          <w:lang w:val="uk-UA"/>
        </w:rPr>
        <w:t>К</w:t>
      </w:r>
      <w:r w:rsidRPr="00662DB1">
        <w:rPr>
          <w:b/>
          <w:color w:val="FF0000"/>
          <w:sz w:val="24"/>
          <w:szCs w:val="24"/>
          <w:u w:val="single"/>
        </w:rPr>
        <w:t xml:space="preserve">алендарний план </w:t>
      </w:r>
      <w:r>
        <w:rPr>
          <w:b/>
          <w:color w:val="FF0000"/>
          <w:sz w:val="24"/>
          <w:szCs w:val="24"/>
          <w:u w:val="single"/>
          <w:lang w:val="uk-UA"/>
        </w:rPr>
        <w:t>Р</w:t>
      </w:r>
      <w:r w:rsidRPr="00662DB1">
        <w:rPr>
          <w:b/>
          <w:color w:val="FF0000"/>
          <w:sz w:val="24"/>
          <w:szCs w:val="24"/>
          <w:u w:val="single"/>
        </w:rPr>
        <w:t xml:space="preserve">обіт формуються </w:t>
      </w:r>
      <w:r>
        <w:rPr>
          <w:b/>
          <w:color w:val="FF0000"/>
          <w:sz w:val="24"/>
          <w:szCs w:val="24"/>
          <w:u w:val="single"/>
          <w:lang w:val="uk-UA"/>
        </w:rPr>
        <w:t xml:space="preserve">спільно </w:t>
      </w:r>
      <w:r w:rsidRPr="00662DB1">
        <w:rPr>
          <w:b/>
          <w:color w:val="FF0000"/>
          <w:sz w:val="24"/>
          <w:szCs w:val="24"/>
          <w:u w:val="single"/>
        </w:rPr>
        <w:t>Замовником та учасником</w:t>
      </w:r>
      <w:r w:rsidRPr="00662DB1">
        <w:rPr>
          <w:b/>
          <w:color w:val="FF0000"/>
          <w:sz w:val="24"/>
          <w:szCs w:val="24"/>
          <w:u w:val="single"/>
          <w:lang w:val="uk-UA"/>
        </w:rPr>
        <w:t>/</w:t>
      </w:r>
      <w:r w:rsidRPr="00662DB1">
        <w:rPr>
          <w:b/>
          <w:color w:val="FF0000"/>
          <w:sz w:val="24"/>
          <w:szCs w:val="24"/>
          <w:u w:val="single"/>
        </w:rPr>
        <w:t xml:space="preserve">переможцем </w:t>
      </w:r>
      <w:r>
        <w:rPr>
          <w:b/>
          <w:color w:val="FF0000"/>
          <w:sz w:val="24"/>
          <w:szCs w:val="24"/>
          <w:u w:val="single"/>
          <w:lang w:val="uk-UA"/>
        </w:rPr>
        <w:t xml:space="preserve">ЗА РЕЗУЛЬТАТАМИ </w:t>
      </w:r>
      <w:r w:rsidRPr="00662DB1">
        <w:rPr>
          <w:b/>
          <w:color w:val="FF0000"/>
          <w:sz w:val="24"/>
          <w:szCs w:val="24"/>
          <w:u w:val="single"/>
        </w:rPr>
        <w:t xml:space="preserve"> процедури закупівлі. </w:t>
      </w:r>
      <w:r w:rsidRPr="00662DB1">
        <w:rPr>
          <w:rStyle w:val="afff1"/>
          <w:rFonts w:ascii="Times New Roman" w:hAnsi="Times New Roman" w:cs="Times New Roman"/>
          <w:b/>
          <w:i w:val="0"/>
          <w:color w:val="FF0000"/>
          <w:sz w:val="24"/>
          <w:szCs w:val="24"/>
          <w:u w:val="single"/>
          <w:lang w:val="uk-UA"/>
        </w:rPr>
        <w:t xml:space="preserve">                                                                                                                    </w:t>
      </w:r>
    </w:p>
    <w:p w:rsidR="001663B8" w:rsidRDefault="001663B8" w:rsidP="001663B8">
      <w:pPr>
        <w:pStyle w:val="LO-normal"/>
        <w:rPr>
          <w:rStyle w:val="afff1"/>
          <w:rFonts w:ascii="Times New Roman" w:hAnsi="Times New Roman" w:cs="Times New Roman"/>
          <w:b/>
          <w:i w:val="0"/>
          <w:sz w:val="24"/>
          <w:szCs w:val="24"/>
          <w:lang w:val="uk-UA"/>
        </w:rPr>
      </w:pPr>
    </w:p>
    <w:p w:rsidR="001663B8" w:rsidRDefault="001663B8" w:rsidP="001663B8">
      <w:pPr>
        <w:pStyle w:val="LO-normal"/>
        <w:rPr>
          <w:rStyle w:val="afff1"/>
          <w:rFonts w:ascii="Times New Roman" w:hAnsi="Times New Roman" w:cs="Times New Roman"/>
          <w:b/>
          <w:i w:val="0"/>
          <w:sz w:val="24"/>
          <w:szCs w:val="24"/>
          <w:lang w:val="uk-UA"/>
        </w:rPr>
      </w:pPr>
    </w:p>
    <w:p w:rsidR="001663B8" w:rsidRPr="004D32AE" w:rsidRDefault="001663B8" w:rsidP="001663B8">
      <w:pPr>
        <w:pStyle w:val="LO-normal"/>
        <w:rPr>
          <w:rStyle w:val="afff1"/>
          <w:rFonts w:ascii="Times New Roman" w:hAnsi="Times New Roman" w:cs="Times New Roman"/>
          <w:b/>
          <w:i w:val="0"/>
          <w:sz w:val="24"/>
          <w:szCs w:val="24"/>
          <w:lang w:val="uk-UA"/>
        </w:rPr>
      </w:pPr>
      <w:r>
        <w:rPr>
          <w:rStyle w:val="afff1"/>
          <w:rFonts w:ascii="Times New Roman" w:hAnsi="Times New Roman" w:cs="Times New Roman"/>
          <w:b/>
          <w:i w:val="0"/>
          <w:sz w:val="24"/>
          <w:szCs w:val="24"/>
          <w:lang w:val="uk-UA"/>
        </w:rPr>
        <w:t xml:space="preserve">                                                                                                                    </w:t>
      </w:r>
      <w:r w:rsidRPr="001663B8">
        <w:rPr>
          <w:rStyle w:val="afff1"/>
          <w:rFonts w:ascii="Times New Roman" w:hAnsi="Times New Roman" w:cs="Times New Roman"/>
          <w:b/>
          <w:i w:val="0"/>
          <w:sz w:val="24"/>
          <w:szCs w:val="24"/>
          <w:lang w:val="uk-UA"/>
        </w:rPr>
        <w:t xml:space="preserve">Додаток </w:t>
      </w:r>
      <w:r>
        <w:rPr>
          <w:rStyle w:val="afff1"/>
          <w:rFonts w:ascii="Times New Roman" w:hAnsi="Times New Roman" w:cs="Times New Roman"/>
          <w:b/>
          <w:i w:val="0"/>
          <w:sz w:val="24"/>
          <w:szCs w:val="24"/>
          <w:lang w:val="uk-UA"/>
        </w:rPr>
        <w:t>2</w:t>
      </w:r>
    </w:p>
    <w:p w:rsidR="001663B8" w:rsidRPr="003D2D48" w:rsidRDefault="001663B8" w:rsidP="001663B8">
      <w:pPr>
        <w:pStyle w:val="LO-normal"/>
        <w:spacing w:line="240" w:lineRule="auto"/>
        <w:ind w:left="5280"/>
        <w:jc w:val="center"/>
        <w:rPr>
          <w:rStyle w:val="afff1"/>
          <w:rFonts w:ascii="Times New Roman" w:hAnsi="Times New Roman" w:cs="Times New Roman"/>
          <w:i w:val="0"/>
          <w:color w:val="auto"/>
          <w:sz w:val="20"/>
          <w:szCs w:val="20"/>
          <w:lang w:val="uk-UA"/>
        </w:rPr>
      </w:pPr>
      <w:r>
        <w:rPr>
          <w:rFonts w:ascii="Times New Roman" w:hAnsi="Times New Roman" w:cs="Times New Roman"/>
          <w:sz w:val="18"/>
          <w:szCs w:val="18"/>
          <w:lang w:val="uk-UA"/>
        </w:rPr>
        <w:t xml:space="preserve">                              </w:t>
      </w:r>
      <w:r w:rsidRPr="003D2D48">
        <w:rPr>
          <w:rFonts w:ascii="Times New Roman" w:hAnsi="Times New Roman" w:cs="Times New Roman"/>
          <w:sz w:val="20"/>
          <w:szCs w:val="20"/>
          <w:lang w:val="uk-UA"/>
        </w:rPr>
        <w:t>до Договору</w:t>
      </w:r>
      <w:r w:rsidRPr="003D2D48">
        <w:rPr>
          <w:rFonts w:ascii="Times New Roman" w:hAnsi="Times New Roman" w:cs="Times New Roman"/>
          <w:b/>
          <w:i/>
          <w:sz w:val="20"/>
          <w:szCs w:val="20"/>
          <w:lang w:val="uk-UA"/>
        </w:rPr>
        <w:t xml:space="preserve"> </w:t>
      </w:r>
      <w:r w:rsidRPr="003D2D48">
        <w:rPr>
          <w:rFonts w:ascii="Times New Roman" w:hAnsi="Times New Roman" w:cs="Times New Roman"/>
          <w:sz w:val="20"/>
          <w:szCs w:val="20"/>
          <w:lang w:val="uk-UA"/>
        </w:rPr>
        <w:t xml:space="preserve">№ </w:t>
      </w:r>
      <w:r>
        <w:rPr>
          <w:rFonts w:ascii="Times New Roman" w:hAnsi="Times New Roman" w:cs="Times New Roman"/>
          <w:sz w:val="20"/>
          <w:szCs w:val="20"/>
          <w:lang w:val="uk-UA"/>
        </w:rPr>
        <w:t>_____________</w:t>
      </w:r>
      <w:r w:rsidRPr="003D2D48">
        <w:rPr>
          <w:rFonts w:ascii="Times New Roman" w:hAnsi="Times New Roman" w:cs="Times New Roman"/>
          <w:sz w:val="20"/>
          <w:szCs w:val="20"/>
          <w:lang w:val="uk-UA"/>
        </w:rPr>
        <w:t xml:space="preserve"> </w:t>
      </w:r>
    </w:p>
    <w:p w:rsidR="001663B8" w:rsidRPr="003D2D48" w:rsidRDefault="001663B8" w:rsidP="001663B8">
      <w:pPr>
        <w:pStyle w:val="aff0"/>
        <w:spacing w:after="120" w:line="276" w:lineRule="auto"/>
        <w:jc w:val="center"/>
        <w:rPr>
          <w:b/>
          <w:bCs/>
          <w:sz w:val="20"/>
          <w:shd w:val="clear" w:color="auto" w:fill="FFFFFF"/>
        </w:rPr>
      </w:pPr>
      <w:r>
        <w:rPr>
          <w:sz w:val="18"/>
          <w:szCs w:val="18"/>
        </w:rPr>
        <w:t xml:space="preserve">                                                                                                                 </w:t>
      </w:r>
      <w:r w:rsidRPr="003D2D48">
        <w:rPr>
          <w:sz w:val="20"/>
        </w:rPr>
        <w:t xml:space="preserve"> </w:t>
      </w:r>
      <w:r>
        <w:rPr>
          <w:sz w:val="20"/>
        </w:rPr>
        <w:t xml:space="preserve">            </w:t>
      </w:r>
      <w:r w:rsidR="002D604A">
        <w:rPr>
          <w:sz w:val="20"/>
        </w:rPr>
        <w:t xml:space="preserve">      </w:t>
      </w:r>
      <w:r>
        <w:rPr>
          <w:sz w:val="20"/>
        </w:rPr>
        <w:t xml:space="preserve">    </w:t>
      </w:r>
      <w:r w:rsidRPr="003D2D48">
        <w:rPr>
          <w:sz w:val="20"/>
        </w:rPr>
        <w:t xml:space="preserve">від «_____» </w:t>
      </w:r>
      <w:r>
        <w:rPr>
          <w:sz w:val="20"/>
        </w:rPr>
        <w:t>__________</w:t>
      </w:r>
      <w:r w:rsidRPr="003D2D48">
        <w:rPr>
          <w:sz w:val="20"/>
        </w:rPr>
        <w:t xml:space="preserve"> 202</w:t>
      </w:r>
      <w:r w:rsidR="002D604A">
        <w:rPr>
          <w:sz w:val="20"/>
        </w:rPr>
        <w:t>6</w:t>
      </w:r>
      <w:r w:rsidRPr="003D2D48">
        <w:rPr>
          <w:sz w:val="20"/>
        </w:rPr>
        <w:t xml:space="preserve"> року</w:t>
      </w:r>
    </w:p>
    <w:p w:rsidR="001663B8" w:rsidRDefault="001663B8" w:rsidP="001663B8">
      <w:pPr>
        <w:pStyle w:val="affff8"/>
        <w:jc w:val="left"/>
        <w:rPr>
          <w:b/>
          <w:i/>
          <w:szCs w:val="32"/>
        </w:rPr>
      </w:pPr>
    </w:p>
    <w:p w:rsidR="001663B8" w:rsidRPr="00A93CA7" w:rsidRDefault="001663B8" w:rsidP="001663B8">
      <w:pPr>
        <w:pStyle w:val="aff0"/>
        <w:spacing w:after="120"/>
        <w:rPr>
          <w:b/>
          <w:bCs/>
          <w:sz w:val="24"/>
          <w:szCs w:val="24"/>
          <w:shd w:val="clear" w:color="auto" w:fill="FFFFFF"/>
        </w:rPr>
      </w:pPr>
      <w:r>
        <w:rPr>
          <w:b/>
          <w:bCs/>
          <w:sz w:val="24"/>
          <w:szCs w:val="24"/>
          <w:shd w:val="clear" w:color="auto" w:fill="FFFFFF"/>
        </w:rPr>
        <w:t xml:space="preserve">                                          </w:t>
      </w:r>
      <w:r w:rsidRPr="00A93CA7">
        <w:rPr>
          <w:b/>
          <w:bCs/>
          <w:sz w:val="24"/>
          <w:szCs w:val="24"/>
          <w:shd w:val="clear" w:color="auto" w:fill="FFFFFF"/>
        </w:rPr>
        <w:t>КАЛЕНДАРНИЙ ПЛАН</w:t>
      </w:r>
      <w:r>
        <w:rPr>
          <w:b/>
          <w:bCs/>
          <w:sz w:val="24"/>
          <w:szCs w:val="24"/>
          <w:shd w:val="clear" w:color="auto" w:fill="FFFFFF"/>
        </w:rPr>
        <w:t xml:space="preserve"> РОБІТ </w:t>
      </w:r>
    </w:p>
    <w:p w:rsidR="00991858" w:rsidRPr="001663B8" w:rsidRDefault="00991858" w:rsidP="00991858">
      <w:pPr>
        <w:keepLines/>
        <w:autoSpaceDE w:val="0"/>
        <w:autoSpaceDN w:val="0"/>
        <w:jc w:val="center"/>
        <w:rPr>
          <w:b/>
          <w:spacing w:val="-5"/>
          <w:sz w:val="25"/>
          <w:szCs w:val="25"/>
          <w:lang w:eastAsia="en-US"/>
        </w:rPr>
      </w:pPr>
      <w:r w:rsidRPr="001663B8">
        <w:rPr>
          <w:spacing w:val="-5"/>
          <w:sz w:val="25"/>
          <w:szCs w:val="25"/>
          <w:lang w:eastAsia="en-US"/>
        </w:rPr>
        <w:t>Роботи по обєкту:</w:t>
      </w:r>
      <w:r w:rsidRPr="001663B8">
        <w:rPr>
          <w:b/>
          <w:spacing w:val="-5"/>
          <w:sz w:val="25"/>
          <w:szCs w:val="25"/>
          <w:lang w:eastAsia="en-US"/>
        </w:rPr>
        <w:t xml:space="preserve"> </w:t>
      </w:r>
      <w:r w:rsidRPr="001663B8">
        <w:rPr>
          <w:b/>
          <w:bCs/>
          <w:sz w:val="25"/>
          <w:szCs w:val="25"/>
          <w:bdr w:val="none" w:sz="0" w:space="0" w:color="auto" w:frame="1"/>
          <w:lang w:eastAsia="en-US"/>
        </w:rPr>
        <w:t>«</w:t>
      </w:r>
      <w:r w:rsidRPr="001663B8">
        <w:rPr>
          <w:b/>
          <w:spacing w:val="-5"/>
          <w:sz w:val="25"/>
          <w:szCs w:val="25"/>
          <w:lang w:eastAsia="en-US"/>
        </w:rPr>
        <w:t xml:space="preserve">Реконструкція каналу Старий Батар між автодорожніми мостами </w:t>
      </w:r>
      <w:r>
        <w:rPr>
          <w:b/>
          <w:spacing w:val="-5"/>
          <w:sz w:val="25"/>
          <w:szCs w:val="25"/>
          <w:lang w:eastAsia="en-US"/>
        </w:rPr>
        <w:t xml:space="preserve">               </w:t>
      </w:r>
      <w:r w:rsidRPr="001663B8">
        <w:rPr>
          <w:b/>
          <w:spacing w:val="-5"/>
          <w:sz w:val="25"/>
          <w:szCs w:val="25"/>
          <w:lang w:eastAsia="en-US"/>
        </w:rPr>
        <w:t xml:space="preserve">сіл Чепа – Неветленфолу та сіл Пийтерфолво – Батар Берегівського району </w:t>
      </w:r>
      <w:r>
        <w:rPr>
          <w:b/>
          <w:spacing w:val="-5"/>
          <w:sz w:val="25"/>
          <w:szCs w:val="25"/>
          <w:lang w:eastAsia="en-US"/>
        </w:rPr>
        <w:t xml:space="preserve">                    </w:t>
      </w:r>
      <w:r w:rsidRPr="001663B8">
        <w:rPr>
          <w:b/>
          <w:spacing w:val="-5"/>
          <w:sz w:val="25"/>
          <w:szCs w:val="25"/>
          <w:lang w:eastAsia="en-US"/>
        </w:rPr>
        <w:t>Закарпатської області»</w:t>
      </w:r>
    </w:p>
    <w:p w:rsidR="00991858" w:rsidRPr="001663B8" w:rsidRDefault="00991858" w:rsidP="00991858">
      <w:pPr>
        <w:keepLines/>
        <w:suppressAutoHyphens w:val="0"/>
        <w:autoSpaceDE w:val="0"/>
        <w:autoSpaceDN w:val="0"/>
        <w:jc w:val="center"/>
        <w:rPr>
          <w:b/>
          <w:spacing w:val="-5"/>
          <w:sz w:val="20"/>
          <w:szCs w:val="20"/>
          <w:lang w:eastAsia="en-US"/>
        </w:rPr>
      </w:pPr>
      <w:r w:rsidRPr="001663B8">
        <w:rPr>
          <w:bCs/>
          <w:i/>
          <w:spacing w:val="-5"/>
          <w:sz w:val="20"/>
          <w:szCs w:val="20"/>
          <w:lang w:eastAsia="en-US"/>
        </w:rPr>
        <w:t>(ДК 021:2015: 45240000-1 — Будівництво гідротехнічних об’єктів).</w:t>
      </w:r>
    </w:p>
    <w:p w:rsidR="00991858" w:rsidRPr="001663B8" w:rsidRDefault="00991858" w:rsidP="00991858">
      <w:pPr>
        <w:suppressAutoHyphens w:val="0"/>
        <w:jc w:val="center"/>
        <w:rPr>
          <w:rFonts w:eastAsia="Arial" w:cs="Calibri"/>
          <w:i/>
          <w:color w:val="002060"/>
          <w:sz w:val="20"/>
          <w:szCs w:val="20"/>
          <w:lang w:eastAsia="zh-CN"/>
        </w:rPr>
      </w:pPr>
      <w:r w:rsidRPr="001663B8">
        <w:rPr>
          <w:rFonts w:eastAsia="Arial" w:cs="Calibri"/>
          <w:i/>
          <w:color w:val="002060"/>
          <w:sz w:val="20"/>
          <w:szCs w:val="20"/>
          <w:u w:val="single"/>
          <w:lang w:eastAsia="zh-CN"/>
        </w:rPr>
        <w:t>(джерело фінансування - кошти Гранту Європейського Союзу</w:t>
      </w:r>
      <w:r w:rsidRPr="001663B8">
        <w:rPr>
          <w:rFonts w:eastAsia="Arial" w:cs="Calibri"/>
          <w:i/>
          <w:color w:val="002060"/>
          <w:sz w:val="20"/>
          <w:szCs w:val="20"/>
          <w:lang w:eastAsia="zh-CN"/>
        </w:rPr>
        <w:t xml:space="preserve"> надані в рамках Проекту міжнародної </w:t>
      </w:r>
    </w:p>
    <w:p w:rsidR="00991858" w:rsidRPr="001663B8" w:rsidRDefault="00991858" w:rsidP="00991858">
      <w:pPr>
        <w:suppressAutoHyphens w:val="0"/>
        <w:jc w:val="center"/>
        <w:rPr>
          <w:rFonts w:eastAsia="Arial" w:cs="Calibri"/>
          <w:color w:val="002060"/>
          <w:sz w:val="20"/>
          <w:szCs w:val="20"/>
          <w:lang w:eastAsia="zh-CN"/>
        </w:rPr>
      </w:pPr>
      <w:r w:rsidRPr="001663B8">
        <w:rPr>
          <w:rFonts w:eastAsia="Arial" w:cs="Calibri"/>
          <w:i/>
          <w:color w:val="002060"/>
          <w:sz w:val="20"/>
          <w:szCs w:val="20"/>
          <w:lang w:eastAsia="zh-CN"/>
        </w:rPr>
        <w:t>технічної допомоги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1663B8">
        <w:rPr>
          <w:rFonts w:eastAsia="Arial" w:cs="Calibri"/>
          <w:i/>
          <w:color w:val="002060"/>
          <w:sz w:val="20"/>
          <w:szCs w:val="20"/>
          <w:lang w:val="ru-RU" w:eastAsia="zh-CN"/>
        </w:rPr>
        <w:t>AdaptWater</w:t>
      </w:r>
      <w:r w:rsidRPr="001663B8">
        <w:rPr>
          <w:rFonts w:eastAsia="Arial" w:cs="Calibri"/>
          <w:i/>
          <w:color w:val="002060"/>
          <w:sz w:val="20"/>
          <w:szCs w:val="20"/>
          <w:lang w:eastAsia="zh-CN"/>
        </w:rPr>
        <w:t xml:space="preserve">) </w:t>
      </w:r>
    </w:p>
    <w:p w:rsidR="00991858" w:rsidRPr="001663B8" w:rsidRDefault="00991858" w:rsidP="00991858">
      <w:pPr>
        <w:suppressAutoHyphens w:val="0"/>
        <w:jc w:val="center"/>
        <w:rPr>
          <w:rFonts w:eastAsia="Arial" w:cs="Calibri"/>
          <w:b/>
          <w:color w:val="002060"/>
          <w:sz w:val="20"/>
          <w:szCs w:val="20"/>
          <w:u w:val="single"/>
          <w:lang w:eastAsia="zh-CN"/>
        </w:rPr>
      </w:pPr>
      <w:r w:rsidRPr="001663B8">
        <w:rPr>
          <w:rFonts w:eastAsia="Arial" w:cs="Calibri"/>
          <w:b/>
          <w:bCs/>
          <w:iCs/>
          <w:color w:val="002060"/>
          <w:sz w:val="20"/>
          <w:szCs w:val="20"/>
          <w:u w:val="single"/>
          <w:lang w:eastAsia="zh-CN"/>
        </w:rPr>
        <w:t>Субсидійний контракт</w:t>
      </w:r>
      <w:r w:rsidRPr="001663B8">
        <w:rPr>
          <w:rFonts w:eastAsia="Arial" w:cs="Calibri"/>
          <w:b/>
          <w:color w:val="002060"/>
          <w:sz w:val="20"/>
          <w:szCs w:val="20"/>
          <w:u w:val="single"/>
          <w:lang w:eastAsia="zh-CN"/>
        </w:rPr>
        <w:t xml:space="preserve"> </w:t>
      </w:r>
      <w:r w:rsidRPr="001663B8">
        <w:rPr>
          <w:rFonts w:eastAsia="Arial" w:cs="Calibri"/>
          <w:b/>
          <w:i/>
          <w:color w:val="002060"/>
          <w:sz w:val="20"/>
          <w:szCs w:val="20"/>
          <w:u w:val="single"/>
          <w:lang w:eastAsia="zh-CN"/>
        </w:rPr>
        <w:t xml:space="preserve">№ </w:t>
      </w:r>
      <w:r w:rsidRPr="001663B8">
        <w:rPr>
          <w:rFonts w:eastAsia="Arial" w:cs="Calibri"/>
          <w:b/>
          <w:color w:val="002060"/>
          <w:sz w:val="20"/>
          <w:szCs w:val="20"/>
          <w:u w:val="single"/>
          <w:lang w:eastAsia="zh-CN"/>
        </w:rPr>
        <w:t>HUSKROUA/23/RI/1.1/005 від 13.12.2024р.)</w:t>
      </w:r>
    </w:p>
    <w:p w:rsidR="00991858" w:rsidRDefault="00991858" w:rsidP="001663B8">
      <w:pPr>
        <w:keepLines/>
        <w:autoSpaceDE w:val="0"/>
        <w:autoSpaceDN w:val="0"/>
        <w:jc w:val="center"/>
        <w:rPr>
          <w:b/>
        </w:rPr>
      </w:pPr>
    </w:p>
    <w:tbl>
      <w:tblPr>
        <w:tblW w:w="0" w:type="auto"/>
        <w:tblInd w:w="55" w:type="dxa"/>
        <w:tblLayout w:type="fixed"/>
        <w:tblCellMar>
          <w:left w:w="55" w:type="dxa"/>
          <w:right w:w="55" w:type="dxa"/>
        </w:tblCellMar>
        <w:tblLook w:val="0000" w:firstRow="0" w:lastRow="0" w:firstColumn="0" w:lastColumn="0" w:noHBand="0" w:noVBand="0"/>
      </w:tblPr>
      <w:tblGrid>
        <w:gridCol w:w="567"/>
        <w:gridCol w:w="6114"/>
        <w:gridCol w:w="3242"/>
      </w:tblGrid>
      <w:tr w:rsidR="001663B8" w:rsidRPr="00743E19" w:rsidTr="00894423">
        <w:trPr>
          <w:trHeight w:val="517"/>
        </w:trPr>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1663B8" w:rsidRDefault="001663B8" w:rsidP="00894423">
            <w:pPr>
              <w:autoSpaceDE w:val="0"/>
              <w:autoSpaceDN w:val="0"/>
              <w:adjustRightInd w:val="0"/>
            </w:pPr>
            <w:r w:rsidRPr="00743E19">
              <w:t xml:space="preserve">№ </w:t>
            </w:r>
          </w:p>
          <w:p w:rsidR="001663B8" w:rsidRPr="00743E19" w:rsidRDefault="001663B8" w:rsidP="00894423">
            <w:pPr>
              <w:autoSpaceDE w:val="0"/>
              <w:autoSpaceDN w:val="0"/>
              <w:adjustRightInd w:val="0"/>
            </w:pPr>
            <w:r w:rsidRPr="00743E19">
              <w:t>п/п</w:t>
            </w:r>
          </w:p>
        </w:tc>
        <w:tc>
          <w:tcPr>
            <w:tcW w:w="6114"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r w:rsidRPr="00743E19">
              <w:t>Назва робіт</w:t>
            </w:r>
          </w:p>
        </w:tc>
        <w:tc>
          <w:tcPr>
            <w:tcW w:w="3242"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r w:rsidRPr="00743E19">
              <w:t>Термін виконання</w:t>
            </w:r>
          </w:p>
        </w:tc>
      </w:tr>
      <w:tr w:rsidR="001663B8" w:rsidRPr="00743E19" w:rsidTr="00894423">
        <w:trPr>
          <w:trHeight w:val="1"/>
        </w:trPr>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r w:rsidRPr="00743E19">
              <w:t>1</w:t>
            </w:r>
          </w:p>
        </w:tc>
        <w:tc>
          <w:tcPr>
            <w:tcW w:w="6114"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r>
              <w:t>…………</w:t>
            </w:r>
          </w:p>
        </w:tc>
        <w:tc>
          <w:tcPr>
            <w:tcW w:w="3242"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8D5DF2" w:rsidRDefault="001663B8" w:rsidP="002D604A">
            <w:pPr>
              <w:autoSpaceDE w:val="0"/>
              <w:autoSpaceDN w:val="0"/>
              <w:adjustRightInd w:val="0"/>
            </w:pPr>
            <w:r>
              <w:t>…</w:t>
            </w:r>
            <w:r w:rsidRPr="00743E19">
              <w:t>/</w:t>
            </w:r>
            <w:r>
              <w:t>…</w:t>
            </w:r>
            <w:r w:rsidRPr="00743E19">
              <w:t>/2</w:t>
            </w:r>
            <w:r w:rsidR="002D604A">
              <w:t>6</w:t>
            </w:r>
            <w:r w:rsidRPr="00743E19">
              <w:t>-</w:t>
            </w:r>
            <w:r>
              <w:t xml:space="preserve"> ….</w:t>
            </w:r>
            <w:r w:rsidRPr="00743E19">
              <w:t>/</w:t>
            </w:r>
            <w:r>
              <w:t>…</w:t>
            </w:r>
            <w:r w:rsidRPr="00743E19">
              <w:t>/2</w:t>
            </w:r>
            <w:r w:rsidR="002D604A">
              <w:t>6</w:t>
            </w:r>
          </w:p>
        </w:tc>
      </w:tr>
      <w:tr w:rsidR="001663B8" w:rsidRPr="00743E19" w:rsidTr="00894423">
        <w:trPr>
          <w:trHeight w:val="1"/>
        </w:trPr>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r w:rsidRPr="00743E19">
              <w:t>2</w:t>
            </w:r>
          </w:p>
        </w:tc>
        <w:tc>
          <w:tcPr>
            <w:tcW w:w="6114"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E97863" w:rsidRDefault="001663B8" w:rsidP="00894423">
            <w:pPr>
              <w:autoSpaceDE w:val="0"/>
              <w:autoSpaceDN w:val="0"/>
              <w:adjustRightInd w:val="0"/>
            </w:pPr>
            <w:r>
              <w:t>…………</w:t>
            </w:r>
          </w:p>
        </w:tc>
        <w:tc>
          <w:tcPr>
            <w:tcW w:w="3242"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8D5DF2" w:rsidRDefault="001663B8" w:rsidP="002D604A">
            <w:pPr>
              <w:autoSpaceDE w:val="0"/>
              <w:autoSpaceDN w:val="0"/>
              <w:adjustRightInd w:val="0"/>
            </w:pPr>
            <w:r>
              <w:t>…</w:t>
            </w:r>
            <w:r w:rsidRPr="00743E19">
              <w:t>/</w:t>
            </w:r>
            <w:r>
              <w:t>…</w:t>
            </w:r>
            <w:r w:rsidRPr="00743E19">
              <w:t>/2</w:t>
            </w:r>
            <w:r w:rsidR="002D604A">
              <w:t>6</w:t>
            </w:r>
            <w:r w:rsidRPr="00743E19">
              <w:t>-</w:t>
            </w:r>
            <w:r>
              <w:t xml:space="preserve"> ….</w:t>
            </w:r>
            <w:r w:rsidRPr="00743E19">
              <w:t>/</w:t>
            </w:r>
            <w:r>
              <w:t>…</w:t>
            </w:r>
            <w:r w:rsidRPr="00743E19">
              <w:t>/2</w:t>
            </w:r>
            <w:r w:rsidR="002D604A">
              <w:t>6</w:t>
            </w:r>
          </w:p>
        </w:tc>
      </w:tr>
      <w:tr w:rsidR="001663B8" w:rsidRPr="00743E19" w:rsidTr="00894423">
        <w:trPr>
          <w:trHeight w:val="1"/>
        </w:trPr>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r w:rsidRPr="00743E19">
              <w:t>3</w:t>
            </w:r>
          </w:p>
        </w:tc>
        <w:tc>
          <w:tcPr>
            <w:tcW w:w="6114"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E97863" w:rsidRDefault="001663B8" w:rsidP="00894423">
            <w:pPr>
              <w:autoSpaceDE w:val="0"/>
              <w:autoSpaceDN w:val="0"/>
              <w:adjustRightInd w:val="0"/>
            </w:pPr>
            <w:r>
              <w:t>…………</w:t>
            </w:r>
          </w:p>
        </w:tc>
        <w:tc>
          <w:tcPr>
            <w:tcW w:w="3242"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920E85" w:rsidRDefault="001663B8" w:rsidP="00894423">
            <w:pPr>
              <w:autoSpaceDE w:val="0"/>
              <w:autoSpaceDN w:val="0"/>
              <w:adjustRightInd w:val="0"/>
            </w:pPr>
            <w:r>
              <w:t>…</w:t>
            </w:r>
            <w:r w:rsidRPr="00743E19">
              <w:t>/</w:t>
            </w:r>
            <w:r>
              <w:t>…</w:t>
            </w:r>
            <w:r w:rsidRPr="00743E19">
              <w:t>/</w:t>
            </w:r>
            <w:r>
              <w:t>….</w:t>
            </w:r>
            <w:r w:rsidRPr="00743E19">
              <w:t>-</w:t>
            </w:r>
            <w:r>
              <w:t xml:space="preserve"> ….</w:t>
            </w:r>
            <w:r w:rsidRPr="00743E19">
              <w:t>/</w:t>
            </w:r>
            <w:r>
              <w:t>…</w:t>
            </w:r>
            <w:r w:rsidRPr="00743E19">
              <w:t>2</w:t>
            </w:r>
            <w:r>
              <w:t>6</w:t>
            </w:r>
          </w:p>
        </w:tc>
      </w:tr>
      <w:tr w:rsidR="001663B8" w:rsidRPr="00743E19" w:rsidTr="00894423">
        <w:trPr>
          <w:trHeight w:val="1"/>
        </w:trPr>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r w:rsidRPr="00743E19">
              <w:t>4</w:t>
            </w:r>
          </w:p>
        </w:tc>
        <w:tc>
          <w:tcPr>
            <w:tcW w:w="6114"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E97863" w:rsidRDefault="001663B8" w:rsidP="00894423">
            <w:pPr>
              <w:autoSpaceDE w:val="0"/>
              <w:autoSpaceDN w:val="0"/>
              <w:adjustRightInd w:val="0"/>
            </w:pPr>
            <w:r>
              <w:t>….……...</w:t>
            </w:r>
          </w:p>
        </w:tc>
        <w:tc>
          <w:tcPr>
            <w:tcW w:w="3242"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1D0039" w:rsidRDefault="001663B8" w:rsidP="00894423">
            <w:pPr>
              <w:autoSpaceDE w:val="0"/>
              <w:autoSpaceDN w:val="0"/>
              <w:adjustRightInd w:val="0"/>
            </w:pPr>
            <w:r>
              <w:t>…</w:t>
            </w:r>
            <w:r w:rsidRPr="00743E19">
              <w:t>/</w:t>
            </w:r>
            <w:r>
              <w:t>…</w:t>
            </w:r>
            <w:r w:rsidRPr="00743E19">
              <w:t>/</w:t>
            </w:r>
            <w:r>
              <w:t>….</w:t>
            </w:r>
            <w:r w:rsidRPr="00743E19">
              <w:t>-</w:t>
            </w:r>
            <w:r>
              <w:t xml:space="preserve"> …</w:t>
            </w:r>
            <w:r w:rsidRPr="00743E19">
              <w:t>/</w:t>
            </w:r>
            <w:r>
              <w:t>…</w:t>
            </w:r>
            <w:r w:rsidRPr="00743E19">
              <w:t>/2</w:t>
            </w:r>
            <w:r>
              <w:t>6.</w:t>
            </w:r>
          </w:p>
        </w:tc>
      </w:tr>
      <w:tr w:rsidR="001663B8" w:rsidRPr="00743E19" w:rsidTr="00894423">
        <w:trPr>
          <w:trHeight w:val="1"/>
        </w:trPr>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E97863" w:rsidRDefault="001663B8" w:rsidP="00894423">
            <w:pPr>
              <w:autoSpaceDE w:val="0"/>
              <w:autoSpaceDN w:val="0"/>
              <w:adjustRightInd w:val="0"/>
            </w:pPr>
            <w:r>
              <w:t>…</w:t>
            </w:r>
          </w:p>
        </w:tc>
        <w:tc>
          <w:tcPr>
            <w:tcW w:w="6114"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E97863" w:rsidRDefault="001663B8" w:rsidP="00894423">
            <w:pPr>
              <w:autoSpaceDE w:val="0"/>
              <w:autoSpaceDN w:val="0"/>
              <w:adjustRightInd w:val="0"/>
            </w:pPr>
            <w:r>
              <w:t>…………</w:t>
            </w:r>
          </w:p>
        </w:tc>
        <w:tc>
          <w:tcPr>
            <w:tcW w:w="3242"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C951C2" w:rsidRDefault="001663B8" w:rsidP="00894423">
            <w:pPr>
              <w:autoSpaceDE w:val="0"/>
              <w:autoSpaceDN w:val="0"/>
              <w:adjustRightInd w:val="0"/>
            </w:pPr>
            <w:r>
              <w:t>…</w:t>
            </w:r>
            <w:r w:rsidRPr="00743E19">
              <w:t>/</w:t>
            </w:r>
            <w:r>
              <w:t>…</w:t>
            </w:r>
            <w:r w:rsidRPr="00743E19">
              <w:t>/</w:t>
            </w:r>
            <w:r>
              <w:t>….</w:t>
            </w:r>
            <w:r w:rsidRPr="00743E19">
              <w:t>-</w:t>
            </w:r>
            <w:r>
              <w:t xml:space="preserve"> …</w:t>
            </w:r>
            <w:r w:rsidRPr="00743E19">
              <w:t>/</w:t>
            </w:r>
            <w:r>
              <w:t>…</w:t>
            </w:r>
            <w:r w:rsidRPr="00743E19">
              <w:t>/2</w:t>
            </w:r>
            <w:r>
              <w:t>6.</w:t>
            </w:r>
          </w:p>
        </w:tc>
      </w:tr>
      <w:tr w:rsidR="001663B8" w:rsidRPr="00743E19" w:rsidTr="00894423">
        <w:trPr>
          <w:trHeight w:val="1"/>
        </w:trPr>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p>
        </w:tc>
        <w:tc>
          <w:tcPr>
            <w:tcW w:w="6114"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p>
        </w:tc>
        <w:tc>
          <w:tcPr>
            <w:tcW w:w="3242"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E97863" w:rsidRDefault="001663B8" w:rsidP="00894423">
            <w:pPr>
              <w:autoSpaceDE w:val="0"/>
              <w:autoSpaceDN w:val="0"/>
              <w:adjustRightInd w:val="0"/>
            </w:pPr>
          </w:p>
        </w:tc>
      </w:tr>
      <w:tr w:rsidR="001663B8" w:rsidRPr="00743E19" w:rsidTr="00894423">
        <w:trPr>
          <w:trHeight w:val="1"/>
        </w:trPr>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p>
        </w:tc>
        <w:tc>
          <w:tcPr>
            <w:tcW w:w="6114"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p>
        </w:tc>
        <w:tc>
          <w:tcPr>
            <w:tcW w:w="3242"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p>
        </w:tc>
      </w:tr>
      <w:tr w:rsidR="001663B8" w:rsidRPr="00743E19" w:rsidTr="00894423">
        <w:trPr>
          <w:trHeight w:val="1"/>
        </w:trPr>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p>
        </w:tc>
        <w:tc>
          <w:tcPr>
            <w:tcW w:w="6114"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p>
        </w:tc>
        <w:tc>
          <w:tcPr>
            <w:tcW w:w="3242"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p>
        </w:tc>
      </w:tr>
    </w:tbl>
    <w:p w:rsidR="001663B8" w:rsidRDefault="001663B8" w:rsidP="001663B8">
      <w:pPr>
        <w:tabs>
          <w:tab w:val="left" w:pos="6895"/>
        </w:tabs>
        <w:rPr>
          <w:b/>
          <w:sz w:val="28"/>
          <w:szCs w:val="28"/>
        </w:rPr>
      </w:pPr>
    </w:p>
    <w:tbl>
      <w:tblPr>
        <w:tblpPr w:leftFromText="180" w:rightFromText="180" w:vertAnchor="text" w:horzAnchor="margin" w:tblpY="15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5245"/>
      </w:tblGrid>
      <w:tr w:rsidR="001663B8" w:rsidRPr="000C394D" w:rsidTr="00894423">
        <w:trPr>
          <w:trHeight w:val="2117"/>
        </w:trPr>
        <w:tc>
          <w:tcPr>
            <w:tcW w:w="4928" w:type="dxa"/>
          </w:tcPr>
          <w:p w:rsidR="001663B8" w:rsidRPr="005566D8" w:rsidRDefault="001663B8" w:rsidP="00894423">
            <w:pPr>
              <w:jc w:val="center"/>
              <w:rPr>
                <w:b/>
                <w:color w:val="000000"/>
                <w:sz w:val="22"/>
                <w:szCs w:val="22"/>
                <w:u w:val="single"/>
              </w:rPr>
            </w:pPr>
            <w:r w:rsidRPr="005566D8">
              <w:rPr>
                <w:b/>
                <w:color w:val="000000"/>
                <w:sz w:val="22"/>
                <w:szCs w:val="22"/>
                <w:u w:val="single"/>
              </w:rPr>
              <w:t>ЗАМОВНИК</w:t>
            </w:r>
          </w:p>
          <w:p w:rsidR="001663B8" w:rsidRPr="002F221C" w:rsidRDefault="001663B8" w:rsidP="00894423">
            <w:pPr>
              <w:jc w:val="center"/>
              <w:rPr>
                <w:b/>
                <w:color w:val="000000"/>
                <w:sz w:val="16"/>
                <w:szCs w:val="16"/>
                <w:u w:val="single"/>
              </w:rPr>
            </w:pPr>
          </w:p>
          <w:p w:rsidR="001663B8" w:rsidRPr="005566D8" w:rsidRDefault="001663B8" w:rsidP="00894423">
            <w:pPr>
              <w:rPr>
                <w:b/>
                <w:bCs/>
                <w:caps/>
                <w:snapToGrid w:val="0"/>
                <w:sz w:val="22"/>
                <w:szCs w:val="22"/>
              </w:rPr>
            </w:pPr>
            <w:r w:rsidRPr="005566D8">
              <w:rPr>
                <w:b/>
                <w:bCs/>
                <w:sz w:val="22"/>
                <w:szCs w:val="22"/>
              </w:rPr>
              <w:t>БАСЕЙНОВЕ УПРАВЛІННЯ ВОДНИХ РЕСУРСІВ РІЧКИ ТИСА</w:t>
            </w:r>
          </w:p>
          <w:p w:rsidR="001663B8" w:rsidRPr="005566D8" w:rsidRDefault="001663B8" w:rsidP="00894423">
            <w:pPr>
              <w:rPr>
                <w:sz w:val="16"/>
                <w:szCs w:val="16"/>
              </w:rPr>
            </w:pPr>
          </w:p>
          <w:p w:rsidR="001663B8" w:rsidRDefault="001663B8" w:rsidP="00894423">
            <w:pPr>
              <w:jc w:val="both"/>
              <w:rPr>
                <w:b/>
                <w:bCs/>
                <w:noProof/>
                <w:snapToGrid w:val="0"/>
                <w:color w:val="000000"/>
              </w:rPr>
            </w:pPr>
            <w:r>
              <w:rPr>
                <w:b/>
                <w:bCs/>
                <w:noProof/>
                <w:snapToGrid w:val="0"/>
                <w:color w:val="000000"/>
              </w:rPr>
              <w:t xml:space="preserve">Начальник БУВР Тиси, </w:t>
            </w:r>
          </w:p>
          <w:p w:rsidR="001663B8" w:rsidRPr="0096102C" w:rsidRDefault="001663B8" w:rsidP="00894423">
            <w:pPr>
              <w:jc w:val="both"/>
              <w:rPr>
                <w:b/>
                <w:bCs/>
                <w:noProof/>
                <w:snapToGrid w:val="0"/>
                <w:color w:val="000000"/>
              </w:rPr>
            </w:pPr>
            <w:r>
              <w:rPr>
                <w:b/>
                <w:bCs/>
                <w:noProof/>
                <w:snapToGrid w:val="0"/>
                <w:color w:val="000000"/>
              </w:rPr>
              <w:t xml:space="preserve">керівник Проекту </w:t>
            </w:r>
          </w:p>
          <w:p w:rsidR="001663B8" w:rsidRPr="000C394D" w:rsidRDefault="001663B8" w:rsidP="00894423">
            <w:pPr>
              <w:jc w:val="both"/>
              <w:rPr>
                <w:b/>
                <w:bCs/>
                <w:noProof/>
                <w:snapToGrid w:val="0"/>
                <w:color w:val="000000"/>
              </w:rPr>
            </w:pPr>
            <w:r w:rsidRPr="000C394D">
              <w:rPr>
                <w:b/>
                <w:bCs/>
                <w:noProof/>
                <w:snapToGrid w:val="0"/>
                <w:color w:val="000000"/>
              </w:rPr>
              <w:t xml:space="preserve">   </w:t>
            </w:r>
          </w:p>
          <w:p w:rsidR="001663B8" w:rsidRPr="000C394D" w:rsidRDefault="001663B8" w:rsidP="00894423">
            <w:pPr>
              <w:jc w:val="both"/>
              <w:rPr>
                <w:b/>
                <w:bCs/>
                <w:noProof/>
                <w:snapToGrid w:val="0"/>
                <w:color w:val="000000"/>
              </w:rPr>
            </w:pPr>
            <w:r w:rsidRPr="000C394D">
              <w:rPr>
                <w:b/>
                <w:bCs/>
                <w:noProof/>
                <w:snapToGrid w:val="0"/>
                <w:color w:val="000000"/>
              </w:rPr>
              <w:t xml:space="preserve">             ____________________ /Кисіль О.А./</w:t>
            </w:r>
          </w:p>
          <w:p w:rsidR="001663B8" w:rsidRPr="005566D8" w:rsidRDefault="001663B8" w:rsidP="00894423">
            <w:pPr>
              <w:rPr>
                <w:b/>
                <w:noProof/>
                <w:snapToGrid w:val="0"/>
                <w:color w:val="000000"/>
                <w:sz w:val="22"/>
                <w:szCs w:val="22"/>
              </w:rPr>
            </w:pPr>
            <w:r w:rsidRPr="005566D8">
              <w:rPr>
                <w:b/>
                <w:bCs/>
                <w:noProof/>
                <w:snapToGrid w:val="0"/>
                <w:color w:val="000000"/>
                <w:sz w:val="22"/>
                <w:szCs w:val="22"/>
              </w:rPr>
              <w:t xml:space="preserve">       м.п.</w:t>
            </w:r>
          </w:p>
        </w:tc>
        <w:tc>
          <w:tcPr>
            <w:tcW w:w="5245" w:type="dxa"/>
          </w:tcPr>
          <w:p w:rsidR="001663B8" w:rsidRPr="005566D8" w:rsidRDefault="001663B8" w:rsidP="00894423">
            <w:pPr>
              <w:jc w:val="center"/>
              <w:rPr>
                <w:b/>
                <w:color w:val="000000"/>
                <w:sz w:val="22"/>
                <w:szCs w:val="22"/>
                <w:u w:val="single"/>
              </w:rPr>
            </w:pPr>
            <w:r w:rsidRPr="005566D8">
              <w:rPr>
                <w:b/>
                <w:color w:val="000000"/>
                <w:sz w:val="22"/>
                <w:szCs w:val="22"/>
                <w:u w:val="single"/>
              </w:rPr>
              <w:t>ВИКОНАВЕЦЬ</w:t>
            </w:r>
          </w:p>
          <w:p w:rsidR="001663B8" w:rsidRPr="002F221C" w:rsidRDefault="001663B8" w:rsidP="00894423">
            <w:pPr>
              <w:jc w:val="center"/>
              <w:rPr>
                <w:b/>
                <w:bCs/>
                <w:caps/>
                <w:snapToGrid w:val="0"/>
                <w:sz w:val="16"/>
                <w:szCs w:val="16"/>
              </w:rPr>
            </w:pPr>
          </w:p>
          <w:p w:rsidR="001663B8" w:rsidRPr="005566D8" w:rsidRDefault="001663B8" w:rsidP="00894423">
            <w:pPr>
              <w:rPr>
                <w:snapToGrid w:val="0"/>
                <w:color w:val="000000"/>
                <w:sz w:val="22"/>
                <w:szCs w:val="22"/>
              </w:rPr>
            </w:pPr>
            <w:r w:rsidRPr="005566D8">
              <w:rPr>
                <w:snapToGrid w:val="0"/>
                <w:color w:val="000000"/>
                <w:sz w:val="22"/>
                <w:szCs w:val="22"/>
              </w:rPr>
              <w:t>………………………</w:t>
            </w:r>
          </w:p>
          <w:p w:rsidR="001663B8" w:rsidRPr="005566D8" w:rsidRDefault="001663B8" w:rsidP="00894423">
            <w:pPr>
              <w:rPr>
                <w:b/>
                <w:snapToGrid w:val="0"/>
                <w:color w:val="000000"/>
                <w:sz w:val="16"/>
                <w:szCs w:val="16"/>
              </w:rPr>
            </w:pPr>
            <w:r w:rsidRPr="000C394D">
              <w:rPr>
                <w:b/>
                <w:snapToGrid w:val="0"/>
                <w:color w:val="000000"/>
              </w:rPr>
              <w:t xml:space="preserve"> </w:t>
            </w:r>
          </w:p>
          <w:p w:rsidR="001663B8" w:rsidRPr="005566D8" w:rsidRDefault="001663B8" w:rsidP="00894423">
            <w:pPr>
              <w:jc w:val="both"/>
              <w:rPr>
                <w:b/>
                <w:snapToGrid w:val="0"/>
                <w:color w:val="000000"/>
                <w:sz w:val="16"/>
                <w:szCs w:val="16"/>
              </w:rPr>
            </w:pPr>
          </w:p>
          <w:p w:rsidR="001663B8" w:rsidRPr="0096518A" w:rsidRDefault="001663B8" w:rsidP="00894423">
            <w:pPr>
              <w:rPr>
                <w:b/>
                <w:snapToGrid w:val="0"/>
                <w:color w:val="000000"/>
              </w:rPr>
            </w:pPr>
            <w:r>
              <w:rPr>
                <w:b/>
                <w:snapToGrid w:val="0"/>
                <w:color w:val="000000"/>
              </w:rPr>
              <w:t>Керівник</w:t>
            </w:r>
          </w:p>
          <w:p w:rsidR="001663B8" w:rsidRDefault="001663B8" w:rsidP="00894423">
            <w:pPr>
              <w:jc w:val="both"/>
              <w:rPr>
                <w:b/>
                <w:snapToGrid w:val="0"/>
                <w:color w:val="000000"/>
                <w:sz w:val="28"/>
                <w:szCs w:val="28"/>
              </w:rPr>
            </w:pPr>
          </w:p>
          <w:p w:rsidR="001663B8" w:rsidRPr="0096518A" w:rsidRDefault="001663B8" w:rsidP="00894423">
            <w:pPr>
              <w:jc w:val="both"/>
              <w:rPr>
                <w:b/>
                <w:snapToGrid w:val="0"/>
                <w:color w:val="000000"/>
              </w:rPr>
            </w:pPr>
            <w:r w:rsidRPr="0096518A">
              <w:rPr>
                <w:b/>
                <w:snapToGrid w:val="0"/>
                <w:color w:val="000000"/>
              </w:rPr>
              <w:t xml:space="preserve">         </w:t>
            </w:r>
            <w:r>
              <w:rPr>
                <w:b/>
                <w:snapToGrid w:val="0"/>
                <w:color w:val="000000"/>
              </w:rPr>
              <w:t xml:space="preserve">            </w:t>
            </w:r>
            <w:r w:rsidRPr="0096518A">
              <w:rPr>
                <w:b/>
                <w:snapToGrid w:val="0"/>
                <w:color w:val="000000"/>
              </w:rPr>
              <w:t xml:space="preserve">     ________________/</w:t>
            </w:r>
            <w:r w:rsidRPr="005566D8">
              <w:rPr>
                <w:snapToGrid w:val="0"/>
                <w:color w:val="000000"/>
              </w:rPr>
              <w:t>......................</w:t>
            </w:r>
            <w:r w:rsidRPr="0096518A">
              <w:rPr>
                <w:b/>
                <w:snapToGrid w:val="0"/>
                <w:color w:val="000000"/>
              </w:rPr>
              <w:t>/</w:t>
            </w:r>
          </w:p>
          <w:p w:rsidR="001663B8" w:rsidRPr="005566D8" w:rsidRDefault="001663B8" w:rsidP="00894423">
            <w:pPr>
              <w:jc w:val="both"/>
              <w:rPr>
                <w:b/>
                <w:snapToGrid w:val="0"/>
                <w:color w:val="000000"/>
              </w:rPr>
            </w:pPr>
            <w:r w:rsidRPr="006A3FF2">
              <w:rPr>
                <w:b/>
                <w:snapToGrid w:val="0"/>
                <w:color w:val="000000"/>
                <w:sz w:val="22"/>
                <w:szCs w:val="22"/>
              </w:rPr>
              <w:t xml:space="preserve">      </w:t>
            </w:r>
            <w:r>
              <w:rPr>
                <w:b/>
                <w:snapToGrid w:val="0"/>
                <w:color w:val="000000"/>
                <w:sz w:val="22"/>
                <w:szCs w:val="22"/>
              </w:rPr>
              <w:t xml:space="preserve">        </w:t>
            </w:r>
            <w:r w:rsidRPr="006A3FF2">
              <w:rPr>
                <w:b/>
                <w:snapToGrid w:val="0"/>
                <w:color w:val="000000"/>
                <w:sz w:val="22"/>
                <w:szCs w:val="22"/>
              </w:rPr>
              <w:t xml:space="preserve">      м.п.</w:t>
            </w:r>
          </w:p>
        </w:tc>
      </w:tr>
    </w:tbl>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Pr="00AB400F" w:rsidRDefault="001663B8" w:rsidP="001663B8">
      <w:pPr>
        <w:pStyle w:val="LO-normal"/>
        <w:rPr>
          <w:rStyle w:val="afff1"/>
          <w:rFonts w:ascii="Times New Roman" w:hAnsi="Times New Roman" w:cs="Times New Roman"/>
          <w:b/>
          <w:i w:val="0"/>
          <w:sz w:val="24"/>
          <w:szCs w:val="24"/>
          <w:lang w:val="uk-UA"/>
        </w:rPr>
      </w:pPr>
      <w:r>
        <w:rPr>
          <w:rStyle w:val="afff1"/>
          <w:rFonts w:ascii="Times New Roman" w:hAnsi="Times New Roman" w:cs="Times New Roman"/>
          <w:b/>
          <w:i w:val="0"/>
          <w:sz w:val="24"/>
          <w:szCs w:val="24"/>
          <w:lang w:val="uk-UA"/>
        </w:rPr>
        <w:t xml:space="preserve">                                                                                                                    </w:t>
      </w:r>
      <w:r w:rsidRPr="00E97863">
        <w:rPr>
          <w:rStyle w:val="afff1"/>
          <w:rFonts w:ascii="Times New Roman" w:hAnsi="Times New Roman" w:cs="Times New Roman"/>
          <w:b/>
          <w:i w:val="0"/>
          <w:sz w:val="24"/>
          <w:szCs w:val="24"/>
        </w:rPr>
        <w:t xml:space="preserve">Додаток </w:t>
      </w:r>
      <w:r>
        <w:rPr>
          <w:rStyle w:val="afff1"/>
          <w:rFonts w:ascii="Times New Roman" w:hAnsi="Times New Roman" w:cs="Times New Roman"/>
          <w:b/>
          <w:i w:val="0"/>
          <w:sz w:val="24"/>
          <w:szCs w:val="24"/>
          <w:lang w:val="uk-UA"/>
        </w:rPr>
        <w:t>3</w:t>
      </w:r>
    </w:p>
    <w:p w:rsidR="001663B8" w:rsidRPr="003D2D48" w:rsidRDefault="001663B8" w:rsidP="001663B8">
      <w:pPr>
        <w:pStyle w:val="LO-normal"/>
        <w:spacing w:line="240" w:lineRule="auto"/>
        <w:ind w:left="5280"/>
        <w:jc w:val="center"/>
        <w:rPr>
          <w:rStyle w:val="afff1"/>
          <w:rFonts w:ascii="Times New Roman" w:hAnsi="Times New Roman" w:cs="Times New Roman"/>
          <w:i w:val="0"/>
          <w:color w:val="auto"/>
          <w:sz w:val="20"/>
          <w:szCs w:val="20"/>
          <w:lang w:val="uk-UA"/>
        </w:rPr>
      </w:pPr>
      <w:r>
        <w:rPr>
          <w:rFonts w:ascii="Times New Roman" w:hAnsi="Times New Roman" w:cs="Times New Roman"/>
          <w:sz w:val="18"/>
          <w:szCs w:val="18"/>
          <w:lang w:val="uk-UA"/>
        </w:rPr>
        <w:t xml:space="preserve">                               </w:t>
      </w:r>
      <w:r w:rsidRPr="003D2D48">
        <w:rPr>
          <w:rFonts w:ascii="Times New Roman" w:hAnsi="Times New Roman" w:cs="Times New Roman"/>
          <w:sz w:val="20"/>
          <w:szCs w:val="20"/>
          <w:lang w:val="uk-UA"/>
        </w:rPr>
        <w:t>до Договору</w:t>
      </w:r>
      <w:r w:rsidRPr="003D2D48">
        <w:rPr>
          <w:rFonts w:ascii="Times New Roman" w:hAnsi="Times New Roman" w:cs="Times New Roman"/>
          <w:b/>
          <w:i/>
          <w:sz w:val="20"/>
          <w:szCs w:val="20"/>
          <w:lang w:val="uk-UA"/>
        </w:rPr>
        <w:t xml:space="preserve"> </w:t>
      </w:r>
      <w:r w:rsidRPr="003D2D48">
        <w:rPr>
          <w:rFonts w:ascii="Times New Roman" w:hAnsi="Times New Roman" w:cs="Times New Roman"/>
          <w:sz w:val="20"/>
          <w:szCs w:val="20"/>
          <w:lang w:val="uk-UA"/>
        </w:rPr>
        <w:t xml:space="preserve">№ </w:t>
      </w:r>
      <w:r>
        <w:rPr>
          <w:rFonts w:ascii="Times New Roman" w:hAnsi="Times New Roman" w:cs="Times New Roman"/>
          <w:sz w:val="20"/>
          <w:szCs w:val="20"/>
          <w:lang w:val="uk-UA"/>
        </w:rPr>
        <w:t>_____________</w:t>
      </w:r>
      <w:r w:rsidRPr="003D2D48">
        <w:rPr>
          <w:rFonts w:ascii="Times New Roman" w:hAnsi="Times New Roman" w:cs="Times New Roman"/>
          <w:sz w:val="20"/>
          <w:szCs w:val="20"/>
          <w:lang w:val="uk-UA"/>
        </w:rPr>
        <w:t xml:space="preserve"> </w:t>
      </w:r>
    </w:p>
    <w:p w:rsidR="001663B8" w:rsidRPr="000A453F" w:rsidRDefault="001663B8" w:rsidP="001663B8">
      <w:pPr>
        <w:pStyle w:val="a4"/>
        <w:jc w:val="center"/>
        <w:rPr>
          <w:sz w:val="8"/>
          <w:szCs w:val="8"/>
        </w:rPr>
      </w:pPr>
    </w:p>
    <w:p w:rsidR="001663B8" w:rsidRPr="003D2D48" w:rsidRDefault="001663B8" w:rsidP="001663B8">
      <w:pPr>
        <w:pStyle w:val="aff0"/>
        <w:spacing w:after="120" w:line="276" w:lineRule="auto"/>
        <w:jc w:val="center"/>
        <w:rPr>
          <w:b/>
          <w:bCs/>
          <w:sz w:val="20"/>
          <w:shd w:val="clear" w:color="auto" w:fill="FFFFFF"/>
        </w:rPr>
      </w:pPr>
      <w:r>
        <w:rPr>
          <w:sz w:val="18"/>
          <w:szCs w:val="18"/>
        </w:rPr>
        <w:t xml:space="preserve">                                                                                                                       </w:t>
      </w:r>
      <w:r w:rsidRPr="003D2D48">
        <w:rPr>
          <w:sz w:val="20"/>
        </w:rPr>
        <w:t xml:space="preserve"> </w:t>
      </w:r>
      <w:r>
        <w:rPr>
          <w:sz w:val="20"/>
        </w:rPr>
        <w:t xml:space="preserve">                 </w:t>
      </w:r>
      <w:r w:rsidRPr="003D2D48">
        <w:rPr>
          <w:sz w:val="20"/>
        </w:rPr>
        <w:t xml:space="preserve">від «_____» </w:t>
      </w:r>
      <w:r>
        <w:rPr>
          <w:sz w:val="20"/>
        </w:rPr>
        <w:t>__________</w:t>
      </w:r>
      <w:r w:rsidRPr="003D2D48">
        <w:rPr>
          <w:sz w:val="20"/>
        </w:rPr>
        <w:t xml:space="preserve"> 202</w:t>
      </w:r>
      <w:r w:rsidR="002D604A">
        <w:rPr>
          <w:sz w:val="20"/>
        </w:rPr>
        <w:t>6</w:t>
      </w:r>
      <w:r w:rsidRPr="003D2D48">
        <w:rPr>
          <w:sz w:val="20"/>
        </w:rPr>
        <w:t xml:space="preserve"> року</w:t>
      </w:r>
    </w:p>
    <w:p w:rsidR="001663B8" w:rsidRDefault="001663B8" w:rsidP="001663B8">
      <w:pPr>
        <w:pStyle w:val="affff8"/>
        <w:jc w:val="left"/>
        <w:rPr>
          <w:b/>
          <w:i/>
          <w:szCs w:val="32"/>
        </w:rPr>
      </w:pPr>
    </w:p>
    <w:p w:rsidR="001663B8" w:rsidRDefault="001663B8" w:rsidP="001663B8">
      <w:pPr>
        <w:pStyle w:val="affff8"/>
        <w:jc w:val="left"/>
        <w:rPr>
          <w:b/>
          <w:i/>
          <w:szCs w:val="32"/>
        </w:rPr>
      </w:pPr>
    </w:p>
    <w:p w:rsidR="001663B8" w:rsidRPr="00A93CA7" w:rsidRDefault="001663B8" w:rsidP="001663B8">
      <w:pPr>
        <w:pStyle w:val="aff0"/>
        <w:spacing w:after="120"/>
        <w:rPr>
          <w:b/>
          <w:bCs/>
          <w:sz w:val="24"/>
          <w:szCs w:val="24"/>
          <w:shd w:val="clear" w:color="auto" w:fill="FFFFFF"/>
        </w:rPr>
      </w:pPr>
      <w:r>
        <w:rPr>
          <w:b/>
          <w:bCs/>
          <w:sz w:val="24"/>
          <w:szCs w:val="24"/>
          <w:shd w:val="clear" w:color="auto" w:fill="FFFFFF"/>
        </w:rPr>
        <w:t xml:space="preserve">                                          </w:t>
      </w:r>
      <w:r w:rsidRPr="00A93CA7">
        <w:rPr>
          <w:b/>
          <w:bCs/>
          <w:sz w:val="24"/>
          <w:szCs w:val="24"/>
          <w:shd w:val="clear" w:color="auto" w:fill="FFFFFF"/>
        </w:rPr>
        <w:t>ПЛАН</w:t>
      </w:r>
      <w:r>
        <w:rPr>
          <w:b/>
          <w:bCs/>
          <w:sz w:val="24"/>
          <w:szCs w:val="24"/>
          <w:shd w:val="clear" w:color="auto" w:fill="FFFFFF"/>
        </w:rPr>
        <w:t xml:space="preserve"> ФІНАНСУВАННЯ РОБІТ </w:t>
      </w:r>
    </w:p>
    <w:p w:rsidR="002D604A" w:rsidRPr="001663B8" w:rsidRDefault="002D604A" w:rsidP="002D604A">
      <w:pPr>
        <w:keepLines/>
        <w:autoSpaceDE w:val="0"/>
        <w:autoSpaceDN w:val="0"/>
        <w:jc w:val="center"/>
        <w:rPr>
          <w:b/>
          <w:spacing w:val="-5"/>
          <w:sz w:val="25"/>
          <w:szCs w:val="25"/>
          <w:lang w:eastAsia="en-US"/>
        </w:rPr>
      </w:pPr>
      <w:r w:rsidRPr="001663B8">
        <w:rPr>
          <w:spacing w:val="-5"/>
          <w:sz w:val="25"/>
          <w:szCs w:val="25"/>
          <w:lang w:eastAsia="en-US"/>
        </w:rPr>
        <w:t>Роботи по обєкту:</w:t>
      </w:r>
      <w:r w:rsidRPr="001663B8">
        <w:rPr>
          <w:b/>
          <w:spacing w:val="-5"/>
          <w:sz w:val="25"/>
          <w:szCs w:val="25"/>
          <w:lang w:eastAsia="en-US"/>
        </w:rPr>
        <w:t xml:space="preserve"> </w:t>
      </w:r>
      <w:r w:rsidRPr="001663B8">
        <w:rPr>
          <w:b/>
          <w:bCs/>
          <w:sz w:val="25"/>
          <w:szCs w:val="25"/>
          <w:bdr w:val="none" w:sz="0" w:space="0" w:color="auto" w:frame="1"/>
          <w:lang w:eastAsia="en-US"/>
        </w:rPr>
        <w:t>«</w:t>
      </w:r>
      <w:r w:rsidRPr="001663B8">
        <w:rPr>
          <w:b/>
          <w:spacing w:val="-5"/>
          <w:sz w:val="25"/>
          <w:szCs w:val="25"/>
          <w:lang w:eastAsia="en-US"/>
        </w:rPr>
        <w:t xml:space="preserve">Реконструкція каналу Старий Батар між автодорожніми мостами </w:t>
      </w:r>
      <w:r>
        <w:rPr>
          <w:b/>
          <w:spacing w:val="-5"/>
          <w:sz w:val="25"/>
          <w:szCs w:val="25"/>
          <w:lang w:eastAsia="en-US"/>
        </w:rPr>
        <w:t xml:space="preserve">               </w:t>
      </w:r>
      <w:r w:rsidRPr="001663B8">
        <w:rPr>
          <w:b/>
          <w:spacing w:val="-5"/>
          <w:sz w:val="25"/>
          <w:szCs w:val="25"/>
          <w:lang w:eastAsia="en-US"/>
        </w:rPr>
        <w:t xml:space="preserve">сіл Чепа – Неветленфолу та сіл Пийтерфолво – Батар Берегівського району </w:t>
      </w:r>
      <w:r>
        <w:rPr>
          <w:b/>
          <w:spacing w:val="-5"/>
          <w:sz w:val="25"/>
          <w:szCs w:val="25"/>
          <w:lang w:eastAsia="en-US"/>
        </w:rPr>
        <w:t xml:space="preserve">                    </w:t>
      </w:r>
      <w:r w:rsidRPr="001663B8">
        <w:rPr>
          <w:b/>
          <w:spacing w:val="-5"/>
          <w:sz w:val="25"/>
          <w:szCs w:val="25"/>
          <w:lang w:eastAsia="en-US"/>
        </w:rPr>
        <w:t>Закарпатської області»</w:t>
      </w:r>
    </w:p>
    <w:p w:rsidR="002D604A" w:rsidRPr="001663B8" w:rsidRDefault="002D604A" w:rsidP="002D604A">
      <w:pPr>
        <w:keepLines/>
        <w:suppressAutoHyphens w:val="0"/>
        <w:autoSpaceDE w:val="0"/>
        <w:autoSpaceDN w:val="0"/>
        <w:jc w:val="center"/>
        <w:rPr>
          <w:b/>
          <w:spacing w:val="-5"/>
          <w:sz w:val="20"/>
          <w:szCs w:val="20"/>
          <w:lang w:eastAsia="en-US"/>
        </w:rPr>
      </w:pPr>
      <w:r w:rsidRPr="001663B8">
        <w:rPr>
          <w:bCs/>
          <w:i/>
          <w:spacing w:val="-5"/>
          <w:sz w:val="20"/>
          <w:szCs w:val="20"/>
          <w:lang w:eastAsia="en-US"/>
        </w:rPr>
        <w:t>(ДК 021:2015: 45240000-1 — Будівництво гідротехнічних об’єктів).</w:t>
      </w:r>
    </w:p>
    <w:p w:rsidR="002D604A" w:rsidRPr="001663B8" w:rsidRDefault="002D604A" w:rsidP="002D604A">
      <w:pPr>
        <w:suppressAutoHyphens w:val="0"/>
        <w:jc w:val="center"/>
        <w:rPr>
          <w:rFonts w:eastAsia="Arial" w:cs="Calibri"/>
          <w:i/>
          <w:color w:val="002060"/>
          <w:sz w:val="20"/>
          <w:szCs w:val="20"/>
          <w:lang w:eastAsia="zh-CN"/>
        </w:rPr>
      </w:pPr>
      <w:r w:rsidRPr="001663B8">
        <w:rPr>
          <w:rFonts w:eastAsia="Arial" w:cs="Calibri"/>
          <w:i/>
          <w:color w:val="002060"/>
          <w:sz w:val="20"/>
          <w:szCs w:val="20"/>
          <w:u w:val="single"/>
          <w:lang w:eastAsia="zh-CN"/>
        </w:rPr>
        <w:t>(джерело фінансування - кошти Гранту Європейського Союзу</w:t>
      </w:r>
      <w:r w:rsidRPr="001663B8">
        <w:rPr>
          <w:rFonts w:eastAsia="Arial" w:cs="Calibri"/>
          <w:i/>
          <w:color w:val="002060"/>
          <w:sz w:val="20"/>
          <w:szCs w:val="20"/>
          <w:lang w:eastAsia="zh-CN"/>
        </w:rPr>
        <w:t xml:space="preserve"> надані в рамках Проекту міжнародної </w:t>
      </w:r>
    </w:p>
    <w:p w:rsidR="002D604A" w:rsidRPr="001663B8" w:rsidRDefault="002D604A" w:rsidP="002D604A">
      <w:pPr>
        <w:suppressAutoHyphens w:val="0"/>
        <w:jc w:val="center"/>
        <w:rPr>
          <w:rFonts w:eastAsia="Arial" w:cs="Calibri"/>
          <w:color w:val="002060"/>
          <w:sz w:val="20"/>
          <w:szCs w:val="20"/>
          <w:lang w:eastAsia="zh-CN"/>
        </w:rPr>
      </w:pPr>
      <w:r w:rsidRPr="001663B8">
        <w:rPr>
          <w:rFonts w:eastAsia="Arial" w:cs="Calibri"/>
          <w:i/>
          <w:color w:val="002060"/>
          <w:sz w:val="20"/>
          <w:szCs w:val="20"/>
          <w:lang w:eastAsia="zh-CN"/>
        </w:rPr>
        <w:t>технічної допомоги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1663B8">
        <w:rPr>
          <w:rFonts w:eastAsia="Arial" w:cs="Calibri"/>
          <w:i/>
          <w:color w:val="002060"/>
          <w:sz w:val="20"/>
          <w:szCs w:val="20"/>
          <w:lang w:val="ru-RU" w:eastAsia="zh-CN"/>
        </w:rPr>
        <w:t>AdaptWater</w:t>
      </w:r>
      <w:r w:rsidRPr="001663B8">
        <w:rPr>
          <w:rFonts w:eastAsia="Arial" w:cs="Calibri"/>
          <w:i/>
          <w:color w:val="002060"/>
          <w:sz w:val="20"/>
          <w:szCs w:val="20"/>
          <w:lang w:eastAsia="zh-CN"/>
        </w:rPr>
        <w:t xml:space="preserve">) </w:t>
      </w:r>
    </w:p>
    <w:p w:rsidR="002D604A" w:rsidRPr="001663B8" w:rsidRDefault="002D604A" w:rsidP="002D604A">
      <w:pPr>
        <w:suppressAutoHyphens w:val="0"/>
        <w:jc w:val="center"/>
        <w:rPr>
          <w:rFonts w:eastAsia="Arial" w:cs="Calibri"/>
          <w:b/>
          <w:color w:val="002060"/>
          <w:sz w:val="20"/>
          <w:szCs w:val="20"/>
          <w:u w:val="single"/>
          <w:lang w:eastAsia="zh-CN"/>
        </w:rPr>
      </w:pPr>
      <w:r w:rsidRPr="001663B8">
        <w:rPr>
          <w:rFonts w:eastAsia="Arial" w:cs="Calibri"/>
          <w:b/>
          <w:bCs/>
          <w:iCs/>
          <w:color w:val="002060"/>
          <w:sz w:val="20"/>
          <w:szCs w:val="20"/>
          <w:u w:val="single"/>
          <w:lang w:eastAsia="zh-CN"/>
        </w:rPr>
        <w:t>Субсидійний контракт</w:t>
      </w:r>
      <w:r w:rsidRPr="001663B8">
        <w:rPr>
          <w:rFonts w:eastAsia="Arial" w:cs="Calibri"/>
          <w:b/>
          <w:color w:val="002060"/>
          <w:sz w:val="20"/>
          <w:szCs w:val="20"/>
          <w:u w:val="single"/>
          <w:lang w:eastAsia="zh-CN"/>
        </w:rPr>
        <w:t xml:space="preserve"> </w:t>
      </w:r>
      <w:r w:rsidRPr="001663B8">
        <w:rPr>
          <w:rFonts w:eastAsia="Arial" w:cs="Calibri"/>
          <w:b/>
          <w:i/>
          <w:color w:val="002060"/>
          <w:sz w:val="20"/>
          <w:szCs w:val="20"/>
          <w:u w:val="single"/>
          <w:lang w:eastAsia="zh-CN"/>
        </w:rPr>
        <w:t xml:space="preserve">№ </w:t>
      </w:r>
      <w:r w:rsidRPr="001663B8">
        <w:rPr>
          <w:rFonts w:eastAsia="Arial" w:cs="Calibri"/>
          <w:b/>
          <w:color w:val="002060"/>
          <w:sz w:val="20"/>
          <w:szCs w:val="20"/>
          <w:u w:val="single"/>
          <w:lang w:eastAsia="zh-CN"/>
        </w:rPr>
        <w:t>HUSKROUA/23/RI/1.1/005 від 13.12.2024р.)</w:t>
      </w:r>
    </w:p>
    <w:p w:rsidR="002D604A" w:rsidRDefault="002D604A" w:rsidP="001663B8">
      <w:pPr>
        <w:keepLines/>
        <w:autoSpaceDE w:val="0"/>
        <w:autoSpaceDN w:val="0"/>
        <w:jc w:val="center"/>
        <w:rPr>
          <w:b/>
        </w:rPr>
      </w:pPr>
    </w:p>
    <w:tbl>
      <w:tblPr>
        <w:tblW w:w="0" w:type="auto"/>
        <w:jc w:val="center"/>
        <w:tblLayout w:type="fixed"/>
        <w:tblCellMar>
          <w:left w:w="55" w:type="dxa"/>
          <w:right w:w="55" w:type="dxa"/>
        </w:tblCellMar>
        <w:tblLook w:val="0000" w:firstRow="0" w:lastRow="0" w:firstColumn="0" w:lastColumn="0" w:noHBand="0" w:noVBand="0"/>
      </w:tblPr>
      <w:tblGrid>
        <w:gridCol w:w="993"/>
        <w:gridCol w:w="5671"/>
        <w:gridCol w:w="3259"/>
      </w:tblGrid>
      <w:tr w:rsidR="001663B8" w:rsidRPr="00AF1A6F" w:rsidTr="00894423">
        <w:trPr>
          <w:trHeight w:val="517"/>
          <w:jc w:val="center"/>
        </w:trPr>
        <w:tc>
          <w:tcPr>
            <w:tcW w:w="6664" w:type="dxa"/>
            <w:gridSpan w:val="2"/>
            <w:tcBorders>
              <w:top w:val="single" w:sz="2" w:space="0" w:color="000000"/>
              <w:left w:val="single" w:sz="2" w:space="0" w:color="000000"/>
              <w:bottom w:val="single" w:sz="2" w:space="0" w:color="000000"/>
              <w:right w:val="single" w:sz="2" w:space="0" w:color="000000"/>
            </w:tcBorders>
            <w:shd w:val="clear" w:color="000000" w:fill="F2F2F2"/>
            <w:vAlign w:val="center"/>
          </w:tcPr>
          <w:p w:rsidR="001663B8" w:rsidRPr="00AF1A6F" w:rsidRDefault="001663B8" w:rsidP="00894423">
            <w:pPr>
              <w:autoSpaceDE w:val="0"/>
              <w:autoSpaceDN w:val="0"/>
              <w:adjustRightInd w:val="0"/>
              <w:jc w:val="center"/>
              <w:rPr>
                <w:rFonts w:ascii="Calibri" w:hAnsi="Calibri" w:cs="Calibri"/>
              </w:rPr>
            </w:pPr>
            <w:r w:rsidRPr="00FF0A73">
              <w:rPr>
                <w:rFonts w:ascii="Calibri" w:hAnsi="Calibri" w:cs="Calibri"/>
                <w:b/>
                <w:color w:val="000000"/>
                <w:lang w:eastAsia="uk-UA"/>
              </w:rPr>
              <w:t>Період</w:t>
            </w:r>
            <w:r w:rsidRPr="00AF1A6F">
              <w:rPr>
                <w:rFonts w:ascii="Calibri" w:hAnsi="Calibri" w:cs="Calibri"/>
                <w:b/>
                <w:color w:val="000000"/>
                <w:lang w:eastAsia="uk-UA"/>
              </w:rPr>
              <w:t xml:space="preserve"> </w:t>
            </w:r>
            <w:r w:rsidRPr="00FF0A73">
              <w:rPr>
                <w:rFonts w:ascii="Calibri" w:hAnsi="Calibri" w:cs="Calibri"/>
                <w:b/>
                <w:color w:val="000000"/>
                <w:lang w:eastAsia="uk-UA"/>
              </w:rPr>
              <w:t>років будівництва</w:t>
            </w:r>
          </w:p>
        </w:tc>
        <w:tc>
          <w:tcPr>
            <w:tcW w:w="3259" w:type="dxa"/>
            <w:tcBorders>
              <w:top w:val="single" w:sz="2" w:space="0" w:color="000000"/>
              <w:left w:val="single" w:sz="2" w:space="0" w:color="000000"/>
              <w:bottom w:val="single" w:sz="2" w:space="0" w:color="000000"/>
              <w:right w:val="single" w:sz="2" w:space="0" w:color="000000"/>
            </w:tcBorders>
            <w:shd w:val="clear" w:color="000000" w:fill="F2F2F2"/>
            <w:vAlign w:val="center"/>
          </w:tcPr>
          <w:p w:rsidR="001663B8" w:rsidRPr="00AF1A6F" w:rsidRDefault="001663B8" w:rsidP="00894423">
            <w:pPr>
              <w:jc w:val="center"/>
              <w:rPr>
                <w:rFonts w:ascii="Calibri" w:hAnsi="Calibri" w:cs="Calibri"/>
                <w:b/>
                <w:color w:val="000000"/>
                <w:lang w:eastAsia="uk-UA"/>
              </w:rPr>
            </w:pPr>
            <w:r w:rsidRPr="00FF0A73">
              <w:rPr>
                <w:rFonts w:ascii="Calibri" w:hAnsi="Calibri" w:cs="Calibri"/>
                <w:b/>
                <w:color w:val="000000"/>
                <w:lang w:eastAsia="uk-UA"/>
              </w:rPr>
              <w:t>Капітальні вкладення</w:t>
            </w:r>
          </w:p>
          <w:p w:rsidR="001663B8" w:rsidRPr="00AF1A6F" w:rsidRDefault="001663B8" w:rsidP="00894423">
            <w:pPr>
              <w:autoSpaceDE w:val="0"/>
              <w:autoSpaceDN w:val="0"/>
              <w:adjustRightInd w:val="0"/>
              <w:jc w:val="center"/>
              <w:rPr>
                <w:rFonts w:ascii="Calibri" w:hAnsi="Calibri" w:cs="Calibri"/>
              </w:rPr>
            </w:pPr>
            <w:r w:rsidRPr="00FF0A73">
              <w:rPr>
                <w:rFonts w:ascii="Calibri" w:hAnsi="Calibri" w:cs="Calibri"/>
                <w:b/>
                <w:color w:val="000000"/>
                <w:lang w:eastAsia="uk-UA"/>
              </w:rPr>
              <w:t>на фінансування робіт*</w:t>
            </w:r>
          </w:p>
        </w:tc>
      </w:tr>
      <w:tr w:rsidR="001663B8" w:rsidRPr="00AF1A6F" w:rsidTr="00894423">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AF1A6F" w:rsidRDefault="001663B8" w:rsidP="00894423">
            <w:pPr>
              <w:autoSpaceDE w:val="0"/>
              <w:autoSpaceDN w:val="0"/>
              <w:adjustRightInd w:val="0"/>
              <w:jc w:val="center"/>
              <w:rPr>
                <w:i/>
              </w:rPr>
            </w:pPr>
            <w:r w:rsidRPr="00FF0A73">
              <w:rPr>
                <w:i/>
                <w:color w:val="000000"/>
                <w:lang w:eastAsia="uk-UA"/>
              </w:rPr>
              <w:t>Період</w:t>
            </w:r>
          </w:p>
        </w:tc>
        <w:tc>
          <w:tcPr>
            <w:tcW w:w="5671"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AF1A6F" w:rsidRDefault="001663B8" w:rsidP="00894423">
            <w:pPr>
              <w:autoSpaceDE w:val="0"/>
              <w:autoSpaceDN w:val="0"/>
              <w:adjustRightInd w:val="0"/>
              <w:jc w:val="center"/>
              <w:rPr>
                <w:rFonts w:ascii="Calibri" w:hAnsi="Calibri" w:cs="Calibri"/>
                <w:i/>
              </w:rPr>
            </w:pPr>
            <w:r w:rsidRPr="00FF0A73">
              <w:rPr>
                <w:rFonts w:ascii="Calibri" w:hAnsi="Calibri" w:cs="Calibri"/>
                <w:i/>
                <w:color w:val="000000"/>
                <w:lang w:eastAsia="uk-UA"/>
              </w:rPr>
              <w:t>Місяць</w:t>
            </w:r>
          </w:p>
        </w:tc>
        <w:tc>
          <w:tcPr>
            <w:tcW w:w="3259"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AF1A6F" w:rsidRDefault="001663B8" w:rsidP="00894423">
            <w:pPr>
              <w:autoSpaceDE w:val="0"/>
              <w:autoSpaceDN w:val="0"/>
              <w:adjustRightInd w:val="0"/>
              <w:jc w:val="center"/>
              <w:rPr>
                <w:rFonts w:ascii="Calibri" w:hAnsi="Calibri" w:cs="Calibri"/>
                <w:i/>
              </w:rPr>
            </w:pPr>
            <w:r w:rsidRPr="00FF0A73">
              <w:rPr>
                <w:rFonts w:ascii="Calibri" w:hAnsi="Calibri" w:cs="Calibri"/>
                <w:i/>
                <w:color w:val="000000"/>
                <w:lang w:eastAsia="uk-UA"/>
              </w:rPr>
              <w:t>відсотків від Договірної ціни</w:t>
            </w:r>
          </w:p>
        </w:tc>
      </w:tr>
      <w:tr w:rsidR="001663B8" w:rsidRPr="00AF1A6F" w:rsidTr="00894423">
        <w:trPr>
          <w:trHeight w:val="1"/>
          <w:jc w:val="center"/>
        </w:trPr>
        <w:tc>
          <w:tcPr>
            <w:tcW w:w="9923" w:type="dxa"/>
            <w:gridSpan w:val="3"/>
            <w:tcBorders>
              <w:top w:val="single" w:sz="2" w:space="0" w:color="000000"/>
              <w:left w:val="single" w:sz="2" w:space="0" w:color="000000"/>
              <w:bottom w:val="single" w:sz="2" w:space="0" w:color="000000"/>
              <w:right w:val="single" w:sz="2" w:space="0" w:color="000000"/>
            </w:tcBorders>
            <w:shd w:val="clear" w:color="000000" w:fill="FFFFFF"/>
          </w:tcPr>
          <w:p w:rsidR="001663B8" w:rsidRPr="00AF1A6F" w:rsidRDefault="001663B8" w:rsidP="002D604A">
            <w:pPr>
              <w:autoSpaceDE w:val="0"/>
              <w:autoSpaceDN w:val="0"/>
              <w:adjustRightInd w:val="0"/>
              <w:jc w:val="center"/>
              <w:rPr>
                <w:rFonts w:ascii="Calibri" w:hAnsi="Calibri" w:cs="Calibri"/>
              </w:rPr>
            </w:pPr>
            <w:r w:rsidRPr="00FF0A73">
              <w:rPr>
                <w:rFonts w:ascii="Calibri" w:hAnsi="Calibri" w:cs="Calibri"/>
                <w:b/>
                <w:bCs/>
                <w:i/>
                <w:iCs/>
                <w:color w:val="000000"/>
                <w:lang w:eastAsia="uk-UA"/>
              </w:rPr>
              <w:t>202</w:t>
            </w:r>
            <w:r w:rsidR="002D604A">
              <w:rPr>
                <w:rFonts w:ascii="Calibri" w:hAnsi="Calibri" w:cs="Calibri"/>
                <w:b/>
                <w:bCs/>
                <w:i/>
                <w:iCs/>
                <w:color w:val="000000"/>
                <w:lang w:eastAsia="uk-UA"/>
              </w:rPr>
              <w:t>6</w:t>
            </w:r>
          </w:p>
        </w:tc>
      </w:tr>
      <w:tr w:rsidR="001663B8" w:rsidRPr="00AF1A6F" w:rsidTr="00894423">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AF1A6F" w:rsidRDefault="001663B8" w:rsidP="00894423">
            <w:pPr>
              <w:autoSpaceDE w:val="0"/>
              <w:autoSpaceDN w:val="0"/>
              <w:adjustRightInd w:val="0"/>
              <w:jc w:val="center"/>
            </w:pPr>
            <w:r w:rsidRPr="00FF0A73">
              <w:rPr>
                <w:color w:val="000000"/>
                <w:lang w:eastAsia="uk-UA"/>
              </w:rPr>
              <w:t>I</w:t>
            </w:r>
          </w:p>
        </w:tc>
        <w:tc>
          <w:tcPr>
            <w:tcW w:w="5671"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AF1A6F" w:rsidRDefault="002D604A" w:rsidP="00C37CF6">
            <w:pPr>
              <w:autoSpaceDE w:val="0"/>
              <w:autoSpaceDN w:val="0"/>
              <w:adjustRightInd w:val="0"/>
              <w:jc w:val="center"/>
              <w:rPr>
                <w:rFonts w:ascii="Calibri" w:hAnsi="Calibri" w:cs="Calibri"/>
              </w:rPr>
            </w:pPr>
            <w:r>
              <w:rPr>
                <w:rFonts w:ascii="Calibri" w:hAnsi="Calibri" w:cs="Calibri"/>
                <w:color w:val="000000"/>
                <w:lang w:eastAsia="uk-UA"/>
              </w:rPr>
              <w:t>Липень –</w:t>
            </w:r>
            <w:r w:rsidR="001663B8" w:rsidRPr="00FF0A73">
              <w:rPr>
                <w:rFonts w:ascii="Calibri" w:hAnsi="Calibri" w:cs="Calibri"/>
                <w:color w:val="000000"/>
                <w:lang w:eastAsia="uk-UA"/>
              </w:rPr>
              <w:t xml:space="preserve"> </w:t>
            </w:r>
            <w:r w:rsidR="00C37CF6">
              <w:rPr>
                <w:rFonts w:ascii="Calibri" w:hAnsi="Calibri" w:cs="Calibri"/>
                <w:color w:val="000000"/>
                <w:lang w:eastAsia="uk-UA"/>
              </w:rPr>
              <w:t>Листопад</w:t>
            </w:r>
          </w:p>
        </w:tc>
        <w:tc>
          <w:tcPr>
            <w:tcW w:w="3259"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AF1A6F" w:rsidRDefault="002D604A" w:rsidP="002D604A">
            <w:pPr>
              <w:autoSpaceDE w:val="0"/>
              <w:autoSpaceDN w:val="0"/>
              <w:adjustRightInd w:val="0"/>
              <w:jc w:val="center"/>
              <w:rPr>
                <w:rFonts w:ascii="Calibri" w:hAnsi="Calibri" w:cs="Calibri"/>
              </w:rPr>
            </w:pPr>
            <w:r w:rsidRPr="000E4D8A">
              <w:rPr>
                <w:rFonts w:ascii="Arial" w:hAnsi="Arial" w:cs="Arial"/>
                <w:color w:val="202122"/>
                <w:shd w:val="clear" w:color="auto" w:fill="FFFFFF"/>
              </w:rPr>
              <w:t xml:space="preserve">≈ </w:t>
            </w:r>
            <w:r w:rsidR="001663B8" w:rsidRPr="00FF0A73">
              <w:rPr>
                <w:rFonts w:ascii="Calibri" w:hAnsi="Calibri" w:cs="Calibri"/>
                <w:color w:val="000000"/>
                <w:lang w:eastAsia="uk-UA"/>
              </w:rPr>
              <w:t>1</w:t>
            </w:r>
            <w:r>
              <w:rPr>
                <w:rFonts w:ascii="Calibri" w:hAnsi="Calibri" w:cs="Calibri"/>
                <w:color w:val="000000"/>
                <w:lang w:eastAsia="uk-UA"/>
              </w:rPr>
              <w:t>00</w:t>
            </w:r>
            <w:r w:rsidR="001663B8">
              <w:rPr>
                <w:rFonts w:ascii="Calibri" w:hAnsi="Calibri" w:cs="Calibri"/>
                <w:color w:val="000000"/>
                <w:lang w:eastAsia="uk-UA"/>
              </w:rPr>
              <w:t xml:space="preserve"> %</w:t>
            </w:r>
          </w:p>
        </w:tc>
      </w:tr>
    </w:tbl>
    <w:p w:rsidR="001663B8" w:rsidRPr="00AF1A6F" w:rsidRDefault="001663B8" w:rsidP="001663B8">
      <w:pPr>
        <w:keepLines/>
        <w:autoSpaceDE w:val="0"/>
        <w:autoSpaceDN w:val="0"/>
        <w:jc w:val="center"/>
        <w:rPr>
          <w:b/>
        </w:rPr>
      </w:pPr>
    </w:p>
    <w:p w:rsidR="001663B8" w:rsidRPr="00D8696B" w:rsidRDefault="001663B8" w:rsidP="001663B8">
      <w:pPr>
        <w:jc w:val="both"/>
        <w:rPr>
          <w:i/>
          <w:color w:val="000000"/>
          <w:lang w:eastAsia="uk-UA"/>
        </w:rPr>
      </w:pPr>
      <w:r w:rsidRPr="00D8696B">
        <w:rPr>
          <w:b/>
          <w:color w:val="000000"/>
          <w:lang w:eastAsia="uk-UA"/>
        </w:rPr>
        <w:t xml:space="preserve">      </w:t>
      </w:r>
      <w:r>
        <w:rPr>
          <w:b/>
          <w:color w:val="000000"/>
          <w:lang w:eastAsia="uk-UA"/>
        </w:rPr>
        <w:t xml:space="preserve">  </w:t>
      </w:r>
      <w:r w:rsidRPr="00FF0A73">
        <w:rPr>
          <w:rFonts w:ascii="Calibri" w:hAnsi="Calibri" w:cs="Calibri"/>
          <w:b/>
          <w:color w:val="000000"/>
          <w:lang w:eastAsia="uk-UA"/>
        </w:rPr>
        <w:t>*</w:t>
      </w:r>
      <w:r w:rsidRPr="00D8696B">
        <w:rPr>
          <w:b/>
          <w:color w:val="000000"/>
          <w:lang w:eastAsia="uk-UA"/>
        </w:rPr>
        <w:t xml:space="preserve"> </w:t>
      </w:r>
      <w:r w:rsidRPr="00FF0A73">
        <w:rPr>
          <w:color w:val="000000"/>
          <w:lang w:eastAsia="uk-UA"/>
        </w:rPr>
        <w:t>Примітка:</w:t>
      </w:r>
      <w:r w:rsidRPr="00D8696B">
        <w:rPr>
          <w:color w:val="000000"/>
          <w:lang w:eastAsia="uk-UA"/>
        </w:rPr>
        <w:t xml:space="preserve"> </w:t>
      </w:r>
      <w:r w:rsidRPr="00D8696B">
        <w:rPr>
          <w:i/>
          <w:color w:val="000000"/>
          <w:lang w:eastAsia="uk-UA"/>
        </w:rPr>
        <w:t>П</w:t>
      </w:r>
      <w:r w:rsidRPr="00FF0A73">
        <w:rPr>
          <w:i/>
          <w:color w:val="000000"/>
          <w:lang w:eastAsia="uk-UA"/>
        </w:rPr>
        <w:t xml:space="preserve">рогнозований розмір фінансування за виконані та прийняті Замовником будівельні роботи у відсотках за відповідний період відповідно до умов Субсидійного контракту № HUSKROUA/23/RI/1.1/005 </w:t>
      </w:r>
      <w:r>
        <w:rPr>
          <w:i/>
          <w:color w:val="000000"/>
          <w:lang w:eastAsia="uk-UA"/>
        </w:rPr>
        <w:t xml:space="preserve">  </w:t>
      </w:r>
      <w:r w:rsidRPr="00FF0A73">
        <w:rPr>
          <w:i/>
          <w:color w:val="000000"/>
          <w:lang w:eastAsia="uk-UA"/>
        </w:rPr>
        <w:t xml:space="preserve">від 13.12.2024 р.) по Проекту МТД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(AdaptWater) </w:t>
      </w:r>
    </w:p>
    <w:p w:rsidR="001663B8" w:rsidRPr="002D604A" w:rsidRDefault="001663B8" w:rsidP="001663B8">
      <w:pPr>
        <w:pStyle w:val="affff8"/>
        <w:jc w:val="both"/>
        <w:rPr>
          <w:rFonts w:ascii="Arial" w:hAnsi="Arial" w:cs="Arial"/>
          <w:sz w:val="18"/>
          <w:szCs w:val="18"/>
        </w:rPr>
      </w:pPr>
    </w:p>
    <w:tbl>
      <w:tblPr>
        <w:tblpPr w:leftFromText="180" w:rightFromText="180" w:vertAnchor="text" w:horzAnchor="margin" w:tblpY="15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5245"/>
      </w:tblGrid>
      <w:tr w:rsidR="001663B8" w:rsidRPr="000C394D" w:rsidTr="00894423">
        <w:trPr>
          <w:trHeight w:val="2117"/>
        </w:trPr>
        <w:tc>
          <w:tcPr>
            <w:tcW w:w="4928" w:type="dxa"/>
          </w:tcPr>
          <w:p w:rsidR="001663B8" w:rsidRPr="005566D8" w:rsidRDefault="001663B8" w:rsidP="00894423">
            <w:pPr>
              <w:jc w:val="center"/>
              <w:rPr>
                <w:b/>
                <w:color w:val="000000"/>
                <w:sz w:val="22"/>
                <w:szCs w:val="22"/>
                <w:u w:val="single"/>
              </w:rPr>
            </w:pPr>
            <w:r w:rsidRPr="005566D8">
              <w:rPr>
                <w:b/>
                <w:color w:val="000000"/>
                <w:sz w:val="22"/>
                <w:szCs w:val="22"/>
                <w:u w:val="single"/>
              </w:rPr>
              <w:t>ЗАМОВНИК</w:t>
            </w:r>
          </w:p>
          <w:p w:rsidR="001663B8" w:rsidRPr="002F221C" w:rsidRDefault="001663B8" w:rsidP="00894423">
            <w:pPr>
              <w:jc w:val="center"/>
              <w:rPr>
                <w:b/>
                <w:color w:val="000000"/>
                <w:sz w:val="16"/>
                <w:szCs w:val="16"/>
                <w:u w:val="single"/>
              </w:rPr>
            </w:pPr>
          </w:p>
          <w:p w:rsidR="001663B8" w:rsidRPr="005566D8" w:rsidRDefault="001663B8" w:rsidP="00894423">
            <w:pPr>
              <w:rPr>
                <w:b/>
                <w:bCs/>
                <w:caps/>
                <w:snapToGrid w:val="0"/>
                <w:sz w:val="22"/>
                <w:szCs w:val="22"/>
              </w:rPr>
            </w:pPr>
            <w:r w:rsidRPr="005566D8">
              <w:rPr>
                <w:b/>
                <w:bCs/>
                <w:sz w:val="22"/>
                <w:szCs w:val="22"/>
              </w:rPr>
              <w:t>БАСЕЙНОВЕ УПРАВЛІННЯ ВОДНИХ РЕСУРСІВ РІЧКИ ТИСА</w:t>
            </w:r>
          </w:p>
          <w:p w:rsidR="001663B8" w:rsidRPr="005566D8" w:rsidRDefault="001663B8" w:rsidP="00894423">
            <w:pPr>
              <w:rPr>
                <w:sz w:val="16"/>
                <w:szCs w:val="16"/>
              </w:rPr>
            </w:pPr>
          </w:p>
          <w:p w:rsidR="001663B8" w:rsidRDefault="001663B8" w:rsidP="00894423">
            <w:pPr>
              <w:jc w:val="both"/>
              <w:rPr>
                <w:b/>
                <w:bCs/>
                <w:noProof/>
                <w:snapToGrid w:val="0"/>
                <w:color w:val="000000"/>
              </w:rPr>
            </w:pPr>
            <w:r>
              <w:rPr>
                <w:b/>
                <w:bCs/>
                <w:noProof/>
                <w:snapToGrid w:val="0"/>
                <w:color w:val="000000"/>
              </w:rPr>
              <w:t xml:space="preserve">Начальник БУВР Тиси, </w:t>
            </w:r>
          </w:p>
          <w:p w:rsidR="001663B8" w:rsidRPr="0096102C" w:rsidRDefault="001663B8" w:rsidP="00894423">
            <w:pPr>
              <w:jc w:val="both"/>
              <w:rPr>
                <w:b/>
                <w:bCs/>
                <w:noProof/>
                <w:snapToGrid w:val="0"/>
                <w:color w:val="000000"/>
              </w:rPr>
            </w:pPr>
            <w:r>
              <w:rPr>
                <w:b/>
                <w:bCs/>
                <w:noProof/>
                <w:snapToGrid w:val="0"/>
                <w:color w:val="000000"/>
              </w:rPr>
              <w:t xml:space="preserve">керівник Проекту </w:t>
            </w:r>
          </w:p>
          <w:p w:rsidR="001663B8" w:rsidRPr="000C394D" w:rsidRDefault="001663B8" w:rsidP="00894423">
            <w:pPr>
              <w:jc w:val="both"/>
              <w:rPr>
                <w:b/>
                <w:bCs/>
                <w:noProof/>
                <w:snapToGrid w:val="0"/>
                <w:color w:val="000000"/>
              </w:rPr>
            </w:pPr>
            <w:r w:rsidRPr="000C394D">
              <w:rPr>
                <w:b/>
                <w:bCs/>
                <w:noProof/>
                <w:snapToGrid w:val="0"/>
                <w:color w:val="000000"/>
              </w:rPr>
              <w:t xml:space="preserve">   </w:t>
            </w:r>
          </w:p>
          <w:p w:rsidR="001663B8" w:rsidRPr="000C394D" w:rsidRDefault="001663B8" w:rsidP="00894423">
            <w:pPr>
              <w:jc w:val="both"/>
              <w:rPr>
                <w:b/>
                <w:bCs/>
                <w:noProof/>
                <w:snapToGrid w:val="0"/>
                <w:color w:val="000000"/>
              </w:rPr>
            </w:pPr>
            <w:r w:rsidRPr="000C394D">
              <w:rPr>
                <w:b/>
                <w:bCs/>
                <w:noProof/>
                <w:snapToGrid w:val="0"/>
                <w:color w:val="000000"/>
              </w:rPr>
              <w:t xml:space="preserve">             ____________________ /Кисіль О.А./</w:t>
            </w:r>
          </w:p>
          <w:p w:rsidR="001663B8" w:rsidRPr="005566D8" w:rsidRDefault="001663B8" w:rsidP="00894423">
            <w:pPr>
              <w:rPr>
                <w:b/>
                <w:noProof/>
                <w:snapToGrid w:val="0"/>
                <w:color w:val="000000"/>
                <w:sz w:val="22"/>
                <w:szCs w:val="22"/>
              </w:rPr>
            </w:pPr>
            <w:r w:rsidRPr="005566D8">
              <w:rPr>
                <w:b/>
                <w:bCs/>
                <w:noProof/>
                <w:snapToGrid w:val="0"/>
                <w:color w:val="000000"/>
                <w:sz w:val="22"/>
                <w:szCs w:val="22"/>
              </w:rPr>
              <w:t xml:space="preserve">       м.п.</w:t>
            </w:r>
          </w:p>
        </w:tc>
        <w:tc>
          <w:tcPr>
            <w:tcW w:w="5245" w:type="dxa"/>
          </w:tcPr>
          <w:p w:rsidR="001663B8" w:rsidRPr="005566D8" w:rsidRDefault="001663B8" w:rsidP="00894423">
            <w:pPr>
              <w:jc w:val="center"/>
              <w:rPr>
                <w:b/>
                <w:color w:val="000000"/>
                <w:sz w:val="22"/>
                <w:szCs w:val="22"/>
                <w:u w:val="single"/>
              </w:rPr>
            </w:pPr>
            <w:r w:rsidRPr="005566D8">
              <w:rPr>
                <w:b/>
                <w:color w:val="000000"/>
                <w:sz w:val="22"/>
                <w:szCs w:val="22"/>
                <w:u w:val="single"/>
              </w:rPr>
              <w:t>ВИКОНАВЕЦЬ</w:t>
            </w:r>
          </w:p>
          <w:p w:rsidR="001663B8" w:rsidRPr="002F221C" w:rsidRDefault="001663B8" w:rsidP="00894423">
            <w:pPr>
              <w:jc w:val="center"/>
              <w:rPr>
                <w:b/>
                <w:bCs/>
                <w:caps/>
                <w:snapToGrid w:val="0"/>
                <w:sz w:val="16"/>
                <w:szCs w:val="16"/>
              </w:rPr>
            </w:pPr>
          </w:p>
          <w:p w:rsidR="001663B8" w:rsidRPr="005566D8" w:rsidRDefault="001663B8" w:rsidP="00894423">
            <w:pPr>
              <w:rPr>
                <w:snapToGrid w:val="0"/>
                <w:color w:val="000000"/>
                <w:sz w:val="22"/>
                <w:szCs w:val="22"/>
              </w:rPr>
            </w:pPr>
            <w:r w:rsidRPr="005566D8">
              <w:rPr>
                <w:snapToGrid w:val="0"/>
                <w:color w:val="000000"/>
                <w:sz w:val="22"/>
                <w:szCs w:val="22"/>
              </w:rPr>
              <w:t>………………………</w:t>
            </w:r>
          </w:p>
          <w:p w:rsidR="001663B8" w:rsidRPr="005566D8" w:rsidRDefault="001663B8" w:rsidP="00894423">
            <w:pPr>
              <w:rPr>
                <w:b/>
                <w:snapToGrid w:val="0"/>
                <w:color w:val="000000"/>
                <w:sz w:val="16"/>
                <w:szCs w:val="16"/>
              </w:rPr>
            </w:pPr>
            <w:r w:rsidRPr="000C394D">
              <w:rPr>
                <w:b/>
                <w:snapToGrid w:val="0"/>
                <w:color w:val="000000"/>
              </w:rPr>
              <w:t xml:space="preserve"> </w:t>
            </w:r>
          </w:p>
          <w:p w:rsidR="001663B8" w:rsidRPr="005566D8" w:rsidRDefault="001663B8" w:rsidP="00894423">
            <w:pPr>
              <w:jc w:val="both"/>
              <w:rPr>
                <w:b/>
                <w:snapToGrid w:val="0"/>
                <w:color w:val="000000"/>
                <w:sz w:val="16"/>
                <w:szCs w:val="16"/>
              </w:rPr>
            </w:pPr>
          </w:p>
          <w:p w:rsidR="001663B8" w:rsidRPr="0096518A" w:rsidRDefault="001663B8" w:rsidP="00894423">
            <w:pPr>
              <w:rPr>
                <w:b/>
                <w:snapToGrid w:val="0"/>
                <w:color w:val="000000"/>
              </w:rPr>
            </w:pPr>
            <w:r>
              <w:rPr>
                <w:b/>
                <w:snapToGrid w:val="0"/>
                <w:color w:val="000000"/>
              </w:rPr>
              <w:t>Керівник</w:t>
            </w:r>
          </w:p>
          <w:p w:rsidR="001663B8" w:rsidRDefault="001663B8" w:rsidP="00894423">
            <w:pPr>
              <w:jc w:val="both"/>
              <w:rPr>
                <w:b/>
                <w:snapToGrid w:val="0"/>
                <w:color w:val="000000"/>
                <w:sz w:val="28"/>
                <w:szCs w:val="28"/>
              </w:rPr>
            </w:pPr>
          </w:p>
          <w:p w:rsidR="001663B8" w:rsidRPr="0096518A" w:rsidRDefault="001663B8" w:rsidP="00894423">
            <w:pPr>
              <w:jc w:val="both"/>
              <w:rPr>
                <w:b/>
                <w:snapToGrid w:val="0"/>
                <w:color w:val="000000"/>
              </w:rPr>
            </w:pPr>
            <w:r w:rsidRPr="0096518A">
              <w:rPr>
                <w:b/>
                <w:snapToGrid w:val="0"/>
                <w:color w:val="000000"/>
              </w:rPr>
              <w:t xml:space="preserve">         </w:t>
            </w:r>
            <w:r>
              <w:rPr>
                <w:b/>
                <w:snapToGrid w:val="0"/>
                <w:color w:val="000000"/>
              </w:rPr>
              <w:t xml:space="preserve">            </w:t>
            </w:r>
            <w:r w:rsidRPr="0096518A">
              <w:rPr>
                <w:b/>
                <w:snapToGrid w:val="0"/>
                <w:color w:val="000000"/>
              </w:rPr>
              <w:t xml:space="preserve">     ________________/</w:t>
            </w:r>
            <w:r w:rsidRPr="005566D8">
              <w:rPr>
                <w:snapToGrid w:val="0"/>
                <w:color w:val="000000"/>
              </w:rPr>
              <w:t>......................</w:t>
            </w:r>
            <w:r w:rsidRPr="0096518A">
              <w:rPr>
                <w:b/>
                <w:snapToGrid w:val="0"/>
                <w:color w:val="000000"/>
              </w:rPr>
              <w:t>/</w:t>
            </w:r>
          </w:p>
          <w:p w:rsidR="001663B8" w:rsidRPr="005566D8" w:rsidRDefault="001663B8" w:rsidP="00894423">
            <w:pPr>
              <w:jc w:val="both"/>
              <w:rPr>
                <w:b/>
                <w:snapToGrid w:val="0"/>
                <w:color w:val="000000"/>
              </w:rPr>
            </w:pPr>
            <w:r w:rsidRPr="006A3FF2">
              <w:rPr>
                <w:b/>
                <w:snapToGrid w:val="0"/>
                <w:color w:val="000000"/>
                <w:sz w:val="22"/>
                <w:szCs w:val="22"/>
              </w:rPr>
              <w:t xml:space="preserve">      </w:t>
            </w:r>
            <w:r>
              <w:rPr>
                <w:b/>
                <w:snapToGrid w:val="0"/>
                <w:color w:val="000000"/>
                <w:sz w:val="22"/>
                <w:szCs w:val="22"/>
              </w:rPr>
              <w:t xml:space="preserve">        </w:t>
            </w:r>
            <w:r w:rsidRPr="006A3FF2">
              <w:rPr>
                <w:b/>
                <w:snapToGrid w:val="0"/>
                <w:color w:val="000000"/>
                <w:sz w:val="22"/>
                <w:szCs w:val="22"/>
              </w:rPr>
              <w:t xml:space="preserve">      м.п.</w:t>
            </w:r>
          </w:p>
        </w:tc>
      </w:tr>
    </w:tbl>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2D604A" w:rsidRDefault="002D604A" w:rsidP="002D604A">
      <w:pPr>
        <w:pStyle w:val="af6"/>
        <w:rPr>
          <w:lang w:val="ru-RU" w:eastAsia="ru-RU"/>
        </w:rPr>
      </w:pPr>
    </w:p>
    <w:p w:rsidR="002D604A" w:rsidRPr="002D604A" w:rsidRDefault="002D604A" w:rsidP="002D604A">
      <w:pPr>
        <w:pStyle w:val="af7"/>
        <w:rPr>
          <w:lang w:val="ru-RU" w:eastAsia="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Pr="00DD3F3A" w:rsidRDefault="001663B8" w:rsidP="001663B8">
      <w:pPr>
        <w:pStyle w:val="affff8"/>
        <w:jc w:val="both"/>
        <w:rPr>
          <w:rFonts w:ascii="Arial" w:hAnsi="Arial" w:cs="Arial"/>
          <w:sz w:val="16"/>
          <w:szCs w:val="16"/>
        </w:rPr>
      </w:pPr>
    </w:p>
    <w:p w:rsidR="00B25F02" w:rsidRPr="00223CCF" w:rsidRDefault="00E354E3" w:rsidP="002D604A">
      <w:pPr>
        <w:suppressAutoHyphens w:val="0"/>
        <w:jc w:val="center"/>
        <w:rPr>
          <w:b/>
        </w:rPr>
      </w:pPr>
      <w:r w:rsidRPr="00E354E3">
        <w:rPr>
          <w:b/>
          <w:i/>
          <w:sz w:val="32"/>
          <w:szCs w:val="32"/>
          <w:lang w:eastAsia="ru-RU"/>
        </w:rPr>
        <w:lastRenderedPageBreak/>
        <w:t xml:space="preserve">     </w:t>
      </w:r>
      <w:r w:rsidR="00CA5C93">
        <w:rPr>
          <w:b/>
          <w:bCs/>
        </w:rPr>
        <w:t xml:space="preserve">                          </w:t>
      </w:r>
      <w:r w:rsidR="00312819">
        <w:rPr>
          <w:b/>
          <w:bCs/>
        </w:rPr>
        <w:t xml:space="preserve"> </w:t>
      </w:r>
      <w:r w:rsidR="00B25F02" w:rsidRPr="00223CCF">
        <w:rPr>
          <w:b/>
        </w:rPr>
        <w:t>Додаток 1</w:t>
      </w:r>
    </w:p>
    <w:p w:rsidR="00B25F02" w:rsidRDefault="00B25F02" w:rsidP="00B25F02">
      <w:pPr>
        <w:pStyle w:val="1f5"/>
        <w:tabs>
          <w:tab w:val="left" w:pos="4820"/>
        </w:tabs>
        <w:ind w:left="5387"/>
        <w:rPr>
          <w:bCs/>
          <w:sz w:val="20"/>
          <w:bdr w:val="none" w:sz="0" w:space="0" w:color="auto" w:frame="1"/>
        </w:rPr>
      </w:pPr>
      <w:r w:rsidRPr="002E56E0">
        <w:rPr>
          <w:sz w:val="20"/>
          <w:bdr w:val="none" w:sz="0" w:space="0" w:color="auto" w:frame="1"/>
        </w:rPr>
        <w:t>до тендерної документації на закупівлю:</w:t>
      </w:r>
      <w:r w:rsidRPr="002E56E0">
        <w:rPr>
          <w:bCs/>
          <w:sz w:val="20"/>
          <w:bdr w:val="none" w:sz="0" w:space="0" w:color="auto" w:frame="1"/>
        </w:rPr>
        <w:t xml:space="preserve">    </w:t>
      </w:r>
    </w:p>
    <w:p w:rsidR="00E56D02" w:rsidRPr="0001187D" w:rsidRDefault="00E56D02" w:rsidP="00E56D02">
      <w:pPr>
        <w:tabs>
          <w:tab w:val="left" w:pos="4820"/>
        </w:tabs>
        <w:suppressAutoHyphens w:val="0"/>
        <w:ind w:left="5387"/>
        <w:jc w:val="both"/>
        <w:rPr>
          <w:bCs/>
          <w:iCs/>
          <w:sz w:val="14"/>
          <w:szCs w:val="14"/>
          <w:lang w:eastAsia="ru-RU"/>
        </w:rPr>
      </w:pPr>
      <w:r w:rsidRPr="0001187D">
        <w:rPr>
          <w:bCs/>
          <w:iCs/>
          <w:sz w:val="14"/>
          <w:szCs w:val="14"/>
          <w:lang w:eastAsia="ru-RU"/>
        </w:rPr>
        <w:t>«Реконструкція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 (ДК 021:2015: 45240000-1 — Будівництво гідротехнічних об’єктів) (джерело фінансування - кошти Гранту Європейського Союзу надані в рамках Проекту МТД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01187D">
        <w:rPr>
          <w:bCs/>
          <w:iCs/>
          <w:sz w:val="14"/>
          <w:szCs w:val="14"/>
          <w:lang w:val="ru-RU" w:eastAsia="ru-RU"/>
        </w:rPr>
        <w:t>AdaptWater</w:t>
      </w:r>
      <w:r w:rsidRPr="0001187D">
        <w:rPr>
          <w:bCs/>
          <w:iCs/>
          <w:sz w:val="14"/>
          <w:szCs w:val="14"/>
          <w:lang w:eastAsia="ru-RU"/>
        </w:rPr>
        <w:t xml:space="preserve">). Субсидійний контракт № </w:t>
      </w:r>
      <w:r w:rsidRPr="0001187D">
        <w:rPr>
          <w:bCs/>
          <w:iCs/>
          <w:sz w:val="14"/>
          <w:szCs w:val="14"/>
          <w:lang w:val="ru-RU" w:eastAsia="ru-RU"/>
        </w:rPr>
        <w:t>HUSKROUA</w:t>
      </w:r>
      <w:r w:rsidRPr="0001187D">
        <w:rPr>
          <w:bCs/>
          <w:iCs/>
          <w:sz w:val="14"/>
          <w:szCs w:val="14"/>
          <w:lang w:eastAsia="ru-RU"/>
        </w:rPr>
        <w:t>/23/</w:t>
      </w:r>
      <w:r w:rsidRPr="0001187D">
        <w:rPr>
          <w:bCs/>
          <w:iCs/>
          <w:sz w:val="14"/>
          <w:szCs w:val="14"/>
          <w:lang w:val="ru-RU" w:eastAsia="ru-RU"/>
        </w:rPr>
        <w:t>RI</w:t>
      </w:r>
      <w:r w:rsidRPr="0001187D">
        <w:rPr>
          <w:bCs/>
          <w:iCs/>
          <w:sz w:val="14"/>
          <w:szCs w:val="14"/>
          <w:lang w:eastAsia="ru-RU"/>
        </w:rPr>
        <w:t>/1.1/005 від 13.12.2024р.)</w:t>
      </w:r>
    </w:p>
    <w:p w:rsidR="00E56D02" w:rsidRDefault="00E56D02" w:rsidP="00C922EC">
      <w:pPr>
        <w:tabs>
          <w:tab w:val="left" w:pos="4820"/>
        </w:tabs>
        <w:suppressAutoHyphens w:val="0"/>
        <w:ind w:left="5387"/>
        <w:jc w:val="both"/>
        <w:rPr>
          <w:bCs/>
          <w:iCs/>
          <w:sz w:val="18"/>
          <w:szCs w:val="18"/>
          <w:lang w:eastAsia="ru-RU"/>
        </w:rPr>
      </w:pPr>
    </w:p>
    <w:p w:rsidR="007B6EF9" w:rsidRDefault="007B6EF9" w:rsidP="00C6648A">
      <w:pPr>
        <w:ind w:firstLine="284"/>
        <w:jc w:val="center"/>
        <w:outlineLvl w:val="0"/>
        <w:rPr>
          <w:b/>
        </w:rPr>
      </w:pPr>
    </w:p>
    <w:p w:rsidR="00DD1CF7" w:rsidRDefault="00DD1CF7" w:rsidP="00C6648A">
      <w:pPr>
        <w:ind w:firstLine="284"/>
        <w:jc w:val="center"/>
        <w:outlineLvl w:val="0"/>
        <w:rPr>
          <w:b/>
        </w:rPr>
      </w:pPr>
    </w:p>
    <w:p w:rsidR="00C6648A" w:rsidRPr="00E408EC" w:rsidRDefault="00C6648A" w:rsidP="00C6648A">
      <w:pPr>
        <w:ind w:firstLine="284"/>
        <w:jc w:val="center"/>
        <w:outlineLvl w:val="0"/>
        <w:rPr>
          <w:b/>
        </w:rPr>
      </w:pPr>
      <w:r w:rsidRPr="00E408EC">
        <w:rPr>
          <w:b/>
        </w:rPr>
        <w:t>ПЕРЕЛІК</w:t>
      </w:r>
    </w:p>
    <w:p w:rsidR="00C6648A" w:rsidRDefault="00C6648A" w:rsidP="00C6648A">
      <w:pPr>
        <w:ind w:firstLine="284"/>
        <w:jc w:val="center"/>
        <w:outlineLvl w:val="0"/>
        <w:rPr>
          <w:b/>
        </w:rPr>
      </w:pPr>
      <w:r w:rsidRPr="00E408EC">
        <w:rPr>
          <w:b/>
        </w:rPr>
        <w:t xml:space="preserve">документів </w:t>
      </w:r>
      <w:r w:rsidRPr="00E408EC">
        <w:rPr>
          <w:b/>
          <w:sz w:val="25"/>
          <w:szCs w:val="25"/>
        </w:rPr>
        <w:t>та/або інформації</w:t>
      </w:r>
      <w:r w:rsidRPr="00E408EC">
        <w:rPr>
          <w:b/>
        </w:rPr>
        <w:t xml:space="preserve"> які подаються Учасник</w:t>
      </w:r>
      <w:r>
        <w:rPr>
          <w:b/>
        </w:rPr>
        <w:t>ами</w:t>
      </w:r>
      <w:r w:rsidRPr="00E408EC">
        <w:rPr>
          <w:b/>
        </w:rPr>
        <w:t xml:space="preserve"> для підтвердження відповідності Кваліфікаційним критеріям, визначеним згідно статті 16 Закону.</w:t>
      </w:r>
    </w:p>
    <w:p w:rsidR="00C6648A" w:rsidRDefault="00C6648A" w:rsidP="00C6648A">
      <w:pPr>
        <w:ind w:firstLine="284"/>
        <w:jc w:val="center"/>
        <w:outlineLvl w:val="0"/>
        <w:rPr>
          <w:b/>
        </w:rPr>
      </w:pPr>
    </w:p>
    <w:p w:rsidR="00C6648A" w:rsidRDefault="00C6648A" w:rsidP="00C6648A">
      <w:pPr>
        <w:ind w:firstLine="709"/>
        <w:jc w:val="both"/>
        <w:rPr>
          <w:color w:val="000000"/>
          <w:lang w:eastAsia="ru-RU"/>
        </w:rPr>
      </w:pPr>
      <w:r w:rsidRPr="0089378E">
        <w:t>Документи, які повинен надати учасник у складі тендерної пропозиції, для підтвердження відповідності кваліфікаційним критеріям встановленим замовником відповідно Закону України «Про публічні закупівлі»</w:t>
      </w:r>
      <w:r>
        <w:t xml:space="preserve"> та «Особливостей» затверджених  Постановою КМУ </w:t>
      </w:r>
      <w:r w:rsidRPr="00962CD7">
        <w:rPr>
          <w:color w:val="000000"/>
          <w:lang w:eastAsia="ru-RU"/>
        </w:rPr>
        <w:t>від 12.10.2022р. № 1178</w:t>
      </w:r>
      <w:r>
        <w:rPr>
          <w:color w:val="000000"/>
          <w:lang w:eastAsia="ru-RU"/>
        </w:rPr>
        <w:t>.</w:t>
      </w:r>
    </w:p>
    <w:p w:rsidR="00D442B5" w:rsidRDefault="00D442B5" w:rsidP="00C6648A">
      <w:pPr>
        <w:ind w:firstLine="709"/>
        <w:jc w:val="both"/>
        <w:rPr>
          <w:color w:val="000000"/>
          <w:lang w:eastAsia="ru-RU"/>
        </w:rPr>
      </w:pPr>
    </w:p>
    <w:tbl>
      <w:tblPr>
        <w:tblpPr w:leftFromText="180" w:rightFromText="180" w:vertAnchor="text" w:tblpX="-601" w:tblpY="1"/>
        <w:tblOverlap w:val="neve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663"/>
        <w:gridCol w:w="850"/>
      </w:tblGrid>
      <w:tr w:rsidR="00BB1C72" w:rsidRPr="0089378E" w:rsidTr="00894423">
        <w:trPr>
          <w:trHeight w:val="562"/>
        </w:trPr>
        <w:tc>
          <w:tcPr>
            <w:tcW w:w="2977" w:type="dxa"/>
            <w:vAlign w:val="center"/>
          </w:tcPr>
          <w:p w:rsidR="00BB1C72" w:rsidRPr="00883A30" w:rsidRDefault="00BB1C72" w:rsidP="00894423">
            <w:pPr>
              <w:pStyle w:val="aff3"/>
              <w:jc w:val="center"/>
              <w:rPr>
                <w:rFonts w:ascii="Times New Roman" w:hAnsi="Times New Roman"/>
                <w:b/>
                <w:lang w:eastAsia="ru-RU"/>
              </w:rPr>
            </w:pPr>
            <w:r w:rsidRPr="00883A30">
              <w:rPr>
                <w:rFonts w:ascii="Times New Roman" w:hAnsi="Times New Roman"/>
                <w:b/>
                <w:lang w:eastAsia="ru-RU"/>
              </w:rPr>
              <w:t>Критерій</w:t>
            </w:r>
          </w:p>
        </w:tc>
        <w:tc>
          <w:tcPr>
            <w:tcW w:w="6663" w:type="dxa"/>
            <w:vAlign w:val="center"/>
          </w:tcPr>
          <w:p w:rsidR="00BB1C72" w:rsidRPr="00883A30" w:rsidRDefault="00BB1C72" w:rsidP="00894423">
            <w:pPr>
              <w:pStyle w:val="aff3"/>
              <w:jc w:val="center"/>
              <w:rPr>
                <w:rFonts w:ascii="Times New Roman" w:hAnsi="Times New Roman"/>
                <w:b/>
                <w:lang w:eastAsia="ru-RU"/>
              </w:rPr>
            </w:pPr>
            <w:r w:rsidRPr="00883A30">
              <w:rPr>
                <w:rFonts w:ascii="Times New Roman" w:hAnsi="Times New Roman"/>
                <w:b/>
                <w:lang w:eastAsia="ru-RU"/>
              </w:rPr>
              <w:t>Підтвердження відповідності</w:t>
            </w:r>
          </w:p>
        </w:tc>
        <w:tc>
          <w:tcPr>
            <w:tcW w:w="850" w:type="dxa"/>
            <w:vAlign w:val="center"/>
          </w:tcPr>
          <w:p w:rsidR="00BB1C72" w:rsidRPr="00883A30" w:rsidRDefault="00BB1C72" w:rsidP="00894423">
            <w:pPr>
              <w:pStyle w:val="aff3"/>
              <w:jc w:val="center"/>
              <w:rPr>
                <w:rFonts w:ascii="Times New Roman" w:hAnsi="Times New Roman"/>
                <w:b/>
                <w:lang w:eastAsia="ru-RU"/>
              </w:rPr>
            </w:pPr>
            <w:r w:rsidRPr="00883A30">
              <w:rPr>
                <w:rFonts w:ascii="Times New Roman" w:hAnsi="Times New Roman"/>
                <w:b/>
                <w:lang w:eastAsia="ru-RU"/>
              </w:rPr>
              <w:t>Чек-лист</w:t>
            </w:r>
          </w:p>
        </w:tc>
      </w:tr>
      <w:tr w:rsidR="00BB1C72" w:rsidRPr="00747D64" w:rsidTr="00894423">
        <w:trPr>
          <w:trHeight w:val="2214"/>
        </w:trPr>
        <w:tc>
          <w:tcPr>
            <w:tcW w:w="2977" w:type="dxa"/>
          </w:tcPr>
          <w:p w:rsidR="00BB1C72" w:rsidRPr="0089378E" w:rsidRDefault="00BB1C72" w:rsidP="00894423">
            <w:pPr>
              <w:rPr>
                <w:b/>
                <w:bCs/>
                <w:lang w:eastAsia="ru-RU"/>
              </w:rPr>
            </w:pPr>
            <w:r w:rsidRPr="0089378E">
              <w:rPr>
                <w:b/>
                <w:bCs/>
                <w:lang w:eastAsia="ru-RU"/>
              </w:rPr>
              <w:t>Наявність обладнання, матеріально-технічної бази</w:t>
            </w:r>
          </w:p>
        </w:tc>
        <w:tc>
          <w:tcPr>
            <w:tcW w:w="6663" w:type="dxa"/>
            <w:vAlign w:val="center"/>
          </w:tcPr>
          <w:p w:rsidR="00BB1C72" w:rsidRPr="000109A7" w:rsidRDefault="00BB1C72" w:rsidP="00894423">
            <w:pPr>
              <w:widowControl w:val="0"/>
              <w:ind w:right="113"/>
              <w:jc w:val="both"/>
              <w:rPr>
                <w:color w:val="000000"/>
                <w:lang w:eastAsia="ru-RU"/>
              </w:rPr>
            </w:pPr>
            <w:r>
              <w:t xml:space="preserve">      </w:t>
            </w:r>
            <w:r w:rsidRPr="000109A7">
              <w:rPr>
                <w:color w:val="000000"/>
                <w:lang w:eastAsia="ru-RU"/>
              </w:rPr>
              <w:t xml:space="preserve">       </w:t>
            </w:r>
            <w:r w:rsidRPr="000109A7">
              <w:rPr>
                <w:b/>
                <w:color w:val="000000"/>
                <w:u w:val="single"/>
                <w:lang w:eastAsia="ru-RU"/>
              </w:rPr>
              <w:t>Довідка</w:t>
            </w:r>
            <w:r w:rsidRPr="000109A7">
              <w:rPr>
                <w:color w:val="000000"/>
                <w:lang w:eastAsia="ru-RU"/>
              </w:rPr>
              <w:t xml:space="preserve"> на фірмовому бланку (у разі наявності таких бланків) </w:t>
            </w:r>
            <w:r w:rsidRPr="000109A7">
              <w:rPr>
                <w:b/>
                <w:color w:val="000000"/>
                <w:lang w:eastAsia="ru-RU"/>
              </w:rPr>
              <w:t>за Формою передбаченою цим Додатком</w:t>
            </w:r>
            <w:r w:rsidRPr="000109A7">
              <w:rPr>
                <w:color w:val="000000"/>
                <w:lang w:eastAsia="ru-RU"/>
              </w:rPr>
              <w:t xml:space="preserve">                за підписом керівника або уповноваженої особи Учасника про наявність обладнання та матеріально-технічної бази, необхідних для </w:t>
            </w:r>
            <w:r>
              <w:rPr>
                <w:color w:val="000000"/>
                <w:lang w:eastAsia="ru-RU"/>
              </w:rPr>
              <w:t>надання послуг</w:t>
            </w:r>
            <w:r w:rsidRPr="000109A7">
              <w:rPr>
                <w:color w:val="000000"/>
                <w:lang w:eastAsia="ru-RU"/>
              </w:rPr>
              <w:t xml:space="preserve">, що є предметом закупівлі, згідно вимог Замовника. </w:t>
            </w:r>
            <w:r w:rsidRPr="000109A7">
              <w:rPr>
                <w:color w:val="000000"/>
                <w:lang w:val="ru-RU" w:eastAsia="ru-RU"/>
              </w:rPr>
              <w:t xml:space="preserve">Кількість </w:t>
            </w:r>
            <w:r w:rsidRPr="000109A7">
              <w:rPr>
                <w:color w:val="000000"/>
                <w:lang w:eastAsia="ru-RU"/>
              </w:rPr>
              <w:t>технічних засобів (механізмів та/або авто техніки)</w:t>
            </w:r>
            <w:r w:rsidRPr="000109A7">
              <w:rPr>
                <w:color w:val="000000"/>
                <w:lang w:val="ru-RU" w:eastAsia="ru-RU"/>
              </w:rPr>
              <w:t xml:space="preserve"> повинна бути не нижче мінімальної</w:t>
            </w:r>
            <w:r w:rsidRPr="000109A7">
              <w:rPr>
                <w:color w:val="000000"/>
                <w:lang w:eastAsia="ru-RU"/>
              </w:rPr>
              <w:t>,</w:t>
            </w:r>
            <w:r w:rsidRPr="000109A7">
              <w:rPr>
                <w:color w:val="000000"/>
                <w:lang w:val="ru-RU" w:eastAsia="ru-RU"/>
              </w:rPr>
              <w:t xml:space="preserve"> передбаченої Замовником.</w:t>
            </w:r>
            <w:r w:rsidRPr="000109A7">
              <w:rPr>
                <w:color w:val="000000"/>
                <w:lang w:eastAsia="ru-RU"/>
              </w:rPr>
              <w:t xml:space="preserve"> </w:t>
            </w:r>
          </w:p>
          <w:p w:rsidR="00BB1C72" w:rsidRPr="000109A7" w:rsidRDefault="00BB1C72" w:rsidP="00894423">
            <w:pPr>
              <w:widowControl w:val="0"/>
              <w:ind w:right="113"/>
              <w:jc w:val="both"/>
              <w:rPr>
                <w:i/>
                <w:color w:val="000000"/>
                <w:lang w:eastAsia="ru-RU"/>
              </w:rPr>
            </w:pPr>
            <w:r w:rsidRPr="000109A7">
              <w:rPr>
                <w:i/>
                <w:color w:val="000000"/>
                <w:lang w:eastAsia="ru-RU"/>
              </w:rPr>
              <w:t xml:space="preserve">      Учасники зобов’язані надати відповідні підтверджуючі документи згідно вимог цієї ТД.</w:t>
            </w:r>
          </w:p>
          <w:p w:rsidR="00BB1C72" w:rsidRPr="00747D64" w:rsidRDefault="00BB1C72" w:rsidP="00894423">
            <w:pPr>
              <w:pStyle w:val="1f"/>
              <w:widowControl w:val="0"/>
              <w:ind w:right="113"/>
              <w:jc w:val="both"/>
              <w:rPr>
                <w:szCs w:val="24"/>
                <w:lang w:val="uk-UA"/>
              </w:rPr>
            </w:pPr>
          </w:p>
        </w:tc>
        <w:tc>
          <w:tcPr>
            <w:tcW w:w="850" w:type="dxa"/>
            <w:vAlign w:val="center"/>
          </w:tcPr>
          <w:tbl>
            <w:tblPr>
              <w:tblpPr w:leftFromText="180" w:rightFromText="180" w:vertAnchor="page" w:horzAnchor="margin" w:tblpY="38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
            </w:tblGrid>
            <w:tr w:rsidR="00BB1C72" w:rsidTr="00894423">
              <w:trPr>
                <w:trHeight w:val="357"/>
              </w:trPr>
              <w:tc>
                <w:tcPr>
                  <w:tcW w:w="279" w:type="dxa"/>
                </w:tcPr>
                <w:p w:rsidR="00BB1C72" w:rsidRDefault="00BB1C72" w:rsidP="00894423">
                  <w:pPr>
                    <w:pStyle w:val="1f"/>
                    <w:widowControl w:val="0"/>
                    <w:ind w:right="113"/>
                    <w:jc w:val="both"/>
                    <w:rPr>
                      <w:szCs w:val="24"/>
                      <w:lang w:val="uk-UA"/>
                    </w:rPr>
                  </w:pPr>
                </w:p>
              </w:tc>
            </w:tr>
          </w:tbl>
          <w:p w:rsidR="00BB1C72" w:rsidRPr="00067AB5" w:rsidRDefault="00BB1C72" w:rsidP="00894423">
            <w:pPr>
              <w:pStyle w:val="1f"/>
              <w:widowControl w:val="0"/>
              <w:ind w:right="113"/>
              <w:jc w:val="both"/>
              <w:rPr>
                <w:szCs w:val="24"/>
                <w:lang w:val="uk-UA"/>
              </w:rPr>
            </w:pPr>
          </w:p>
        </w:tc>
      </w:tr>
      <w:tr w:rsidR="00BB1C72" w:rsidRPr="0089378E" w:rsidTr="00894423">
        <w:trPr>
          <w:trHeight w:val="2750"/>
        </w:trPr>
        <w:tc>
          <w:tcPr>
            <w:tcW w:w="2977" w:type="dxa"/>
          </w:tcPr>
          <w:p w:rsidR="00BB1C72" w:rsidRPr="0089378E" w:rsidRDefault="00BB1C72" w:rsidP="00894423">
            <w:pPr>
              <w:rPr>
                <w:b/>
                <w:bCs/>
                <w:lang w:eastAsia="ru-RU"/>
              </w:rPr>
            </w:pPr>
            <w:r w:rsidRPr="0089378E">
              <w:rPr>
                <w:b/>
                <w:bCs/>
                <w:lang w:eastAsia="ru-RU"/>
              </w:rPr>
              <w:t>Наявність працівників відповідної кваліфікації, які мають необхідні знання та досвід</w:t>
            </w:r>
          </w:p>
        </w:tc>
        <w:tc>
          <w:tcPr>
            <w:tcW w:w="6663" w:type="dxa"/>
          </w:tcPr>
          <w:p w:rsidR="00BB1C72" w:rsidRPr="0002344A" w:rsidRDefault="00BB1C72" w:rsidP="00894423">
            <w:pPr>
              <w:pStyle w:val="1f"/>
              <w:widowControl w:val="0"/>
              <w:tabs>
                <w:tab w:val="left" w:pos="426"/>
                <w:tab w:val="left" w:pos="709"/>
              </w:tabs>
              <w:contextualSpacing/>
              <w:jc w:val="both"/>
              <w:rPr>
                <w:szCs w:val="24"/>
                <w:lang w:val="uk-UA"/>
              </w:rPr>
            </w:pPr>
            <w:r w:rsidRPr="00747D64">
              <w:rPr>
                <w:szCs w:val="24"/>
                <w:lang w:val="uk-UA"/>
              </w:rPr>
              <w:t xml:space="preserve">         </w:t>
            </w:r>
            <w:r w:rsidRPr="0002344A">
              <w:rPr>
                <w:b/>
                <w:szCs w:val="24"/>
                <w:lang w:val="uk-UA"/>
              </w:rPr>
              <w:t xml:space="preserve"> </w:t>
            </w:r>
            <w:r w:rsidRPr="004D35EB">
              <w:rPr>
                <w:b/>
                <w:szCs w:val="24"/>
                <w:u w:val="single"/>
                <w:lang w:val="uk-UA"/>
              </w:rPr>
              <w:t>Довідка</w:t>
            </w:r>
            <w:r w:rsidRPr="0002344A">
              <w:rPr>
                <w:szCs w:val="24"/>
                <w:lang w:val="uk-UA"/>
              </w:rPr>
              <w:t xml:space="preserve"> </w:t>
            </w:r>
            <w:r w:rsidRPr="00E41D69">
              <w:rPr>
                <w:szCs w:val="24"/>
                <w:lang w:val="uk-UA"/>
              </w:rPr>
              <w:t>на фірмовому бланку (у разі наявності таких бланків)</w:t>
            </w:r>
            <w:r w:rsidRPr="0002344A">
              <w:rPr>
                <w:szCs w:val="24"/>
                <w:lang w:val="uk-UA"/>
              </w:rPr>
              <w:t xml:space="preserve"> </w:t>
            </w:r>
            <w:r w:rsidRPr="00E41D69">
              <w:rPr>
                <w:b/>
                <w:szCs w:val="24"/>
                <w:lang w:val="uk-UA"/>
              </w:rPr>
              <w:t>за Формою передбаченою цим Додатком</w:t>
            </w:r>
            <w:r w:rsidRPr="0002344A">
              <w:rPr>
                <w:szCs w:val="24"/>
                <w:lang w:val="uk-UA"/>
              </w:rPr>
              <w:t xml:space="preserve"> за підписом керівника або уповноваженої особи Учасника у якому зазначено інформацію про наявність працівників відповідної кваліфікації, які мають необхідні знання та досвід для </w:t>
            </w:r>
            <w:r>
              <w:rPr>
                <w:szCs w:val="24"/>
                <w:lang w:val="uk-UA"/>
              </w:rPr>
              <w:t xml:space="preserve">надання послуг </w:t>
            </w:r>
            <w:r w:rsidRPr="0002344A">
              <w:rPr>
                <w:szCs w:val="24"/>
                <w:lang w:val="uk-UA"/>
              </w:rPr>
              <w:t>за предметом закупівлі</w:t>
            </w:r>
            <w:r w:rsidRPr="0002344A">
              <w:rPr>
                <w:i/>
                <w:szCs w:val="24"/>
                <w:lang w:val="uk-UA"/>
              </w:rPr>
              <w:t xml:space="preserve"> - </w:t>
            </w:r>
            <w:r w:rsidRPr="0002344A">
              <w:rPr>
                <w:szCs w:val="24"/>
                <w:lang w:val="uk-UA"/>
              </w:rPr>
              <w:t>за підписом керівника або уповноваженої особи Учасника.</w:t>
            </w:r>
          </w:p>
          <w:p w:rsidR="00BB1C72" w:rsidRDefault="00BB1C72" w:rsidP="00894423">
            <w:pPr>
              <w:pStyle w:val="aff3"/>
              <w:jc w:val="both"/>
              <w:rPr>
                <w:rFonts w:ascii="Times New Roman" w:hAnsi="Times New Roman"/>
                <w:sz w:val="24"/>
                <w:szCs w:val="24"/>
                <w:lang w:eastAsia="ru-RU"/>
              </w:rPr>
            </w:pPr>
            <w:r>
              <w:rPr>
                <w:rFonts w:ascii="Times New Roman" w:hAnsi="Times New Roman"/>
                <w:sz w:val="24"/>
                <w:szCs w:val="24"/>
                <w:lang w:eastAsia="ru-RU"/>
              </w:rPr>
              <w:t xml:space="preserve">           </w:t>
            </w:r>
            <w:r w:rsidRPr="0002344A">
              <w:rPr>
                <w:rFonts w:ascii="Times New Roman" w:hAnsi="Times New Roman"/>
                <w:sz w:val="24"/>
                <w:szCs w:val="24"/>
                <w:lang w:eastAsia="ru-RU"/>
              </w:rPr>
              <w:t>Кількість працівників повинна бути не нижче мінімальної, передбаченої Замовником.</w:t>
            </w:r>
          </w:p>
          <w:p w:rsidR="00BB1C72" w:rsidRPr="009007DD" w:rsidRDefault="00BB1C72" w:rsidP="00894423">
            <w:pPr>
              <w:pStyle w:val="aff3"/>
              <w:jc w:val="both"/>
              <w:rPr>
                <w:rFonts w:ascii="Times New Roman" w:hAnsi="Times New Roman"/>
                <w:sz w:val="24"/>
                <w:szCs w:val="24"/>
              </w:rPr>
            </w:pPr>
          </w:p>
        </w:tc>
        <w:tc>
          <w:tcPr>
            <w:tcW w:w="850" w:type="dxa"/>
          </w:tcPr>
          <w:p w:rsidR="00BB1C72" w:rsidRDefault="00BB1C72" w:rsidP="00894423">
            <w:pPr>
              <w:pStyle w:val="1f"/>
              <w:widowControl w:val="0"/>
              <w:ind w:right="113"/>
              <w:jc w:val="both"/>
              <w:rPr>
                <w:szCs w:val="24"/>
                <w:lang w:val="uk-UA"/>
              </w:rPr>
            </w:pPr>
          </w:p>
          <w:tbl>
            <w:tblPr>
              <w:tblpPr w:leftFromText="180" w:rightFromText="180" w:vertAnchor="page" w:horzAnchor="margin" w:tblpY="5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
            </w:tblGrid>
            <w:tr w:rsidR="00BB1C72" w:rsidTr="00894423">
              <w:trPr>
                <w:trHeight w:val="357"/>
              </w:trPr>
              <w:tc>
                <w:tcPr>
                  <w:tcW w:w="279" w:type="dxa"/>
                </w:tcPr>
                <w:p w:rsidR="00BB1C72" w:rsidRDefault="00BB1C72" w:rsidP="00894423">
                  <w:pPr>
                    <w:pStyle w:val="1f"/>
                    <w:widowControl w:val="0"/>
                    <w:ind w:right="113"/>
                    <w:jc w:val="both"/>
                    <w:rPr>
                      <w:szCs w:val="24"/>
                      <w:lang w:val="uk-UA"/>
                    </w:rPr>
                  </w:pPr>
                </w:p>
              </w:tc>
            </w:tr>
          </w:tbl>
          <w:p w:rsidR="00BB1C72" w:rsidRDefault="00BB1C72" w:rsidP="00894423">
            <w:pPr>
              <w:pStyle w:val="1f"/>
              <w:widowControl w:val="0"/>
              <w:ind w:right="113"/>
              <w:jc w:val="both"/>
              <w:rPr>
                <w:szCs w:val="24"/>
                <w:lang w:val="uk-UA"/>
              </w:rPr>
            </w:pPr>
          </w:p>
        </w:tc>
      </w:tr>
      <w:tr w:rsidR="00BB1C72" w:rsidRPr="0089378E" w:rsidTr="00894423">
        <w:trPr>
          <w:trHeight w:val="942"/>
        </w:trPr>
        <w:tc>
          <w:tcPr>
            <w:tcW w:w="2977" w:type="dxa"/>
          </w:tcPr>
          <w:p w:rsidR="00BB1C72" w:rsidRPr="0089378E" w:rsidRDefault="00BB1C72" w:rsidP="00894423">
            <w:pPr>
              <w:rPr>
                <w:b/>
                <w:bCs/>
                <w:lang w:eastAsia="ru-RU"/>
              </w:rPr>
            </w:pPr>
            <w:r w:rsidRPr="0089378E">
              <w:rPr>
                <w:b/>
                <w:bCs/>
                <w:lang w:eastAsia="ru-RU"/>
              </w:rPr>
              <w:t>Наявність документально підтвердженого досвіду виконання аналогічних договорів</w:t>
            </w:r>
            <w:r>
              <w:rPr>
                <w:b/>
                <w:bCs/>
                <w:lang w:eastAsia="ru-RU"/>
              </w:rPr>
              <w:t xml:space="preserve"> (договору)</w:t>
            </w:r>
          </w:p>
        </w:tc>
        <w:tc>
          <w:tcPr>
            <w:tcW w:w="6663" w:type="dxa"/>
          </w:tcPr>
          <w:p w:rsidR="00BB1C72" w:rsidRPr="006C1C73" w:rsidRDefault="004D35EB" w:rsidP="004D35EB">
            <w:pPr>
              <w:pStyle w:val="1f"/>
              <w:widowControl w:val="0"/>
              <w:ind w:right="113"/>
              <w:jc w:val="both"/>
              <w:rPr>
                <w:color w:val="222222"/>
                <w:szCs w:val="24"/>
                <w:shd w:val="clear" w:color="auto" w:fill="FFFFFF"/>
                <w:lang w:val="uk-UA"/>
              </w:rPr>
            </w:pPr>
            <w:r w:rsidRPr="004D35EB">
              <w:rPr>
                <w:b/>
                <w:szCs w:val="24"/>
                <w:lang w:val="uk-UA" w:eastAsia="uk-UA"/>
              </w:rPr>
              <w:t xml:space="preserve">           </w:t>
            </w:r>
            <w:r w:rsidR="00BB1C72" w:rsidRPr="004D35EB">
              <w:rPr>
                <w:b/>
                <w:szCs w:val="24"/>
                <w:u w:val="single"/>
                <w:lang w:val="uk-UA" w:eastAsia="uk-UA"/>
              </w:rPr>
              <w:t>Д</w:t>
            </w:r>
            <w:r w:rsidR="00BB1C72" w:rsidRPr="004D35EB">
              <w:rPr>
                <w:b/>
                <w:szCs w:val="24"/>
                <w:u w:val="single"/>
                <w:lang w:val="uk-UA"/>
              </w:rPr>
              <w:t>овідка</w:t>
            </w:r>
            <w:r w:rsidR="00BB1C72" w:rsidRPr="006C1C73">
              <w:rPr>
                <w:szCs w:val="24"/>
                <w:lang w:val="uk-UA"/>
              </w:rPr>
              <w:t xml:space="preserve"> </w:t>
            </w:r>
            <w:r w:rsidR="00BB1C72" w:rsidRPr="006C1C73">
              <w:rPr>
                <w:szCs w:val="24"/>
                <w:shd w:val="clear" w:color="auto" w:fill="FFFFFF"/>
                <w:lang w:val="uk-UA"/>
              </w:rPr>
              <w:t xml:space="preserve">за </w:t>
            </w:r>
            <w:r w:rsidRPr="00E41D69">
              <w:rPr>
                <w:b/>
                <w:szCs w:val="24"/>
                <w:lang w:val="uk-UA"/>
              </w:rPr>
              <w:t xml:space="preserve"> за Формою передбаченою цим Додатком</w:t>
            </w:r>
            <w:r w:rsidRPr="0002344A">
              <w:rPr>
                <w:szCs w:val="24"/>
                <w:lang w:val="uk-UA"/>
              </w:rPr>
              <w:t xml:space="preserve"> </w:t>
            </w:r>
            <w:r w:rsidR="00BB1C72" w:rsidRPr="006C1C73">
              <w:rPr>
                <w:szCs w:val="24"/>
                <w:lang w:val="uk-UA"/>
              </w:rPr>
              <w:t xml:space="preserve">щодо принаймні </w:t>
            </w:r>
            <w:r w:rsidR="00BB1C72" w:rsidRPr="0016482A">
              <w:rPr>
                <w:szCs w:val="24"/>
                <w:lang w:val="uk-UA"/>
              </w:rPr>
              <w:t>2 (Двох) договорів</w:t>
            </w:r>
            <w:r w:rsidR="00BB1C72" w:rsidRPr="0016482A">
              <w:rPr>
                <w:b/>
                <w:szCs w:val="24"/>
                <w:lang w:val="uk-UA"/>
              </w:rPr>
              <w:t xml:space="preserve"> </w:t>
            </w:r>
            <w:r w:rsidR="00BB1C72" w:rsidRPr="0016482A">
              <w:rPr>
                <w:szCs w:val="24"/>
                <w:lang w:val="uk-UA"/>
              </w:rPr>
              <w:t xml:space="preserve">на виконання аналогічних робіт/послуг, ціною </w:t>
            </w:r>
            <w:r w:rsidR="00BB1C72">
              <w:rPr>
                <w:szCs w:val="24"/>
                <w:lang w:val="uk-UA"/>
              </w:rPr>
              <w:t xml:space="preserve">кожного </w:t>
            </w:r>
            <w:r w:rsidR="00BB1C72" w:rsidRPr="0016482A">
              <w:rPr>
                <w:szCs w:val="24"/>
                <w:lang w:val="uk-UA"/>
              </w:rPr>
              <w:t>одного договору</w:t>
            </w:r>
            <w:r w:rsidR="00BB1C72">
              <w:rPr>
                <w:szCs w:val="24"/>
                <w:lang w:val="uk-UA"/>
              </w:rPr>
              <w:t xml:space="preserve"> </w:t>
            </w:r>
            <w:r w:rsidR="00073EF1">
              <w:rPr>
                <w:szCs w:val="24"/>
                <w:lang w:val="uk-UA"/>
              </w:rPr>
              <w:t xml:space="preserve"> </w:t>
            </w:r>
            <w:r w:rsidR="00BB1C72" w:rsidRPr="0016482A">
              <w:rPr>
                <w:szCs w:val="24"/>
                <w:lang w:val="uk-UA"/>
              </w:rPr>
              <w:t xml:space="preserve">не менше 20% </w:t>
            </w:r>
            <w:r w:rsidR="00BB1C72" w:rsidRPr="0016482A">
              <w:rPr>
                <w:i/>
                <w:szCs w:val="24"/>
                <w:lang w:val="uk-UA"/>
              </w:rPr>
              <w:t>(Двадцяти відсотків)</w:t>
            </w:r>
            <w:r w:rsidR="00BB1C72" w:rsidRPr="006C1C73">
              <w:rPr>
                <w:szCs w:val="24"/>
                <w:lang w:val="uk-UA"/>
              </w:rPr>
              <w:t xml:space="preserve"> очікуваної вартості даного предмету закупівлі, зазначеної Замовником в оголошенні про проведення цієї процедури публічних закупівель</w:t>
            </w:r>
            <w:r w:rsidR="00BB1C72" w:rsidRPr="006C1C73">
              <w:rPr>
                <w:color w:val="222222"/>
                <w:szCs w:val="24"/>
                <w:shd w:val="clear" w:color="auto" w:fill="FFFFFF"/>
                <w:lang w:val="uk-UA"/>
              </w:rPr>
              <w:t xml:space="preserve"> </w:t>
            </w:r>
          </w:p>
          <w:p w:rsidR="00BB1C72" w:rsidRPr="009F585B" w:rsidRDefault="00BB1C72" w:rsidP="00894423">
            <w:pPr>
              <w:pStyle w:val="1f5"/>
              <w:jc w:val="both"/>
              <w:rPr>
                <w:sz w:val="24"/>
                <w:szCs w:val="24"/>
              </w:rPr>
            </w:pPr>
            <w:r w:rsidRPr="00A107A4">
              <w:t xml:space="preserve">        </w:t>
            </w:r>
            <w:r w:rsidRPr="009F585B">
              <w:rPr>
                <w:sz w:val="24"/>
                <w:szCs w:val="24"/>
              </w:rPr>
              <w:t xml:space="preserve">УВАГА: Зазначений аналогічний договір (договори) повинен бути завершеним. До скан-копії договору (договорів) обов’язково повинні бути додані скан-копії документів (або документу), що підтверджує факт приймання-передачі виконаних за кожним одним договором робіт/послуг. </w:t>
            </w:r>
          </w:p>
          <w:p w:rsidR="00BB1C72" w:rsidRPr="009F585B" w:rsidRDefault="00BB1C72" w:rsidP="00894423">
            <w:pPr>
              <w:pStyle w:val="1f5"/>
              <w:jc w:val="both"/>
              <w:rPr>
                <w:sz w:val="24"/>
                <w:szCs w:val="24"/>
              </w:rPr>
            </w:pPr>
            <w:r w:rsidRPr="009F585B">
              <w:rPr>
                <w:sz w:val="24"/>
                <w:szCs w:val="24"/>
              </w:rPr>
              <w:t xml:space="preserve">         Період за який може бути включена інформація </w:t>
            </w:r>
            <w:r w:rsidRPr="009F585B">
              <w:rPr>
                <w:sz w:val="24"/>
                <w:szCs w:val="24"/>
              </w:rPr>
              <w:lastRenderedPageBreak/>
              <w:t>(аналогічний договір) про роботи/послуги – відповідн</w:t>
            </w:r>
            <w:r>
              <w:rPr>
                <w:sz w:val="24"/>
                <w:szCs w:val="24"/>
              </w:rPr>
              <w:t>і</w:t>
            </w:r>
            <w:r w:rsidRPr="009F585B">
              <w:rPr>
                <w:sz w:val="24"/>
                <w:szCs w:val="24"/>
              </w:rPr>
              <w:t xml:space="preserve"> догов</w:t>
            </w:r>
            <w:r>
              <w:rPr>
                <w:sz w:val="24"/>
                <w:szCs w:val="24"/>
              </w:rPr>
              <w:t xml:space="preserve">ори </w:t>
            </w:r>
            <w:r w:rsidRPr="009F585B">
              <w:rPr>
                <w:sz w:val="24"/>
                <w:szCs w:val="24"/>
              </w:rPr>
              <w:t xml:space="preserve"> </w:t>
            </w:r>
            <w:r w:rsidRPr="009F585B">
              <w:rPr>
                <w:i/>
                <w:sz w:val="24"/>
                <w:szCs w:val="24"/>
              </w:rPr>
              <w:t>(у тому числі субпідряду</w:t>
            </w:r>
            <w:r>
              <w:rPr>
                <w:i/>
                <w:sz w:val="24"/>
                <w:szCs w:val="24"/>
              </w:rPr>
              <w:t xml:space="preserve">) кожний один  </w:t>
            </w:r>
            <w:r w:rsidRPr="009F585B">
              <w:rPr>
                <w:i/>
                <w:sz w:val="24"/>
                <w:szCs w:val="24"/>
              </w:rPr>
              <w:t>- не менше 20% (Двадцяти відсотків) очікуваної вартості даного предмету закупівлі)</w:t>
            </w:r>
            <w:r w:rsidRPr="009F585B">
              <w:rPr>
                <w:sz w:val="24"/>
                <w:szCs w:val="24"/>
              </w:rPr>
              <w:t xml:space="preserve">, який виконував Учасник, укладений в період </w:t>
            </w:r>
            <w:r>
              <w:rPr>
                <w:sz w:val="24"/>
                <w:szCs w:val="24"/>
              </w:rPr>
              <w:t xml:space="preserve"> </w:t>
            </w:r>
            <w:r w:rsidRPr="009F585B">
              <w:rPr>
                <w:sz w:val="24"/>
                <w:szCs w:val="24"/>
              </w:rPr>
              <w:t xml:space="preserve">з 01 січня 2018 року по теперішній час. </w:t>
            </w:r>
          </w:p>
          <w:p w:rsidR="00BB1C72" w:rsidRPr="00E069C2" w:rsidRDefault="00BB1C72" w:rsidP="00894423">
            <w:pPr>
              <w:pStyle w:val="1f5"/>
              <w:jc w:val="both"/>
              <w:rPr>
                <w:i/>
                <w:sz w:val="24"/>
                <w:szCs w:val="24"/>
              </w:rPr>
            </w:pPr>
            <w:r w:rsidRPr="009F585B">
              <w:rPr>
                <w:sz w:val="24"/>
                <w:szCs w:val="24"/>
              </w:rPr>
              <w:t xml:space="preserve">         </w:t>
            </w:r>
            <w:r w:rsidRPr="009F585B">
              <w:rPr>
                <w:sz w:val="24"/>
                <w:szCs w:val="24"/>
                <w:lang w:eastAsia="uk-UA"/>
              </w:rPr>
              <w:t xml:space="preserve">Аналогічним </w:t>
            </w:r>
            <w:r w:rsidRPr="009F585B">
              <w:rPr>
                <w:sz w:val="24"/>
                <w:szCs w:val="24"/>
                <w:shd w:val="clear" w:color="auto" w:fill="FFFFFF"/>
              </w:rPr>
              <w:t xml:space="preserve">за предметом закупівлі договором </w:t>
            </w:r>
            <w:r>
              <w:rPr>
                <w:sz w:val="24"/>
                <w:szCs w:val="24"/>
                <w:shd w:val="clear" w:color="auto" w:fill="FFFFFF"/>
              </w:rPr>
              <w:t>–</w:t>
            </w:r>
            <w:r w:rsidRPr="009F585B">
              <w:rPr>
                <w:sz w:val="24"/>
                <w:szCs w:val="24"/>
                <w:shd w:val="clear" w:color="auto" w:fill="FFFFFF"/>
              </w:rPr>
              <w:t xml:space="preserve"> </w:t>
            </w:r>
            <w:r>
              <w:rPr>
                <w:sz w:val="24"/>
                <w:szCs w:val="24"/>
                <w:shd w:val="clear" w:color="auto" w:fill="FFFFFF"/>
              </w:rPr>
              <w:t xml:space="preserve">для умов цієї закупівлі вважається </w:t>
            </w:r>
            <w:r w:rsidRPr="009F585B">
              <w:rPr>
                <w:sz w:val="24"/>
                <w:szCs w:val="24"/>
                <w:shd w:val="clear" w:color="auto" w:fill="FFFFFF"/>
              </w:rPr>
              <w:t xml:space="preserve">договір на виконання робіт/послуг з </w:t>
            </w:r>
            <w:r w:rsidRPr="009F585B">
              <w:rPr>
                <w:sz w:val="24"/>
                <w:szCs w:val="24"/>
                <w:lang w:eastAsia="uk-UA"/>
              </w:rPr>
              <w:t>будівництва</w:t>
            </w:r>
            <w:r>
              <w:rPr>
                <w:sz w:val="24"/>
                <w:szCs w:val="24"/>
                <w:lang w:eastAsia="uk-UA"/>
              </w:rPr>
              <w:t xml:space="preserve"> або</w:t>
            </w:r>
            <w:r w:rsidRPr="009F585B">
              <w:rPr>
                <w:sz w:val="24"/>
                <w:szCs w:val="24"/>
                <w:lang w:eastAsia="uk-UA"/>
              </w:rPr>
              <w:t xml:space="preserve"> капітального ремонту або реконструкції гідротехнічних об’єктів чи споруд з метою досягнення водогосподарських чи протипаводкових цілей</w:t>
            </w:r>
            <w:r>
              <w:rPr>
                <w:sz w:val="24"/>
                <w:szCs w:val="24"/>
                <w:lang w:eastAsia="uk-UA"/>
              </w:rPr>
              <w:t xml:space="preserve">    </w:t>
            </w:r>
            <w:r w:rsidRPr="00E069C2">
              <w:rPr>
                <w:i/>
                <w:sz w:val="24"/>
                <w:szCs w:val="24"/>
                <w:lang w:eastAsia="uk-UA"/>
              </w:rPr>
              <w:t>(</w:t>
            </w:r>
            <w:r w:rsidRPr="009B0626">
              <w:rPr>
                <w:i/>
                <w:sz w:val="24"/>
                <w:szCs w:val="24"/>
                <w:u w:val="single"/>
                <w:lang w:eastAsia="uk-UA"/>
              </w:rPr>
              <w:t>без урахування коду Єдиного закупівельного словника                        ДК 021:2015</w:t>
            </w:r>
            <w:r w:rsidRPr="00E069C2">
              <w:rPr>
                <w:i/>
                <w:sz w:val="24"/>
                <w:szCs w:val="24"/>
                <w:lang w:eastAsia="uk-UA"/>
              </w:rPr>
              <w:t xml:space="preserve">).   </w:t>
            </w:r>
          </w:p>
          <w:p w:rsidR="00BB1C72" w:rsidRPr="009F585B" w:rsidRDefault="00BB1C72" w:rsidP="00894423">
            <w:pPr>
              <w:pStyle w:val="1f"/>
              <w:widowControl w:val="0"/>
              <w:ind w:right="113"/>
              <w:jc w:val="both"/>
              <w:rPr>
                <w:sz w:val="16"/>
                <w:szCs w:val="16"/>
                <w:lang w:val="uk-UA"/>
              </w:rPr>
            </w:pPr>
          </w:p>
          <w:p w:rsidR="00BB1C72" w:rsidRPr="00AD25B4" w:rsidRDefault="00BB1C72" w:rsidP="00E72161">
            <w:pPr>
              <w:pStyle w:val="1f"/>
              <w:widowControl w:val="0"/>
              <w:numPr>
                <w:ilvl w:val="0"/>
                <w:numId w:val="15"/>
              </w:numPr>
              <w:ind w:left="848" w:right="113" w:hanging="284"/>
              <w:jc w:val="both"/>
              <w:rPr>
                <w:color w:val="002060"/>
                <w:szCs w:val="24"/>
                <w:shd w:val="clear" w:color="auto" w:fill="FFFFFF"/>
              </w:rPr>
            </w:pPr>
            <w:r>
              <w:rPr>
                <w:b/>
                <w:szCs w:val="24"/>
                <w:lang w:val="uk-UA"/>
              </w:rPr>
              <w:t xml:space="preserve">   </w:t>
            </w:r>
            <w:r w:rsidRPr="00B45A68">
              <w:rPr>
                <w:b/>
                <w:szCs w:val="24"/>
              </w:rPr>
              <w:t>с</w:t>
            </w:r>
            <w:r w:rsidRPr="002A48F5">
              <w:rPr>
                <w:b/>
                <w:szCs w:val="24"/>
                <w:u w:val="single"/>
              </w:rPr>
              <w:t>канкопі</w:t>
            </w:r>
            <w:r>
              <w:rPr>
                <w:b/>
                <w:szCs w:val="24"/>
                <w:u w:val="single"/>
              </w:rPr>
              <w:t>я</w:t>
            </w:r>
            <w:r w:rsidRPr="002A48F5">
              <w:rPr>
                <w:b/>
                <w:szCs w:val="24"/>
                <w:u w:val="single"/>
              </w:rPr>
              <w:t xml:space="preserve"> </w:t>
            </w:r>
            <w:r w:rsidRPr="006A288A">
              <w:rPr>
                <w:szCs w:val="24"/>
                <w:u w:val="single"/>
              </w:rPr>
              <w:t>(ор</w:t>
            </w:r>
            <w:r>
              <w:rPr>
                <w:szCs w:val="24"/>
                <w:u w:val="single"/>
              </w:rPr>
              <w:t>игіналу а</w:t>
            </w:r>
            <w:r w:rsidRPr="006A288A">
              <w:rPr>
                <w:szCs w:val="24"/>
                <w:u w:val="single"/>
              </w:rPr>
              <w:t>бо копії)</w:t>
            </w:r>
            <w:r>
              <w:rPr>
                <w:b/>
                <w:szCs w:val="24"/>
                <w:u w:val="single"/>
              </w:rPr>
              <w:t xml:space="preserve"> принаймні </w:t>
            </w:r>
            <w:r>
              <w:rPr>
                <w:b/>
                <w:szCs w:val="24"/>
                <w:u w:val="single"/>
                <w:lang w:val="uk-UA"/>
              </w:rPr>
              <w:t xml:space="preserve">                        2</w:t>
            </w:r>
            <w:r w:rsidRPr="00EF1A80">
              <w:rPr>
                <w:b/>
                <w:szCs w:val="24"/>
                <w:u w:val="single"/>
              </w:rPr>
              <w:t xml:space="preserve"> </w:t>
            </w:r>
            <w:r w:rsidRPr="00EF1A80">
              <w:rPr>
                <w:b/>
                <w:i/>
                <w:szCs w:val="24"/>
                <w:u w:val="single"/>
              </w:rPr>
              <w:t>(</w:t>
            </w:r>
            <w:r>
              <w:rPr>
                <w:b/>
                <w:i/>
                <w:szCs w:val="24"/>
                <w:u w:val="single"/>
                <w:lang w:val="uk-UA"/>
              </w:rPr>
              <w:t>Двох)</w:t>
            </w:r>
            <w:r w:rsidRPr="00EF1A80">
              <w:rPr>
                <w:b/>
                <w:szCs w:val="24"/>
                <w:u w:val="single"/>
              </w:rPr>
              <w:t xml:space="preserve"> аналогічн</w:t>
            </w:r>
            <w:r>
              <w:rPr>
                <w:b/>
                <w:szCs w:val="24"/>
                <w:u w:val="single"/>
                <w:lang w:val="uk-UA"/>
              </w:rPr>
              <w:t>их</w:t>
            </w:r>
            <w:r w:rsidRPr="00EF1A80">
              <w:rPr>
                <w:b/>
                <w:szCs w:val="24"/>
                <w:u w:val="single"/>
              </w:rPr>
              <w:t xml:space="preserve"> договор</w:t>
            </w:r>
            <w:r>
              <w:rPr>
                <w:b/>
                <w:szCs w:val="24"/>
                <w:u w:val="single"/>
                <w:lang w:val="uk-UA"/>
              </w:rPr>
              <w:t>ів</w:t>
            </w:r>
            <w:r>
              <w:rPr>
                <w:b/>
                <w:szCs w:val="24"/>
              </w:rPr>
              <w:t xml:space="preserve">, </w:t>
            </w:r>
            <w:r w:rsidRPr="00AD25B4">
              <w:rPr>
                <w:szCs w:val="24"/>
              </w:rPr>
              <w:t>як</w:t>
            </w:r>
            <w:r>
              <w:rPr>
                <w:szCs w:val="24"/>
                <w:lang w:val="uk-UA"/>
              </w:rPr>
              <w:t>і</w:t>
            </w:r>
            <w:r w:rsidRPr="00AD25B4">
              <w:rPr>
                <w:szCs w:val="24"/>
              </w:rPr>
              <w:t xml:space="preserve"> Учасник зазначив у Довідці на підтвердження власного досвіду;</w:t>
            </w:r>
          </w:p>
          <w:p w:rsidR="00BB1C72" w:rsidRPr="00035060" w:rsidRDefault="00BB1C72" w:rsidP="00E72161">
            <w:pPr>
              <w:widowControl w:val="0"/>
              <w:numPr>
                <w:ilvl w:val="0"/>
                <w:numId w:val="3"/>
              </w:numPr>
              <w:suppressAutoHyphens w:val="0"/>
              <w:ind w:left="882" w:right="113"/>
              <w:jc w:val="both"/>
              <w:rPr>
                <w:color w:val="000000"/>
                <w:lang w:eastAsia="ru-RU"/>
              </w:rPr>
            </w:pPr>
            <w:r w:rsidRPr="00795E50">
              <w:rPr>
                <w:color w:val="000000"/>
                <w:lang w:eastAsia="ru-RU"/>
              </w:rPr>
              <w:t xml:space="preserve">   до сканкопій договору обов’язково повинні бути додані сканкопії </w:t>
            </w:r>
            <w:r>
              <w:rPr>
                <w:color w:val="000000"/>
                <w:lang w:eastAsia="ru-RU"/>
              </w:rPr>
              <w:t>(оригіналу а</w:t>
            </w:r>
            <w:r w:rsidRPr="00795E50">
              <w:rPr>
                <w:color w:val="000000"/>
                <w:lang w:eastAsia="ru-RU"/>
              </w:rPr>
              <w:t xml:space="preserve">бо копії) документів (або документу), що підтверджують факт </w:t>
            </w:r>
            <w:r w:rsidRPr="00795E50">
              <w:rPr>
                <w:b/>
                <w:i/>
                <w:color w:val="000000"/>
                <w:u w:val="single"/>
                <w:lang w:eastAsia="ru-RU"/>
              </w:rPr>
              <w:t>приймання-передачі наданих/виконаних за кожним одним договором послуг/ робіт</w:t>
            </w:r>
            <w:r>
              <w:rPr>
                <w:b/>
                <w:i/>
                <w:color w:val="000000"/>
                <w:u w:val="single"/>
                <w:lang w:eastAsia="ru-RU"/>
              </w:rPr>
              <w:t>;</w:t>
            </w:r>
            <w:r w:rsidRPr="00795E50">
              <w:rPr>
                <w:color w:val="000000"/>
                <w:lang w:eastAsia="ru-RU"/>
              </w:rPr>
              <w:t xml:space="preserve"> </w:t>
            </w:r>
            <w:r w:rsidRPr="006C1C73">
              <w:t xml:space="preserve">      </w:t>
            </w:r>
          </w:p>
          <w:p w:rsidR="00BB1C72" w:rsidRPr="006C1C73" w:rsidRDefault="00BB1C72" w:rsidP="00E72161">
            <w:pPr>
              <w:widowControl w:val="0"/>
              <w:numPr>
                <w:ilvl w:val="0"/>
                <w:numId w:val="3"/>
              </w:numPr>
              <w:suppressAutoHyphens w:val="0"/>
              <w:ind w:left="882" w:right="113"/>
              <w:jc w:val="both"/>
              <w:rPr>
                <w:color w:val="000000"/>
                <w:lang w:eastAsia="ru-RU"/>
              </w:rPr>
            </w:pPr>
            <w:r>
              <w:t xml:space="preserve">  </w:t>
            </w:r>
            <w:r>
              <w:rPr>
                <w:b/>
              </w:rPr>
              <w:t>с</w:t>
            </w:r>
            <w:r w:rsidRPr="000A46B6">
              <w:rPr>
                <w:b/>
                <w:u w:val="single"/>
              </w:rPr>
              <w:t>кан-копі</w:t>
            </w:r>
            <w:r>
              <w:rPr>
                <w:b/>
                <w:u w:val="single"/>
              </w:rPr>
              <w:t>я</w:t>
            </w:r>
            <w:r w:rsidRPr="000A46B6">
              <w:rPr>
                <w:b/>
                <w:u w:val="single"/>
              </w:rPr>
              <w:t xml:space="preserve"> принаймні </w:t>
            </w:r>
            <w:r>
              <w:rPr>
                <w:b/>
                <w:u w:val="single"/>
              </w:rPr>
              <w:t>2</w:t>
            </w:r>
            <w:r w:rsidRPr="000A46B6">
              <w:rPr>
                <w:b/>
                <w:u w:val="single"/>
              </w:rPr>
              <w:t xml:space="preserve"> (</w:t>
            </w:r>
            <w:r>
              <w:rPr>
                <w:b/>
                <w:u w:val="single"/>
              </w:rPr>
              <w:t>Двох</w:t>
            </w:r>
            <w:r w:rsidRPr="000A46B6">
              <w:rPr>
                <w:b/>
                <w:u w:val="single"/>
              </w:rPr>
              <w:t xml:space="preserve">) </w:t>
            </w:r>
            <w:r>
              <w:rPr>
                <w:b/>
                <w:u w:val="single"/>
              </w:rPr>
              <w:t xml:space="preserve">позитивних </w:t>
            </w:r>
            <w:r w:rsidRPr="000A46B6">
              <w:rPr>
                <w:b/>
                <w:u w:val="single"/>
              </w:rPr>
              <w:t>письмов</w:t>
            </w:r>
            <w:r>
              <w:rPr>
                <w:b/>
                <w:u w:val="single"/>
              </w:rPr>
              <w:t>их</w:t>
            </w:r>
            <w:r w:rsidRPr="000A46B6">
              <w:rPr>
                <w:b/>
                <w:u w:val="single"/>
              </w:rPr>
              <w:t xml:space="preserve"> відгук</w:t>
            </w:r>
            <w:r>
              <w:rPr>
                <w:b/>
                <w:u w:val="single"/>
              </w:rPr>
              <w:t>ів</w:t>
            </w:r>
            <w:r w:rsidRPr="000A46B6">
              <w:t xml:space="preserve"> </w:t>
            </w:r>
            <w:r>
              <w:t xml:space="preserve">(рекомендаційних листів) </w:t>
            </w:r>
            <w:r w:rsidRPr="000A46B6">
              <w:t>замовник</w:t>
            </w:r>
            <w:r>
              <w:t>а</w:t>
            </w:r>
            <w:r w:rsidRPr="000A46B6">
              <w:t xml:space="preserve"> (або генпідрядник</w:t>
            </w:r>
            <w:r>
              <w:t>а</w:t>
            </w:r>
            <w:r w:rsidRPr="000A46B6">
              <w:t>) робіт</w:t>
            </w:r>
            <w:r>
              <w:t>/послуг</w:t>
            </w:r>
            <w:r w:rsidRPr="000A46B6">
              <w:rPr>
                <w:b/>
              </w:rPr>
              <w:t xml:space="preserve"> </w:t>
            </w:r>
            <w:r w:rsidRPr="000A46B6">
              <w:t>щодо Учасника, як</w:t>
            </w:r>
            <w:r>
              <w:t>і</w:t>
            </w:r>
            <w:r w:rsidRPr="000A46B6">
              <w:t xml:space="preserve"> стосу</w:t>
            </w:r>
            <w:r>
              <w:t>ється</w:t>
            </w:r>
            <w:r w:rsidRPr="000A46B6">
              <w:t xml:space="preserve"> </w:t>
            </w:r>
            <w:r>
              <w:t xml:space="preserve">кожного з відповідних </w:t>
            </w:r>
            <w:r w:rsidRPr="000A46B6">
              <w:rPr>
                <w:color w:val="000000"/>
                <w:lang w:eastAsia="ru-RU"/>
              </w:rPr>
              <w:t>аналогічн</w:t>
            </w:r>
            <w:r>
              <w:rPr>
                <w:color w:val="000000"/>
                <w:lang w:eastAsia="ru-RU"/>
              </w:rPr>
              <w:t>их</w:t>
            </w:r>
            <w:r w:rsidRPr="000A46B6">
              <w:rPr>
                <w:color w:val="000000"/>
                <w:lang w:eastAsia="ru-RU"/>
              </w:rPr>
              <w:t xml:space="preserve"> договор</w:t>
            </w:r>
            <w:r>
              <w:rPr>
                <w:color w:val="000000"/>
                <w:lang w:eastAsia="ru-RU"/>
              </w:rPr>
              <w:t>ів</w:t>
            </w:r>
            <w:r w:rsidRPr="000A46B6">
              <w:rPr>
                <w:color w:val="000000"/>
                <w:lang w:eastAsia="ru-RU"/>
              </w:rPr>
              <w:t>, як</w:t>
            </w:r>
            <w:r>
              <w:rPr>
                <w:color w:val="000000"/>
                <w:lang w:eastAsia="ru-RU"/>
              </w:rPr>
              <w:t>і</w:t>
            </w:r>
            <w:r w:rsidRPr="000A46B6">
              <w:rPr>
                <w:color w:val="000000"/>
                <w:lang w:eastAsia="ru-RU"/>
              </w:rPr>
              <w:t xml:space="preserve"> Учасник зазначив у Довідці на підтвердження власного досвіду</w:t>
            </w:r>
            <w:r w:rsidRPr="000A46B6">
              <w:t xml:space="preserve">, щодо виконання Учасником передбачених робіт/послуг  </w:t>
            </w:r>
          </w:p>
          <w:p w:rsidR="00BB1C72" w:rsidRPr="007D7434" w:rsidRDefault="00BB1C72" w:rsidP="00894423">
            <w:pPr>
              <w:pStyle w:val="1f"/>
              <w:widowControl w:val="0"/>
              <w:shd w:val="clear" w:color="auto" w:fill="FFFFFF"/>
              <w:ind w:right="113"/>
              <w:jc w:val="both"/>
              <w:rPr>
                <w:color w:val="FFFFFF"/>
                <w:szCs w:val="24"/>
                <w:lang w:val="uk-UA"/>
              </w:rPr>
            </w:pPr>
            <w:r w:rsidRPr="007D7434">
              <w:rPr>
                <w:color w:val="FFFFFF"/>
                <w:szCs w:val="24"/>
                <w:lang w:val="uk-UA"/>
              </w:rPr>
              <w:t>чи капремонту).</w:t>
            </w:r>
          </w:p>
          <w:p w:rsidR="00BB1C72" w:rsidRPr="006C1C73" w:rsidRDefault="00BB1C72" w:rsidP="00894423">
            <w:pPr>
              <w:pStyle w:val="1f"/>
              <w:widowControl w:val="0"/>
              <w:ind w:right="113"/>
              <w:jc w:val="both"/>
              <w:rPr>
                <w:color w:val="002060"/>
                <w:sz w:val="20"/>
                <w:shd w:val="clear" w:color="auto" w:fill="FFFFFF"/>
                <w:lang w:val="uk-UA"/>
              </w:rPr>
            </w:pPr>
            <w:r w:rsidRPr="006C1C73">
              <w:rPr>
                <w:color w:val="002060"/>
                <w:sz w:val="20"/>
                <w:lang w:val="uk-UA"/>
              </w:rPr>
              <w:t xml:space="preserve">         ПРИМІТКА: З метою встановлення єдиного підходу до визначення відповідності учасників кваліфікаційній вимозі Замовника щодо ціни аналогічного договору, Замовник для умов цієї закупівлі, під ціною аналогічного договору розуміє </w:t>
            </w:r>
            <w:r w:rsidRPr="006C1C73">
              <w:rPr>
                <w:color w:val="002060"/>
                <w:sz w:val="20"/>
                <w:shd w:val="clear" w:color="auto" w:fill="FFFFFF"/>
                <w:lang w:val="uk-UA"/>
              </w:rPr>
              <w:t xml:space="preserve">певну суму грошових коштів в абсолютному виразі, незалежно від того чи вона зазначена з ПДВ або </w:t>
            </w:r>
            <w:r>
              <w:rPr>
                <w:color w:val="002060"/>
                <w:sz w:val="20"/>
                <w:shd w:val="clear" w:color="auto" w:fill="FFFFFF"/>
                <w:lang w:val="uk-UA"/>
              </w:rPr>
              <w:t xml:space="preserve">              </w:t>
            </w:r>
            <w:r w:rsidRPr="006C1C73">
              <w:rPr>
                <w:color w:val="002060"/>
                <w:sz w:val="20"/>
                <w:shd w:val="clear" w:color="auto" w:fill="FFFFFF"/>
                <w:lang w:val="uk-UA"/>
              </w:rPr>
              <w:t xml:space="preserve">без ПДВ. </w:t>
            </w:r>
          </w:p>
          <w:p w:rsidR="00BB1C72" w:rsidRPr="006C1C73" w:rsidRDefault="00BB1C72" w:rsidP="00894423">
            <w:pPr>
              <w:pStyle w:val="1f"/>
              <w:widowControl w:val="0"/>
              <w:ind w:right="113"/>
              <w:jc w:val="both"/>
              <w:rPr>
                <w:color w:val="002060"/>
                <w:sz w:val="20"/>
                <w:shd w:val="clear" w:color="auto" w:fill="FFFFFF"/>
                <w:lang w:val="uk-UA"/>
              </w:rPr>
            </w:pPr>
            <w:r w:rsidRPr="006C1C73">
              <w:rPr>
                <w:color w:val="002060"/>
                <w:sz w:val="20"/>
                <w:lang w:val="uk-UA"/>
              </w:rPr>
              <w:t xml:space="preserve">         Тобто у разі, якщо поданий у складі тендерної пропозиції аналогічний договір, для підтвердження відповідності кваліфікаційним критеріям Замовника </w:t>
            </w:r>
            <w:r w:rsidRPr="006C1C73">
              <w:rPr>
                <w:color w:val="002060"/>
                <w:sz w:val="20"/>
                <w:shd w:val="clear" w:color="auto" w:fill="FFFFFF"/>
                <w:lang w:val="uk-UA"/>
              </w:rPr>
              <w:t xml:space="preserve">був укладений за ціною із ПДВ, то Замовником при розрахунку кваліфікаційного бар’єру прийматиметься сума такого Договору «як є» тобто разом із ПДВ. У разі якщо договір був укладений без ПДВ – прийметься ціна також «як є» без ПДВ.  </w:t>
            </w:r>
          </w:p>
          <w:p w:rsidR="00BB1C72" w:rsidRPr="00F53C5D" w:rsidRDefault="00BB1C72" w:rsidP="00894423">
            <w:pPr>
              <w:widowControl w:val="0"/>
              <w:ind w:left="-2" w:right="113"/>
              <w:jc w:val="both"/>
              <w:rPr>
                <w:color w:val="002060"/>
                <w:shd w:val="clear" w:color="auto" w:fill="FFFFFF"/>
              </w:rPr>
            </w:pPr>
            <w:r w:rsidRPr="006C1C73">
              <w:rPr>
                <w:color w:val="002060"/>
                <w:sz w:val="20"/>
                <w:szCs w:val="20"/>
                <w:shd w:val="clear" w:color="auto" w:fill="FFFFFF"/>
              </w:rPr>
              <w:t xml:space="preserve">          Відтак, Замовник не здійснюватиме жодних перерахунків цін аналогічних договорів при визначенні відповідності відсотковому  кваліфікаційному бар’єру за їх ціною, (тобто з метою порівняння не здійснюватиме донарахувань або відрахувань ПДВ), а прийматиме їхні ціни «як є».</w:t>
            </w:r>
            <w:r w:rsidRPr="00817661">
              <w:rPr>
                <w:color w:val="002060"/>
                <w:shd w:val="clear" w:color="auto" w:fill="FFFFFF"/>
              </w:rPr>
              <w:t xml:space="preserve"> </w:t>
            </w:r>
            <w:r>
              <w:rPr>
                <w:color w:val="002060"/>
                <w:shd w:val="clear" w:color="auto" w:fill="FFFFFF"/>
              </w:rPr>
              <w:t xml:space="preserve"> </w:t>
            </w:r>
          </w:p>
        </w:tc>
        <w:tc>
          <w:tcPr>
            <w:tcW w:w="850" w:type="dxa"/>
          </w:tcPr>
          <w:tbl>
            <w:tblPr>
              <w:tblpPr w:leftFromText="180" w:rightFromText="180" w:vertAnchor="page" w:horzAnchor="margin" w:tblpY="38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
            </w:tblGrid>
            <w:tr w:rsidR="00BB1C72" w:rsidTr="00894423">
              <w:trPr>
                <w:trHeight w:val="357"/>
              </w:trPr>
              <w:tc>
                <w:tcPr>
                  <w:tcW w:w="279" w:type="dxa"/>
                </w:tcPr>
                <w:p w:rsidR="00BB1C72" w:rsidRDefault="00BB1C72" w:rsidP="00894423">
                  <w:pPr>
                    <w:pStyle w:val="1f"/>
                    <w:widowControl w:val="0"/>
                    <w:ind w:right="113"/>
                    <w:jc w:val="both"/>
                    <w:rPr>
                      <w:szCs w:val="24"/>
                      <w:lang w:val="uk-UA"/>
                    </w:rPr>
                  </w:pPr>
                </w:p>
              </w:tc>
            </w:tr>
          </w:tbl>
          <w:p w:rsidR="00BB1C72" w:rsidRPr="0089378E" w:rsidRDefault="00BB1C72" w:rsidP="00894423">
            <w:pPr>
              <w:ind w:firstLine="432"/>
              <w:jc w:val="both"/>
              <w:rPr>
                <w:b/>
                <w:bCs/>
                <w:lang w:eastAsia="ru-RU"/>
              </w:rPr>
            </w:pPr>
          </w:p>
        </w:tc>
      </w:tr>
    </w:tbl>
    <w:p w:rsidR="00BB1C72" w:rsidRPr="006728FA" w:rsidRDefault="00BB1C72" w:rsidP="00BB1C72">
      <w:pPr>
        <w:rPr>
          <w:b/>
          <w:i/>
          <w:u w:val="single"/>
        </w:rPr>
      </w:pPr>
    </w:p>
    <w:p w:rsidR="00BB1C72" w:rsidRDefault="00BB1C72" w:rsidP="00BB1C72">
      <w:pPr>
        <w:rPr>
          <w:b/>
          <w:i/>
          <w:sz w:val="28"/>
          <w:szCs w:val="28"/>
          <w:u w:val="single"/>
        </w:rPr>
      </w:pPr>
    </w:p>
    <w:p w:rsidR="00BB1C72" w:rsidRDefault="00BB1C72" w:rsidP="00BB1C72">
      <w:pPr>
        <w:rPr>
          <w:b/>
          <w:i/>
          <w:sz w:val="28"/>
          <w:szCs w:val="28"/>
          <w:u w:val="single"/>
        </w:rPr>
      </w:pPr>
    </w:p>
    <w:p w:rsidR="00BB1C72" w:rsidRDefault="00BB1C72" w:rsidP="00BB1C72">
      <w:pPr>
        <w:rPr>
          <w:b/>
          <w:i/>
          <w:sz w:val="28"/>
          <w:szCs w:val="28"/>
          <w:u w:val="single"/>
        </w:rPr>
      </w:pPr>
    </w:p>
    <w:p w:rsidR="00BB1C72" w:rsidRDefault="00BB1C72" w:rsidP="00BB1C72">
      <w:pPr>
        <w:rPr>
          <w:b/>
          <w:i/>
          <w:sz w:val="28"/>
          <w:szCs w:val="28"/>
          <w:u w:val="single"/>
        </w:rPr>
      </w:pPr>
    </w:p>
    <w:p w:rsidR="00BB1C72" w:rsidRDefault="00BB1C72" w:rsidP="00BB1C72">
      <w:pPr>
        <w:rPr>
          <w:b/>
          <w:i/>
          <w:sz w:val="28"/>
          <w:szCs w:val="28"/>
          <w:u w:val="single"/>
        </w:rPr>
      </w:pPr>
    </w:p>
    <w:p w:rsidR="00BB1C72" w:rsidRDefault="00BB1C72" w:rsidP="00BB1C72">
      <w:pPr>
        <w:rPr>
          <w:b/>
          <w:i/>
          <w:sz w:val="28"/>
          <w:szCs w:val="28"/>
          <w:u w:val="single"/>
        </w:rPr>
      </w:pPr>
    </w:p>
    <w:p w:rsidR="00BB1C72" w:rsidRDefault="00BB1C72" w:rsidP="00BB1C72">
      <w:pPr>
        <w:rPr>
          <w:b/>
          <w:i/>
          <w:sz w:val="28"/>
          <w:szCs w:val="28"/>
          <w:u w:val="single"/>
        </w:rPr>
      </w:pPr>
    </w:p>
    <w:p w:rsidR="00BB1C72" w:rsidRDefault="00BB1C72" w:rsidP="00BB1C72">
      <w:pPr>
        <w:rPr>
          <w:b/>
          <w:i/>
          <w:sz w:val="28"/>
          <w:szCs w:val="28"/>
          <w:u w:val="single"/>
        </w:rPr>
      </w:pPr>
    </w:p>
    <w:p w:rsidR="00BB1C72" w:rsidRDefault="00BB1C72" w:rsidP="00BB1C72">
      <w:pPr>
        <w:rPr>
          <w:b/>
          <w:i/>
          <w:sz w:val="28"/>
          <w:szCs w:val="28"/>
          <w:u w:val="single"/>
        </w:rPr>
      </w:pPr>
    </w:p>
    <w:p w:rsidR="00BB1C72" w:rsidRDefault="00BB1C72" w:rsidP="00BB1C72">
      <w:pPr>
        <w:rPr>
          <w:b/>
          <w:i/>
          <w:sz w:val="28"/>
          <w:szCs w:val="28"/>
          <w:u w:val="single"/>
        </w:rPr>
      </w:pPr>
      <w:r w:rsidRPr="00C65398">
        <w:rPr>
          <w:b/>
          <w:i/>
          <w:sz w:val="28"/>
          <w:szCs w:val="28"/>
          <w:u w:val="single"/>
        </w:rPr>
        <w:t>ФОРМА 1</w:t>
      </w:r>
    </w:p>
    <w:p w:rsidR="00BB1C72" w:rsidRDefault="00BB1C72" w:rsidP="00BB1C72">
      <w:pPr>
        <w:ind w:left="567"/>
        <w:rPr>
          <w:b/>
          <w:sz w:val="28"/>
          <w:szCs w:val="28"/>
        </w:rPr>
      </w:pPr>
      <w:r>
        <w:rPr>
          <w:b/>
          <w:sz w:val="28"/>
          <w:szCs w:val="28"/>
        </w:rPr>
        <w:t xml:space="preserve">                                             </w:t>
      </w:r>
      <w:r w:rsidRPr="00E41D69">
        <w:rPr>
          <w:b/>
          <w:sz w:val="28"/>
          <w:szCs w:val="28"/>
        </w:rPr>
        <w:t xml:space="preserve">ДОВІДКА                                                                                                              </w:t>
      </w:r>
      <w:r>
        <w:rPr>
          <w:b/>
          <w:sz w:val="28"/>
          <w:szCs w:val="28"/>
        </w:rPr>
        <w:t xml:space="preserve">                 </w:t>
      </w:r>
      <w:r w:rsidRPr="00E41D69">
        <w:rPr>
          <w:b/>
          <w:sz w:val="28"/>
          <w:szCs w:val="28"/>
        </w:rPr>
        <w:t>про наявність обладнання та  матеріально-технічної бази</w:t>
      </w:r>
    </w:p>
    <w:p w:rsidR="00BB1C72" w:rsidRPr="00E41D69" w:rsidRDefault="00BB1C72" w:rsidP="00BB1C72">
      <w:pPr>
        <w:ind w:left="567"/>
        <w:rPr>
          <w:b/>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700"/>
        <w:gridCol w:w="1440"/>
        <w:gridCol w:w="2700"/>
        <w:gridCol w:w="2619"/>
      </w:tblGrid>
      <w:tr w:rsidR="00BB1C72" w:rsidRPr="00E41D69" w:rsidTr="00894423">
        <w:trPr>
          <w:trHeight w:val="1761"/>
        </w:trPr>
        <w:tc>
          <w:tcPr>
            <w:tcW w:w="720" w:type="dxa"/>
            <w:vAlign w:val="center"/>
          </w:tcPr>
          <w:p w:rsidR="00BB1C72" w:rsidRPr="00E41D69" w:rsidRDefault="00BB1C72" w:rsidP="00894423">
            <w:pPr>
              <w:jc w:val="center"/>
              <w:rPr>
                <w:b/>
              </w:rPr>
            </w:pPr>
            <w:r w:rsidRPr="00E41D69">
              <w:rPr>
                <w:b/>
              </w:rPr>
              <w:t>№</w:t>
            </w:r>
          </w:p>
          <w:p w:rsidR="00BB1C72" w:rsidRPr="00E41D69" w:rsidRDefault="00BB1C72" w:rsidP="00894423">
            <w:pPr>
              <w:jc w:val="center"/>
              <w:rPr>
                <w:b/>
              </w:rPr>
            </w:pPr>
          </w:p>
        </w:tc>
        <w:tc>
          <w:tcPr>
            <w:tcW w:w="2700" w:type="dxa"/>
            <w:vAlign w:val="center"/>
          </w:tcPr>
          <w:p w:rsidR="00BB1C72" w:rsidRPr="00E41D69" w:rsidRDefault="00BB1C72" w:rsidP="00894423">
            <w:pPr>
              <w:jc w:val="center"/>
              <w:rPr>
                <w:b/>
                <w:iCs/>
              </w:rPr>
            </w:pPr>
            <w:r>
              <w:rPr>
                <w:b/>
                <w:iCs/>
              </w:rPr>
              <w:t xml:space="preserve">Найменування технічного засобу </w:t>
            </w:r>
            <w:r w:rsidRPr="00E41D69">
              <w:rPr>
                <w:i/>
                <w:iCs/>
              </w:rPr>
              <w:t>(обладнання</w:t>
            </w:r>
            <w:r w:rsidRPr="00E41D69">
              <w:rPr>
                <w:i/>
                <w:iCs/>
                <w:lang w:val="ru-RU"/>
              </w:rPr>
              <w:t xml:space="preserve"> або м</w:t>
            </w:r>
            <w:r w:rsidRPr="00E41D69">
              <w:rPr>
                <w:i/>
                <w:iCs/>
              </w:rPr>
              <w:t>ехані</w:t>
            </w:r>
            <w:r w:rsidRPr="00E41D69">
              <w:rPr>
                <w:i/>
                <w:iCs/>
                <w:lang w:val="ru-RU"/>
              </w:rPr>
              <w:t>зм</w:t>
            </w:r>
            <w:r w:rsidRPr="00E41D69">
              <w:rPr>
                <w:i/>
                <w:iCs/>
              </w:rPr>
              <w:t xml:space="preserve"> </w:t>
            </w:r>
            <w:r w:rsidRPr="00E41D69">
              <w:rPr>
                <w:i/>
                <w:iCs/>
                <w:lang w:val="ru-RU"/>
              </w:rPr>
              <w:t>або</w:t>
            </w:r>
            <w:r w:rsidRPr="00E41D69">
              <w:rPr>
                <w:i/>
                <w:iCs/>
              </w:rPr>
              <w:t xml:space="preserve"> автомобіль, марка)</w:t>
            </w:r>
          </w:p>
        </w:tc>
        <w:tc>
          <w:tcPr>
            <w:tcW w:w="1440" w:type="dxa"/>
            <w:vAlign w:val="center"/>
          </w:tcPr>
          <w:p w:rsidR="00BB1C72" w:rsidRPr="00E41D69" w:rsidRDefault="00BB1C72" w:rsidP="00894423">
            <w:pPr>
              <w:jc w:val="center"/>
              <w:rPr>
                <w:b/>
              </w:rPr>
            </w:pPr>
            <w:r w:rsidRPr="00E41D69">
              <w:rPr>
                <w:b/>
              </w:rPr>
              <w:t xml:space="preserve">Кількість     </w:t>
            </w:r>
            <w:r w:rsidRPr="00E41D69">
              <w:rPr>
                <w:i/>
              </w:rPr>
              <w:t>(Одиниць)</w:t>
            </w:r>
          </w:p>
        </w:tc>
        <w:tc>
          <w:tcPr>
            <w:tcW w:w="2700" w:type="dxa"/>
            <w:vAlign w:val="center"/>
          </w:tcPr>
          <w:p w:rsidR="00BB1C72" w:rsidRPr="00E41D69" w:rsidRDefault="00BB1C72" w:rsidP="00894423">
            <w:pPr>
              <w:jc w:val="center"/>
              <w:rPr>
                <w:b/>
              </w:rPr>
            </w:pPr>
            <w:r w:rsidRPr="00E41D69">
              <w:rPr>
                <w:b/>
              </w:rPr>
              <w:t xml:space="preserve">Технічний стан, термін експлуатації </w:t>
            </w:r>
            <w:r w:rsidRPr="00E41D69">
              <w:rPr>
                <w:i/>
              </w:rPr>
              <w:t>(років)</w:t>
            </w:r>
          </w:p>
        </w:tc>
        <w:tc>
          <w:tcPr>
            <w:tcW w:w="2619" w:type="dxa"/>
            <w:vAlign w:val="center"/>
          </w:tcPr>
          <w:p w:rsidR="00BB1C72" w:rsidRPr="00486AF3" w:rsidRDefault="00BB1C72" w:rsidP="00894423">
            <w:pPr>
              <w:jc w:val="center"/>
              <w:rPr>
                <w:rFonts w:eastAsia="Arial"/>
                <w:b/>
                <w:color w:val="000000"/>
                <w:sz w:val="20"/>
                <w:szCs w:val="20"/>
                <w:lang w:eastAsia="zh-CN"/>
              </w:rPr>
            </w:pPr>
            <w:r w:rsidRPr="00486AF3">
              <w:rPr>
                <w:rFonts w:eastAsia="Arial"/>
                <w:b/>
                <w:color w:val="000000"/>
                <w:sz w:val="20"/>
                <w:szCs w:val="20"/>
                <w:lang w:val="ru-RU" w:eastAsia="zh-CN"/>
              </w:rPr>
              <w:t>Власний, орендований (у кого)  чи лізинг (поставляється ким)</w:t>
            </w:r>
            <w:r w:rsidRPr="00486AF3">
              <w:rPr>
                <w:rFonts w:eastAsia="Arial"/>
                <w:b/>
                <w:color w:val="000000"/>
                <w:sz w:val="20"/>
                <w:szCs w:val="20"/>
                <w:u w:val="single"/>
                <w:lang w:val="ru-RU" w:eastAsia="zh-CN"/>
              </w:rPr>
              <w:t xml:space="preserve"> </w:t>
            </w:r>
            <w:r w:rsidRPr="00486AF3">
              <w:rPr>
                <w:rFonts w:eastAsia="Arial"/>
                <w:b/>
                <w:color w:val="000000"/>
                <w:sz w:val="20"/>
                <w:szCs w:val="20"/>
                <w:lang w:val="ru-RU" w:eastAsia="zh-CN"/>
              </w:rPr>
              <w:t xml:space="preserve">або залучено </w:t>
            </w:r>
          </w:p>
          <w:p w:rsidR="00BB1C72" w:rsidRPr="00486AF3" w:rsidRDefault="00BB1C72" w:rsidP="00894423">
            <w:pPr>
              <w:jc w:val="center"/>
              <w:rPr>
                <w:rFonts w:eastAsia="Arial"/>
                <w:b/>
                <w:color w:val="000000"/>
                <w:sz w:val="20"/>
                <w:szCs w:val="20"/>
                <w:lang w:val="ru-RU" w:eastAsia="zh-CN"/>
              </w:rPr>
            </w:pPr>
            <w:r w:rsidRPr="00486AF3">
              <w:rPr>
                <w:rFonts w:eastAsia="Arial"/>
                <w:b/>
                <w:color w:val="000000"/>
                <w:sz w:val="20"/>
                <w:szCs w:val="20"/>
                <w:lang w:val="ru-RU" w:eastAsia="zh-CN"/>
              </w:rPr>
              <w:t>на іншому праві</w:t>
            </w:r>
          </w:p>
          <w:p w:rsidR="00BB1C72" w:rsidRPr="00E41D69" w:rsidRDefault="00BB1C72" w:rsidP="00894423">
            <w:pPr>
              <w:jc w:val="center"/>
              <w:rPr>
                <w:b/>
              </w:rPr>
            </w:pPr>
            <w:r w:rsidRPr="00E41D69">
              <w:rPr>
                <w:i/>
                <w:sz w:val="16"/>
                <w:szCs w:val="16"/>
              </w:rPr>
              <w:t>УВАГА: Техніка субпідрядника зазначається у іншій довідці – для субпідрядника.</w:t>
            </w:r>
          </w:p>
        </w:tc>
      </w:tr>
      <w:tr w:rsidR="00BB1C72" w:rsidRPr="00E41D69" w:rsidTr="00894423">
        <w:trPr>
          <w:trHeight w:val="320"/>
        </w:trPr>
        <w:tc>
          <w:tcPr>
            <w:tcW w:w="720" w:type="dxa"/>
          </w:tcPr>
          <w:p w:rsidR="00BB1C72" w:rsidRPr="00E41D69" w:rsidRDefault="00BB1C72" w:rsidP="00894423">
            <w:pPr>
              <w:rPr>
                <w:rFonts w:eastAsia="Arial"/>
                <w:color w:val="000000"/>
                <w:sz w:val="20"/>
                <w:szCs w:val="20"/>
                <w:lang w:eastAsia="zh-CN"/>
              </w:rPr>
            </w:pPr>
            <w:r w:rsidRPr="00E41D69">
              <w:rPr>
                <w:rFonts w:eastAsia="Arial"/>
                <w:color w:val="000000"/>
                <w:sz w:val="20"/>
                <w:szCs w:val="20"/>
                <w:lang w:eastAsia="zh-CN"/>
              </w:rPr>
              <w:t xml:space="preserve">    </w:t>
            </w:r>
            <w:r w:rsidRPr="00E41D69">
              <w:rPr>
                <w:rFonts w:eastAsia="Arial"/>
                <w:color w:val="000000"/>
                <w:sz w:val="20"/>
                <w:szCs w:val="20"/>
                <w:lang w:val="ru-RU" w:eastAsia="zh-CN"/>
              </w:rPr>
              <w:t>1</w:t>
            </w:r>
            <w:r w:rsidRPr="00E41D69">
              <w:rPr>
                <w:rFonts w:eastAsia="Arial"/>
                <w:color w:val="000000"/>
                <w:sz w:val="20"/>
                <w:szCs w:val="20"/>
                <w:lang w:eastAsia="zh-CN"/>
              </w:rPr>
              <w:t>.</w:t>
            </w:r>
          </w:p>
        </w:tc>
        <w:tc>
          <w:tcPr>
            <w:tcW w:w="2700" w:type="dxa"/>
          </w:tcPr>
          <w:p w:rsidR="00BB1C72" w:rsidRPr="00E41D69" w:rsidRDefault="00BB1C72" w:rsidP="00894423">
            <w:pPr>
              <w:rPr>
                <w:rFonts w:eastAsia="Arial"/>
                <w:color w:val="000000"/>
                <w:sz w:val="20"/>
                <w:szCs w:val="20"/>
                <w:lang w:val="ru-RU" w:eastAsia="zh-CN"/>
              </w:rPr>
            </w:pPr>
          </w:p>
        </w:tc>
        <w:tc>
          <w:tcPr>
            <w:tcW w:w="1440" w:type="dxa"/>
          </w:tcPr>
          <w:p w:rsidR="00BB1C72" w:rsidRPr="00E41D69" w:rsidRDefault="00BB1C72" w:rsidP="00894423">
            <w:pPr>
              <w:jc w:val="center"/>
              <w:rPr>
                <w:i/>
                <w:iCs/>
                <w:sz w:val="28"/>
                <w:szCs w:val="28"/>
              </w:rPr>
            </w:pPr>
          </w:p>
        </w:tc>
        <w:tc>
          <w:tcPr>
            <w:tcW w:w="2700" w:type="dxa"/>
          </w:tcPr>
          <w:p w:rsidR="00BB1C72" w:rsidRPr="00E41D69" w:rsidRDefault="00BB1C72" w:rsidP="00894423">
            <w:pPr>
              <w:jc w:val="center"/>
              <w:rPr>
                <w:i/>
                <w:iCs/>
                <w:sz w:val="28"/>
                <w:szCs w:val="28"/>
              </w:rPr>
            </w:pPr>
          </w:p>
        </w:tc>
        <w:tc>
          <w:tcPr>
            <w:tcW w:w="2619" w:type="dxa"/>
          </w:tcPr>
          <w:p w:rsidR="00BB1C72" w:rsidRPr="00E41D69" w:rsidRDefault="00BB1C72" w:rsidP="00894423">
            <w:pPr>
              <w:jc w:val="center"/>
              <w:rPr>
                <w:i/>
                <w:iCs/>
                <w:sz w:val="28"/>
                <w:szCs w:val="28"/>
              </w:rPr>
            </w:pPr>
          </w:p>
        </w:tc>
      </w:tr>
    </w:tbl>
    <w:p w:rsidR="00BB1C72" w:rsidRDefault="00BB1C72" w:rsidP="00BB1C72">
      <w:pPr>
        <w:rPr>
          <w:szCs w:val="20"/>
          <w:lang w:eastAsia="en-US"/>
        </w:rPr>
      </w:pPr>
      <w:r w:rsidRPr="00E41D69">
        <w:rPr>
          <w:szCs w:val="20"/>
          <w:lang w:eastAsia="en-US"/>
        </w:rPr>
        <w:t xml:space="preserve"> </w:t>
      </w:r>
    </w:p>
    <w:p w:rsidR="00BB1C72" w:rsidRPr="00E41D69" w:rsidRDefault="00BB1C72" w:rsidP="00BB1C72">
      <w:pPr>
        <w:rPr>
          <w:i/>
          <w:iCs/>
          <w:szCs w:val="20"/>
          <w:lang w:eastAsia="en-US"/>
        </w:rPr>
      </w:pPr>
      <w:r w:rsidRPr="00E41D69">
        <w:rPr>
          <w:szCs w:val="20"/>
          <w:lang w:eastAsia="en-US"/>
        </w:rPr>
        <w:t xml:space="preserve">Уповноважена особа учасника___________________________ (П.І.Б)                                                         </w:t>
      </w:r>
    </w:p>
    <w:p w:rsidR="00BB1C72" w:rsidRPr="00E41D69" w:rsidRDefault="00BB1C72" w:rsidP="00BB1C72">
      <w:pPr>
        <w:rPr>
          <w:iCs/>
          <w:szCs w:val="20"/>
          <w:lang w:eastAsia="en-US"/>
        </w:rPr>
      </w:pPr>
      <w:r w:rsidRPr="00E41D69">
        <w:rPr>
          <w:szCs w:val="20"/>
          <w:lang w:eastAsia="en-US"/>
        </w:rPr>
        <w:t xml:space="preserve">                                                      </w:t>
      </w:r>
      <w:r w:rsidRPr="00E41D69">
        <w:rPr>
          <w:i/>
          <w:szCs w:val="20"/>
          <w:lang w:eastAsia="en-US"/>
        </w:rPr>
        <w:t>*</w:t>
      </w:r>
      <w:r w:rsidRPr="00E41D69">
        <w:rPr>
          <w:szCs w:val="20"/>
          <w:lang w:eastAsia="en-US"/>
        </w:rPr>
        <w:t xml:space="preserve">  М.П.</w:t>
      </w:r>
      <w:r w:rsidRPr="00E41D69">
        <w:rPr>
          <w:iCs/>
          <w:szCs w:val="20"/>
          <w:lang w:eastAsia="en-US"/>
        </w:rPr>
        <w:t xml:space="preserve"> </w:t>
      </w:r>
    </w:p>
    <w:p w:rsidR="00BB1C72" w:rsidRPr="00CF7CE5" w:rsidRDefault="00BB1C72" w:rsidP="00BB1C72">
      <w:pPr>
        <w:spacing w:after="60"/>
        <w:jc w:val="both"/>
        <w:outlineLvl w:val="1"/>
        <w:rPr>
          <w:iCs/>
        </w:rPr>
      </w:pPr>
      <w:r w:rsidRPr="00CF7CE5">
        <w:t xml:space="preserve">     </w:t>
      </w:r>
      <w:r w:rsidRPr="00CF7CE5">
        <w:rPr>
          <w:iCs/>
        </w:rPr>
        <w:t xml:space="preserve">   Мінімально необхідна кількість механізмів, технічних засобів та автомобільної техніки:</w:t>
      </w:r>
    </w:p>
    <w:p w:rsidR="00BB1C72" w:rsidRPr="00486AF3" w:rsidRDefault="00BB1C72" w:rsidP="00BB1C72">
      <w:pPr>
        <w:spacing w:after="60"/>
        <w:ind w:left="709"/>
        <w:jc w:val="both"/>
        <w:outlineLvl w:val="1"/>
        <w:rPr>
          <w:iCs/>
        </w:rPr>
      </w:pPr>
      <w:r w:rsidRPr="00C06FC4">
        <w:rPr>
          <w:iCs/>
        </w:rPr>
        <w:t xml:space="preserve">1.  </w:t>
      </w:r>
      <w:r w:rsidRPr="00486AF3">
        <w:rPr>
          <w:iCs/>
        </w:rPr>
        <w:t>Екскаватор - 2;</w:t>
      </w:r>
    </w:p>
    <w:p w:rsidR="00BB1C72" w:rsidRPr="00486AF3" w:rsidRDefault="00BB1C72" w:rsidP="00BB1C72">
      <w:pPr>
        <w:spacing w:after="60"/>
        <w:ind w:left="709"/>
        <w:jc w:val="both"/>
        <w:outlineLvl w:val="1"/>
        <w:rPr>
          <w:iCs/>
        </w:rPr>
      </w:pPr>
      <w:r w:rsidRPr="00486AF3">
        <w:rPr>
          <w:iCs/>
        </w:rPr>
        <w:t>2.  Бульдозер – 2;</w:t>
      </w:r>
    </w:p>
    <w:p w:rsidR="00BB1C72" w:rsidRPr="00486AF3" w:rsidRDefault="00BB1C72" w:rsidP="00BB1C72">
      <w:pPr>
        <w:rPr>
          <w:iCs/>
          <w:lang w:val="ru-RU"/>
        </w:rPr>
      </w:pPr>
      <w:r w:rsidRPr="00486AF3">
        <w:rPr>
          <w:iCs/>
          <w:lang w:val="ru-RU"/>
        </w:rPr>
        <w:t xml:space="preserve">           3.  Автомобіль самоскид - 4;</w:t>
      </w:r>
    </w:p>
    <w:p w:rsidR="00BB1C72" w:rsidRPr="00C06FC4" w:rsidRDefault="00BB1C72" w:rsidP="00486AF3">
      <w:r w:rsidRPr="00BB1C72">
        <w:rPr>
          <w:iCs/>
          <w:highlight w:val="cyan"/>
          <w:lang w:val="ru-RU"/>
        </w:rPr>
        <w:t xml:space="preserve">           </w:t>
      </w:r>
      <w:r w:rsidRPr="00FF4416">
        <w:t xml:space="preserve">          </w:t>
      </w:r>
    </w:p>
    <w:p w:rsidR="00BB1C72" w:rsidRPr="00E41D69" w:rsidRDefault="00BB1C72" w:rsidP="00BB1C72">
      <w:pPr>
        <w:spacing w:after="60"/>
        <w:jc w:val="both"/>
        <w:outlineLvl w:val="1"/>
        <w:rPr>
          <w:u w:val="single"/>
        </w:rPr>
      </w:pPr>
      <w:r w:rsidRPr="00E41D69">
        <w:t xml:space="preserve"> </w:t>
      </w:r>
      <w:r w:rsidRPr="00E41D69">
        <w:rPr>
          <w:u w:val="single"/>
        </w:rPr>
        <w:t xml:space="preserve">ПІДТВЕРДЖУЮЧІ ДОКУМЕНТИ </w:t>
      </w:r>
    </w:p>
    <w:p w:rsidR="00BB1C72" w:rsidRPr="00E41D69" w:rsidRDefault="00BB1C72" w:rsidP="00BB1C72">
      <w:pPr>
        <w:spacing w:after="60"/>
        <w:jc w:val="both"/>
        <w:outlineLvl w:val="1"/>
      </w:pPr>
      <w:r w:rsidRPr="00E41D69">
        <w:t xml:space="preserve">        1. Для підтвердження наявності машин та механізмів (надалі «техніки») мають бути надані сканкопії оригіналів чи копій наступних документів на вибір:</w:t>
      </w:r>
    </w:p>
    <w:p w:rsidR="00BB1C72" w:rsidRPr="00E41D69" w:rsidRDefault="00BB1C72" w:rsidP="00E72161">
      <w:pPr>
        <w:numPr>
          <w:ilvl w:val="0"/>
          <w:numId w:val="12"/>
        </w:numPr>
        <w:suppressAutoHyphens w:val="0"/>
        <w:spacing w:after="60"/>
        <w:ind w:firstLine="567"/>
        <w:jc w:val="both"/>
        <w:outlineLvl w:val="1"/>
      </w:pPr>
      <w:r w:rsidRPr="00E41D69">
        <w:t xml:space="preserve">  </w:t>
      </w:r>
      <w:r w:rsidRPr="00E41D69">
        <w:rPr>
          <w:b/>
        </w:rPr>
        <w:t>або</w:t>
      </w:r>
      <w:r w:rsidRPr="00E41D69">
        <w:t xml:space="preserve"> </w:t>
      </w:r>
      <w:r w:rsidRPr="00E41D69">
        <w:rPr>
          <w:b/>
        </w:rPr>
        <w:t xml:space="preserve">технічних паспортів; </w:t>
      </w:r>
    </w:p>
    <w:p w:rsidR="00BB1C72" w:rsidRPr="00E41D69" w:rsidRDefault="00BB1C72" w:rsidP="00E72161">
      <w:pPr>
        <w:numPr>
          <w:ilvl w:val="0"/>
          <w:numId w:val="12"/>
        </w:numPr>
        <w:suppressAutoHyphens w:val="0"/>
        <w:spacing w:after="60"/>
        <w:ind w:firstLine="567"/>
        <w:jc w:val="both"/>
        <w:outlineLvl w:val="1"/>
      </w:pPr>
      <w:r w:rsidRPr="00E41D69">
        <w:rPr>
          <w:b/>
        </w:rPr>
        <w:t xml:space="preserve">  або свідоцтв про реєстрацію, </w:t>
      </w:r>
      <w:r w:rsidRPr="00E41D69">
        <w:t xml:space="preserve">що підтверджують належність техніки Учаснику або орендодавцю чи лізингодавцю або позичкодавцю або партнеру або іншій особі, яка виступає надавачем техніки. </w:t>
      </w:r>
    </w:p>
    <w:p w:rsidR="00BB1C72" w:rsidRPr="00E41D69" w:rsidRDefault="00BB1C72" w:rsidP="00BB1C72">
      <w:pPr>
        <w:rPr>
          <w:sz w:val="8"/>
          <w:szCs w:val="8"/>
          <w:lang w:eastAsia="en-US"/>
        </w:rPr>
      </w:pPr>
    </w:p>
    <w:p w:rsidR="00BB1C72" w:rsidRPr="00E41D69" w:rsidRDefault="00BB1C72" w:rsidP="00BB1C72">
      <w:pPr>
        <w:spacing w:after="60"/>
        <w:jc w:val="both"/>
        <w:outlineLvl w:val="1"/>
      </w:pPr>
      <w:r w:rsidRPr="00E41D69">
        <w:t xml:space="preserve">        2. «Якщо техніка є чужою»: Якщо техніка не є власною, натомість  її залучено на умовах оренди чи лізингу або позички або залучено на іншому праві, Учасник (</w:t>
      </w:r>
      <w:r w:rsidRPr="00E41D69">
        <w:rPr>
          <w:b/>
        </w:rPr>
        <w:t>ДОДАТКОВО  до техпаспортів або свідоцтв про реєстрацію)</w:t>
      </w:r>
      <w:r w:rsidRPr="00E41D69">
        <w:t xml:space="preserve">, також надає скан-копії оригіналів чи копій наступних документів на вибір, які підтверджують її залучення у іншої особи: </w:t>
      </w:r>
    </w:p>
    <w:p w:rsidR="00BB1C72" w:rsidRPr="00E41D69" w:rsidRDefault="00BB1C72" w:rsidP="00E72161">
      <w:pPr>
        <w:numPr>
          <w:ilvl w:val="0"/>
          <w:numId w:val="11"/>
        </w:numPr>
        <w:suppressAutoHyphens w:val="0"/>
        <w:spacing w:after="60"/>
        <w:ind w:firstLine="101"/>
        <w:jc w:val="both"/>
        <w:outlineLvl w:val="1"/>
      </w:pPr>
      <w:r w:rsidRPr="00E41D69">
        <w:t xml:space="preserve">   або відповідних договорів оренди або лізингу або позички (або інших документів) на право використання залученої техніки: </w:t>
      </w:r>
    </w:p>
    <w:p w:rsidR="00BB1C72" w:rsidRPr="00E41D69" w:rsidRDefault="00BB1C72" w:rsidP="00E72161">
      <w:pPr>
        <w:numPr>
          <w:ilvl w:val="0"/>
          <w:numId w:val="11"/>
        </w:numPr>
        <w:suppressAutoHyphens w:val="0"/>
        <w:spacing w:after="60"/>
        <w:ind w:firstLine="101"/>
        <w:jc w:val="both"/>
        <w:outlineLvl w:val="1"/>
      </w:pPr>
      <w:r w:rsidRPr="00E41D69">
        <w:t xml:space="preserve">   або офіційного листа власника такої техніки, виданого на ім’я Учасника або Замовника закупівлі про готовність виконати відповідне завдання; </w:t>
      </w:r>
    </w:p>
    <w:p w:rsidR="00BB1C72" w:rsidRPr="00E41D69" w:rsidRDefault="00BB1C72" w:rsidP="00E72161">
      <w:pPr>
        <w:numPr>
          <w:ilvl w:val="0"/>
          <w:numId w:val="11"/>
        </w:numPr>
        <w:suppressAutoHyphens w:val="0"/>
        <w:spacing w:after="60"/>
        <w:ind w:firstLine="101"/>
        <w:jc w:val="both"/>
        <w:outlineLvl w:val="1"/>
      </w:pPr>
      <w:r w:rsidRPr="00E41D69">
        <w:t xml:space="preserve">   або договір про надання послуг технікою; </w:t>
      </w:r>
    </w:p>
    <w:p w:rsidR="00BB1C72" w:rsidRPr="00E41D69" w:rsidRDefault="00BB1C72" w:rsidP="00E72161">
      <w:pPr>
        <w:numPr>
          <w:ilvl w:val="0"/>
          <w:numId w:val="11"/>
        </w:numPr>
        <w:suppressAutoHyphens w:val="0"/>
        <w:spacing w:after="60"/>
        <w:ind w:firstLine="101"/>
        <w:jc w:val="both"/>
        <w:outlineLvl w:val="1"/>
      </w:pPr>
      <w:r w:rsidRPr="00E41D69">
        <w:t xml:space="preserve">   або інший документ про залучення техніки; </w:t>
      </w:r>
    </w:p>
    <w:p w:rsidR="00BB1C72" w:rsidRPr="00E41D69" w:rsidRDefault="00BB1C72" w:rsidP="00BB1C72">
      <w:pPr>
        <w:jc w:val="both"/>
        <w:rPr>
          <w:szCs w:val="20"/>
          <w:lang w:eastAsia="en-US"/>
        </w:rPr>
      </w:pPr>
      <w:r w:rsidRPr="00E41D69">
        <w:rPr>
          <w:szCs w:val="20"/>
          <w:lang w:eastAsia="en-US"/>
        </w:rPr>
        <w:t xml:space="preserve">         Будь-який із вищезазначених документів, повинен передбачати залучення техніки </w:t>
      </w:r>
      <w:r>
        <w:rPr>
          <w:szCs w:val="20"/>
          <w:lang w:eastAsia="en-US"/>
        </w:rPr>
        <w:t xml:space="preserve">або </w:t>
      </w:r>
      <w:r w:rsidRPr="00E41D69">
        <w:rPr>
          <w:szCs w:val="20"/>
          <w:lang w:eastAsia="en-US"/>
        </w:rPr>
        <w:t xml:space="preserve">на строк чітко визначений календарною датою, </w:t>
      </w:r>
      <w:r w:rsidRPr="00E41D69">
        <w:rPr>
          <w:szCs w:val="20"/>
          <w:u w:val="single"/>
          <w:lang w:eastAsia="en-US"/>
        </w:rPr>
        <w:t>не менший</w:t>
      </w:r>
      <w:r w:rsidRPr="00E41D69">
        <w:rPr>
          <w:szCs w:val="20"/>
          <w:lang w:eastAsia="en-US"/>
        </w:rPr>
        <w:t xml:space="preserve"> ніж тривалість робіт з будівництва, що є предметом цієї закупівлі</w:t>
      </w:r>
      <w:r>
        <w:rPr>
          <w:szCs w:val="20"/>
          <w:lang w:eastAsia="en-US"/>
        </w:rPr>
        <w:t>, або без визначеного строку.</w:t>
      </w:r>
      <w:r w:rsidRPr="00E41D69">
        <w:rPr>
          <w:szCs w:val="20"/>
          <w:lang w:eastAsia="en-US"/>
        </w:rPr>
        <w:t xml:space="preserve"> </w:t>
      </w:r>
    </w:p>
    <w:p w:rsidR="00BB1C72" w:rsidRPr="00E41D69" w:rsidRDefault="00BB1C72" w:rsidP="00BB1C72">
      <w:pPr>
        <w:rPr>
          <w:sz w:val="8"/>
          <w:szCs w:val="8"/>
          <w:lang w:eastAsia="en-US"/>
        </w:rPr>
      </w:pPr>
    </w:p>
    <w:p w:rsidR="00BB1C72" w:rsidRDefault="00BB1C72" w:rsidP="00BB1C72">
      <w:pPr>
        <w:widowControl w:val="0"/>
        <w:jc w:val="both"/>
        <w:rPr>
          <w:color w:val="000000"/>
          <w:lang w:eastAsia="ru-RU"/>
        </w:rPr>
      </w:pPr>
      <w:r w:rsidRPr="00E41D69">
        <w:rPr>
          <w:color w:val="000000"/>
          <w:lang w:eastAsia="ru-RU"/>
        </w:rPr>
        <w:t xml:space="preserve">         3. «АКТИ ПРИЙМАННЯ-ПЕРЕ</w:t>
      </w:r>
      <w:r>
        <w:rPr>
          <w:color w:val="000000"/>
          <w:lang w:eastAsia="ru-RU"/>
        </w:rPr>
        <w:t>Д</w:t>
      </w:r>
      <w:r w:rsidRPr="00E41D69">
        <w:rPr>
          <w:color w:val="000000"/>
          <w:lang w:eastAsia="ru-RU"/>
        </w:rPr>
        <w:t xml:space="preserve">АЧІ на чужу техніку»: До сканкопій будь-якого із вищезазначених документів про залучення чужої техніки повинні бути додані документи, що </w:t>
      </w:r>
      <w:r w:rsidRPr="00E41D69">
        <w:rPr>
          <w:b/>
          <w:color w:val="000000"/>
          <w:lang w:eastAsia="ru-RU"/>
        </w:rPr>
        <w:t>підтверджують факт приймання-передачі такої техніки</w:t>
      </w:r>
      <w:r w:rsidRPr="00E41D69">
        <w:rPr>
          <w:color w:val="000000"/>
          <w:lang w:eastAsia="ru-RU"/>
        </w:rPr>
        <w:t xml:space="preserve"> – АКТ ПРИЙМАННЯ-ПЕРЕДАЧІ тощо) </w:t>
      </w:r>
    </w:p>
    <w:p w:rsidR="00BB1C72" w:rsidRPr="00F97DB3" w:rsidRDefault="00BB1C72" w:rsidP="00BB1C72">
      <w:pPr>
        <w:widowControl w:val="0"/>
        <w:jc w:val="both"/>
        <w:rPr>
          <w:color w:val="000000"/>
          <w:lang w:eastAsia="ru-RU"/>
        </w:rPr>
      </w:pPr>
      <w:r w:rsidRPr="00E41D69">
        <w:rPr>
          <w:color w:val="000000"/>
          <w:lang w:eastAsia="ru-RU"/>
        </w:rPr>
        <w:t xml:space="preserve">        </w:t>
      </w:r>
      <w:r w:rsidRPr="00042EC7">
        <w:rPr>
          <w:b/>
          <w:color w:val="000000"/>
          <w:u w:val="single"/>
          <w:lang w:eastAsia="ru-RU"/>
        </w:rPr>
        <w:t>Виключення:</w:t>
      </w:r>
      <w:r w:rsidRPr="00E41D69">
        <w:rPr>
          <w:color w:val="000000"/>
          <w:lang w:eastAsia="ru-RU"/>
        </w:rPr>
        <w:t xml:space="preserve"> </w:t>
      </w:r>
      <w:r w:rsidRPr="00F97DB3">
        <w:rPr>
          <w:color w:val="000000"/>
          <w:lang w:eastAsia="ru-RU"/>
        </w:rPr>
        <w:t xml:space="preserve">Учасник не надає Акти приймання-передачі техніки у разі її залучення </w:t>
      </w:r>
      <w:r>
        <w:rPr>
          <w:color w:val="000000"/>
          <w:lang w:eastAsia="ru-RU"/>
        </w:rPr>
        <w:t xml:space="preserve">                            </w:t>
      </w:r>
      <w:r w:rsidRPr="00F97DB3">
        <w:rPr>
          <w:color w:val="000000"/>
          <w:lang w:eastAsia="ru-RU"/>
        </w:rPr>
        <w:t>за  договорами про надання послуг/виконання робіт технікою</w:t>
      </w:r>
      <w:r>
        <w:rPr>
          <w:color w:val="000000"/>
          <w:lang w:eastAsia="ru-RU"/>
        </w:rPr>
        <w:t xml:space="preserve"> </w:t>
      </w:r>
      <w:r w:rsidRPr="00F97DB3">
        <w:rPr>
          <w:color w:val="000000"/>
          <w:lang w:eastAsia="ru-RU"/>
        </w:rPr>
        <w:t>які не передбачають фізичну передачу техніки іншій стороні договору</w:t>
      </w:r>
      <w:r>
        <w:rPr>
          <w:color w:val="000000"/>
          <w:lang w:eastAsia="ru-RU"/>
        </w:rPr>
        <w:t xml:space="preserve"> (НЕ ЗА ДОГОВОРАМИ ОРЕНДИ)</w:t>
      </w:r>
      <w:r w:rsidRPr="00E41D69">
        <w:rPr>
          <w:color w:val="000000"/>
          <w:lang w:eastAsia="ru-RU"/>
        </w:rPr>
        <w:t>,</w:t>
      </w:r>
      <w:r>
        <w:rPr>
          <w:color w:val="000000"/>
          <w:lang w:eastAsia="ru-RU"/>
        </w:rPr>
        <w:t xml:space="preserve"> </w:t>
      </w:r>
      <w:r w:rsidRPr="00F97DB3">
        <w:rPr>
          <w:color w:val="000000"/>
          <w:lang w:eastAsia="ru-RU"/>
        </w:rPr>
        <w:t xml:space="preserve"> </w:t>
      </w:r>
      <w:r>
        <w:rPr>
          <w:color w:val="000000"/>
          <w:lang w:eastAsia="ru-RU"/>
        </w:rPr>
        <w:t xml:space="preserve">при цьому учасник зазначає у відповідній довідці реквізити договору про залучення техніки.  </w:t>
      </w:r>
      <w:r w:rsidRPr="00E41D69">
        <w:rPr>
          <w:color w:val="000000"/>
          <w:lang w:eastAsia="ru-RU"/>
        </w:rPr>
        <w:t xml:space="preserve"> </w:t>
      </w:r>
    </w:p>
    <w:p w:rsidR="00BB1C72" w:rsidRPr="00062D37" w:rsidRDefault="00BB1C72" w:rsidP="00BB1C72">
      <w:pPr>
        <w:spacing w:after="60"/>
        <w:jc w:val="both"/>
        <w:outlineLvl w:val="1"/>
        <w:rPr>
          <w:sz w:val="16"/>
          <w:szCs w:val="16"/>
        </w:rPr>
      </w:pPr>
      <w:r w:rsidRPr="00062D37">
        <w:rPr>
          <w:rFonts w:ascii="Cambria" w:hAnsi="Cambria"/>
          <w:sz w:val="16"/>
          <w:szCs w:val="16"/>
          <w:shd w:val="clear" w:color="auto" w:fill="FFFFFF"/>
        </w:rPr>
        <w:t xml:space="preserve">        </w:t>
      </w:r>
      <w:r>
        <w:rPr>
          <w:rFonts w:ascii="Cambria" w:hAnsi="Cambria"/>
          <w:sz w:val="16"/>
          <w:szCs w:val="16"/>
          <w:shd w:val="clear" w:color="auto" w:fill="FFFFFF"/>
        </w:rPr>
        <w:t xml:space="preserve">    </w:t>
      </w:r>
      <w:r w:rsidRPr="00062D37">
        <w:rPr>
          <w:sz w:val="16"/>
          <w:szCs w:val="16"/>
        </w:rPr>
        <w:t xml:space="preserve">Звертаємо увагу, що учасники у своїй довідці також можуть зазначати більшу кількість техніки/механізмів ніж визначив Замовник як мінімально необхідну, при цьому вони не зобов’язані надавати надлишкові підтверджуючі документи на надлишкову (понад необхідну кількість) зазначену у довідці техніку/механізми, </w:t>
      </w:r>
      <w:r w:rsidRPr="00062D37">
        <w:rPr>
          <w:sz w:val="16"/>
          <w:szCs w:val="16"/>
          <w:u w:val="single"/>
        </w:rPr>
        <w:t>а лише стосовно м</w:t>
      </w:r>
      <w:r w:rsidRPr="00062D37">
        <w:rPr>
          <w:iCs/>
          <w:sz w:val="16"/>
          <w:szCs w:val="16"/>
          <w:u w:val="single"/>
        </w:rPr>
        <w:t>інімально необхідної кількості</w:t>
      </w:r>
      <w:r w:rsidRPr="00062D37">
        <w:rPr>
          <w:iCs/>
          <w:sz w:val="16"/>
          <w:szCs w:val="16"/>
        </w:rPr>
        <w:t xml:space="preserve">, </w:t>
      </w:r>
      <w:r w:rsidRPr="00062D37">
        <w:rPr>
          <w:sz w:val="16"/>
          <w:szCs w:val="16"/>
        </w:rPr>
        <w:t xml:space="preserve">що встановлена Замовником. </w:t>
      </w:r>
    </w:p>
    <w:p w:rsidR="00BB1C72" w:rsidRDefault="00BB1C72" w:rsidP="00BB1C72">
      <w:pPr>
        <w:spacing w:after="60"/>
        <w:jc w:val="both"/>
        <w:outlineLvl w:val="1"/>
      </w:pPr>
    </w:p>
    <w:p w:rsidR="00BB1C72" w:rsidRPr="00C65398" w:rsidRDefault="00BB1C72" w:rsidP="00BB1C72">
      <w:pPr>
        <w:rPr>
          <w:b/>
          <w:i/>
          <w:sz w:val="28"/>
          <w:szCs w:val="28"/>
          <w:u w:val="single"/>
        </w:rPr>
      </w:pPr>
      <w:r w:rsidRPr="00C65398">
        <w:rPr>
          <w:b/>
          <w:i/>
          <w:sz w:val="28"/>
          <w:szCs w:val="28"/>
          <w:u w:val="single"/>
        </w:rPr>
        <w:t xml:space="preserve">ФОРМА 2 </w:t>
      </w:r>
    </w:p>
    <w:p w:rsidR="00BB1C72" w:rsidRPr="00C65398" w:rsidRDefault="00BB1C72" w:rsidP="00BB1C72">
      <w:pPr>
        <w:pStyle w:val="af7"/>
        <w:rPr>
          <w:rFonts w:ascii="Times New Roman" w:hAnsi="Times New Roman"/>
          <w:b/>
          <w:sz w:val="28"/>
          <w:szCs w:val="28"/>
        </w:rPr>
      </w:pPr>
      <w:r w:rsidRPr="00C65398">
        <w:rPr>
          <w:rFonts w:ascii="Times New Roman" w:hAnsi="Times New Roman"/>
          <w:b/>
          <w:sz w:val="28"/>
          <w:szCs w:val="28"/>
        </w:rPr>
        <w:t>ДОВІДКА</w:t>
      </w:r>
    </w:p>
    <w:p w:rsidR="00BB1C72" w:rsidRDefault="00BB1C72" w:rsidP="00BB1C72">
      <w:pPr>
        <w:pStyle w:val="af7"/>
        <w:rPr>
          <w:rFonts w:ascii="Times New Roman" w:hAnsi="Times New Roman"/>
          <w:b/>
          <w:sz w:val="28"/>
          <w:szCs w:val="28"/>
        </w:rPr>
      </w:pPr>
      <w:r w:rsidRPr="00C65398">
        <w:rPr>
          <w:rFonts w:ascii="Times New Roman" w:hAnsi="Times New Roman"/>
          <w:b/>
          <w:sz w:val="28"/>
          <w:szCs w:val="28"/>
        </w:rPr>
        <w:t xml:space="preserve">довідка про наявність працівників відповідної кваліфікації, які мають необхідні знання  та досвід </w:t>
      </w:r>
    </w:p>
    <w:p w:rsidR="00BB1C72" w:rsidRPr="00C65398" w:rsidRDefault="00BB1C72" w:rsidP="00BB1C72">
      <w:pPr>
        <w:rPr>
          <w:sz w:val="4"/>
          <w:szCs w:val="4"/>
        </w:rPr>
      </w:pPr>
    </w:p>
    <w:tbl>
      <w:tblPr>
        <w:tblW w:w="10206" w:type="dxa"/>
        <w:tblInd w:w="-459" w:type="dxa"/>
        <w:tblLayout w:type="fixed"/>
        <w:tblLook w:val="0000" w:firstRow="0" w:lastRow="0" w:firstColumn="0" w:lastColumn="0" w:noHBand="0" w:noVBand="0"/>
      </w:tblPr>
      <w:tblGrid>
        <w:gridCol w:w="567"/>
        <w:gridCol w:w="2694"/>
        <w:gridCol w:w="1842"/>
        <w:gridCol w:w="1985"/>
        <w:gridCol w:w="3118"/>
      </w:tblGrid>
      <w:tr w:rsidR="00BB1C72" w:rsidTr="00894423">
        <w:trPr>
          <w:trHeight w:val="904"/>
        </w:trPr>
        <w:tc>
          <w:tcPr>
            <w:tcW w:w="567" w:type="dxa"/>
            <w:tcBorders>
              <w:top w:val="single" w:sz="4" w:space="0" w:color="000000"/>
              <w:left w:val="single" w:sz="4" w:space="0" w:color="000000"/>
              <w:bottom w:val="single" w:sz="4" w:space="0" w:color="000000"/>
            </w:tcBorders>
            <w:vAlign w:val="center"/>
          </w:tcPr>
          <w:p w:rsidR="00BB1C72" w:rsidRPr="00C65398" w:rsidRDefault="00BB1C72" w:rsidP="00894423">
            <w:pPr>
              <w:jc w:val="center"/>
              <w:rPr>
                <w:b/>
                <w:iCs/>
              </w:rPr>
            </w:pPr>
            <w:r w:rsidRPr="00C65398">
              <w:rPr>
                <w:b/>
                <w:iCs/>
              </w:rPr>
              <w:t>№ п/п</w:t>
            </w:r>
          </w:p>
        </w:tc>
        <w:tc>
          <w:tcPr>
            <w:tcW w:w="2694" w:type="dxa"/>
            <w:tcBorders>
              <w:top w:val="single" w:sz="4" w:space="0" w:color="000000"/>
              <w:left w:val="single" w:sz="4" w:space="0" w:color="000000"/>
              <w:bottom w:val="single" w:sz="4" w:space="0" w:color="000000"/>
            </w:tcBorders>
            <w:shd w:val="clear" w:color="auto" w:fill="auto"/>
            <w:vAlign w:val="center"/>
          </w:tcPr>
          <w:p w:rsidR="00BB1C72" w:rsidRPr="00C65398" w:rsidRDefault="00BB1C72" w:rsidP="00894423">
            <w:pPr>
              <w:jc w:val="center"/>
              <w:rPr>
                <w:b/>
                <w:iCs/>
              </w:rPr>
            </w:pPr>
            <w:r w:rsidRPr="00C65398">
              <w:rPr>
                <w:b/>
                <w:iCs/>
              </w:rPr>
              <w:t>П.І.Б. працівника</w:t>
            </w:r>
          </w:p>
        </w:tc>
        <w:tc>
          <w:tcPr>
            <w:tcW w:w="1842" w:type="dxa"/>
            <w:tcBorders>
              <w:top w:val="single" w:sz="4" w:space="0" w:color="000000"/>
              <w:left w:val="single" w:sz="4" w:space="0" w:color="000000"/>
              <w:bottom w:val="single" w:sz="4" w:space="0" w:color="000000"/>
            </w:tcBorders>
            <w:shd w:val="clear" w:color="auto" w:fill="auto"/>
            <w:vAlign w:val="center"/>
          </w:tcPr>
          <w:p w:rsidR="00BB1C72" w:rsidRPr="00C65398" w:rsidRDefault="00BB1C72" w:rsidP="00894423">
            <w:pPr>
              <w:jc w:val="center"/>
              <w:rPr>
                <w:b/>
                <w:iCs/>
              </w:rPr>
            </w:pPr>
            <w:r w:rsidRPr="00C65398">
              <w:rPr>
                <w:b/>
                <w:iCs/>
              </w:rPr>
              <w:t>Посада</w:t>
            </w:r>
          </w:p>
        </w:tc>
        <w:tc>
          <w:tcPr>
            <w:tcW w:w="1985" w:type="dxa"/>
            <w:tcBorders>
              <w:top w:val="single" w:sz="4" w:space="0" w:color="000000"/>
              <w:left w:val="single" w:sz="4" w:space="0" w:color="000000"/>
              <w:bottom w:val="single" w:sz="4" w:space="0" w:color="000000"/>
            </w:tcBorders>
            <w:shd w:val="clear" w:color="auto" w:fill="auto"/>
            <w:vAlign w:val="center"/>
          </w:tcPr>
          <w:p w:rsidR="00BB1C72" w:rsidRPr="00C65398" w:rsidRDefault="00BB1C72" w:rsidP="00894423">
            <w:pPr>
              <w:jc w:val="center"/>
              <w:rPr>
                <w:b/>
                <w:iCs/>
              </w:rPr>
            </w:pPr>
            <w:r w:rsidRPr="00C65398">
              <w:rPr>
                <w:b/>
                <w:iCs/>
              </w:rPr>
              <w:t>Досвід аналогічної роботи  (років)</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1C72" w:rsidRDefault="00BB1C72" w:rsidP="00894423">
            <w:pPr>
              <w:pStyle w:val="LO-normal"/>
              <w:spacing w:line="240" w:lineRule="auto"/>
              <w:jc w:val="center"/>
              <w:rPr>
                <w:rFonts w:ascii="Times New Roman" w:hAnsi="Times New Roman" w:cs="Times New Roman"/>
                <w:b/>
              </w:rPr>
            </w:pPr>
            <w:r w:rsidRPr="0002645C">
              <w:rPr>
                <w:rFonts w:ascii="Times New Roman" w:hAnsi="Times New Roman" w:cs="Times New Roman"/>
                <w:b/>
              </w:rPr>
              <w:t xml:space="preserve">Освіта </w:t>
            </w:r>
          </w:p>
          <w:p w:rsidR="00BB1C72" w:rsidRPr="00332F0F" w:rsidRDefault="00BB1C72" w:rsidP="00894423">
            <w:pPr>
              <w:pStyle w:val="LO-normal"/>
              <w:spacing w:line="240" w:lineRule="auto"/>
              <w:jc w:val="center"/>
              <w:rPr>
                <w:rFonts w:ascii="Times New Roman" w:hAnsi="Times New Roman" w:cs="Times New Roman"/>
                <w:b/>
              </w:rPr>
            </w:pPr>
            <w:r w:rsidRPr="0002645C">
              <w:rPr>
                <w:rFonts w:ascii="Times New Roman" w:hAnsi="Times New Roman" w:cs="Times New Roman"/>
                <w:b/>
              </w:rPr>
              <w:t xml:space="preserve">(УВАГА: для категорії «робітники» освіта </w:t>
            </w:r>
            <w:r>
              <w:rPr>
                <w:rFonts w:ascii="Times New Roman" w:hAnsi="Times New Roman" w:cs="Times New Roman"/>
                <w:b/>
                <w:lang w:val="uk-UA"/>
              </w:rPr>
              <w:t xml:space="preserve">                        </w:t>
            </w:r>
            <w:r w:rsidRPr="0002645C">
              <w:rPr>
                <w:rFonts w:ascii="Times New Roman" w:hAnsi="Times New Roman" w:cs="Times New Roman"/>
                <w:b/>
              </w:rPr>
              <w:t>не зазначається)</w:t>
            </w:r>
          </w:p>
        </w:tc>
      </w:tr>
      <w:tr w:rsidR="00BB1C72" w:rsidRPr="00C24479" w:rsidTr="00894423">
        <w:trPr>
          <w:trHeight w:val="127"/>
        </w:trPr>
        <w:tc>
          <w:tcPr>
            <w:tcW w:w="567" w:type="dxa"/>
            <w:tcBorders>
              <w:top w:val="single" w:sz="4" w:space="0" w:color="000000"/>
              <w:left w:val="single" w:sz="4" w:space="0" w:color="000000"/>
              <w:bottom w:val="single" w:sz="4" w:space="0" w:color="000000"/>
            </w:tcBorders>
          </w:tcPr>
          <w:p w:rsidR="00BB1C72" w:rsidRPr="00C24479" w:rsidRDefault="00BB1C72" w:rsidP="00894423">
            <w:pPr>
              <w:jc w:val="center"/>
              <w:rPr>
                <w:b/>
                <w:caps/>
                <w:sz w:val="16"/>
                <w:szCs w:val="16"/>
              </w:rPr>
            </w:pPr>
          </w:p>
        </w:tc>
        <w:tc>
          <w:tcPr>
            <w:tcW w:w="2694" w:type="dxa"/>
            <w:tcBorders>
              <w:top w:val="single" w:sz="4" w:space="0" w:color="000000"/>
              <w:left w:val="single" w:sz="4" w:space="0" w:color="000000"/>
              <w:bottom w:val="single" w:sz="4" w:space="0" w:color="000000"/>
            </w:tcBorders>
            <w:shd w:val="clear" w:color="auto" w:fill="auto"/>
          </w:tcPr>
          <w:p w:rsidR="00BB1C72" w:rsidRPr="00C24479" w:rsidRDefault="00BB1C72" w:rsidP="00894423">
            <w:pPr>
              <w:jc w:val="center"/>
              <w:rPr>
                <w:b/>
                <w:caps/>
                <w:sz w:val="16"/>
                <w:szCs w:val="16"/>
              </w:rPr>
            </w:pPr>
          </w:p>
        </w:tc>
        <w:tc>
          <w:tcPr>
            <w:tcW w:w="1842" w:type="dxa"/>
            <w:tcBorders>
              <w:top w:val="single" w:sz="4" w:space="0" w:color="000000"/>
              <w:left w:val="single" w:sz="4" w:space="0" w:color="000000"/>
              <w:bottom w:val="single" w:sz="4" w:space="0" w:color="000000"/>
            </w:tcBorders>
            <w:shd w:val="clear" w:color="auto" w:fill="auto"/>
          </w:tcPr>
          <w:p w:rsidR="00BB1C72" w:rsidRPr="00C24479" w:rsidRDefault="00BB1C72" w:rsidP="00894423">
            <w:pPr>
              <w:jc w:val="center"/>
              <w:rPr>
                <w:b/>
                <w:caps/>
                <w:sz w:val="16"/>
                <w:szCs w:val="16"/>
              </w:rPr>
            </w:pPr>
          </w:p>
        </w:tc>
        <w:tc>
          <w:tcPr>
            <w:tcW w:w="1985" w:type="dxa"/>
            <w:tcBorders>
              <w:top w:val="single" w:sz="4" w:space="0" w:color="000000"/>
              <w:left w:val="single" w:sz="4" w:space="0" w:color="000000"/>
              <w:bottom w:val="single" w:sz="4" w:space="0" w:color="000000"/>
            </w:tcBorders>
            <w:shd w:val="clear" w:color="auto" w:fill="auto"/>
          </w:tcPr>
          <w:p w:rsidR="00BB1C72" w:rsidRPr="00C24479" w:rsidRDefault="00BB1C72" w:rsidP="00894423">
            <w:pPr>
              <w:jc w:val="center"/>
              <w:rPr>
                <w:b/>
                <w:caps/>
                <w:sz w:val="16"/>
                <w:szCs w:val="1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BB1C72" w:rsidRPr="00C24479" w:rsidRDefault="00BB1C72" w:rsidP="00894423">
            <w:pPr>
              <w:jc w:val="center"/>
              <w:rPr>
                <w:sz w:val="16"/>
                <w:szCs w:val="16"/>
              </w:rPr>
            </w:pPr>
          </w:p>
        </w:tc>
      </w:tr>
    </w:tbl>
    <w:p w:rsidR="00BB1C72" w:rsidRDefault="00BB1C72" w:rsidP="00BB1C72">
      <w:pPr>
        <w:tabs>
          <w:tab w:val="left" w:pos="7140"/>
        </w:tabs>
        <w:rPr>
          <w:sz w:val="4"/>
          <w:szCs w:val="4"/>
        </w:rPr>
      </w:pPr>
    </w:p>
    <w:p w:rsidR="00BB1C72" w:rsidRPr="00C24479" w:rsidRDefault="00BB1C72" w:rsidP="00BB1C72">
      <w:pPr>
        <w:tabs>
          <w:tab w:val="left" w:pos="7140"/>
        </w:tabs>
        <w:rPr>
          <w:sz w:val="4"/>
          <w:szCs w:val="4"/>
        </w:rPr>
      </w:pPr>
    </w:p>
    <w:p w:rsidR="00BB1C72" w:rsidRPr="00883A30" w:rsidRDefault="00BB1C72" w:rsidP="00BB1C72">
      <w:pPr>
        <w:tabs>
          <w:tab w:val="left" w:pos="7140"/>
        </w:tabs>
        <w:rPr>
          <w:i/>
          <w:iCs/>
        </w:rPr>
      </w:pPr>
      <w:r w:rsidRPr="00883A30">
        <w:rPr>
          <w:b/>
          <w:color w:val="000000"/>
          <w:spacing w:val="5"/>
        </w:rPr>
        <w:t>Уповноважена особа учасника___________________________ (П.І.Б)</w:t>
      </w:r>
      <w:r w:rsidRPr="00883A30">
        <w:rPr>
          <w:color w:val="000000"/>
        </w:rPr>
        <w:t xml:space="preserve">                                                         </w:t>
      </w:r>
    </w:p>
    <w:p w:rsidR="00BB1C72" w:rsidRPr="00883A30" w:rsidRDefault="00BB1C72" w:rsidP="00BB1C72">
      <w:pPr>
        <w:shd w:val="clear" w:color="auto" w:fill="FFFFFF"/>
        <w:spacing w:before="269" w:line="274" w:lineRule="exact"/>
        <w:ind w:left="43" w:right="62"/>
        <w:jc w:val="both"/>
        <w:rPr>
          <w:iCs/>
        </w:rPr>
      </w:pPr>
      <w:r w:rsidRPr="00883A30">
        <w:rPr>
          <w:color w:val="000000"/>
        </w:rPr>
        <w:t xml:space="preserve">                                                      </w:t>
      </w:r>
      <w:r w:rsidRPr="00883A30">
        <w:rPr>
          <w:i/>
        </w:rPr>
        <w:t>*</w:t>
      </w:r>
      <w:r w:rsidRPr="00883A30">
        <w:rPr>
          <w:color w:val="000000"/>
        </w:rPr>
        <w:t xml:space="preserve">  М.П.</w:t>
      </w:r>
      <w:r w:rsidRPr="00883A30">
        <w:rPr>
          <w:iCs/>
        </w:rPr>
        <w:t xml:space="preserve"> </w:t>
      </w:r>
    </w:p>
    <w:p w:rsidR="00BB1C72" w:rsidRPr="001C3158" w:rsidRDefault="00BB1C72" w:rsidP="00BB1C72">
      <w:pPr>
        <w:ind w:firstLine="709"/>
        <w:jc w:val="both"/>
        <w:rPr>
          <w:iCs/>
          <w:lang w:eastAsia="ru-RU"/>
        </w:rPr>
      </w:pPr>
      <w:r w:rsidRPr="001C3158">
        <w:rPr>
          <w:iCs/>
          <w:lang w:eastAsia="ru-RU"/>
        </w:rPr>
        <w:t xml:space="preserve">Примітка. </w:t>
      </w:r>
      <w:r>
        <w:rPr>
          <w:iCs/>
          <w:lang w:eastAsia="ru-RU"/>
        </w:rPr>
        <w:t>К</w:t>
      </w:r>
      <w:r w:rsidRPr="001C3158">
        <w:rPr>
          <w:iCs/>
          <w:lang w:eastAsia="ru-RU"/>
        </w:rPr>
        <w:t xml:space="preserve">ількість </w:t>
      </w:r>
      <w:r>
        <w:rPr>
          <w:iCs/>
          <w:lang w:eastAsia="ru-RU"/>
        </w:rPr>
        <w:t xml:space="preserve">працівників </w:t>
      </w:r>
      <w:r w:rsidRPr="001C3158">
        <w:rPr>
          <w:iCs/>
          <w:lang w:eastAsia="ru-RU"/>
        </w:rPr>
        <w:t xml:space="preserve">має бути достатньою для забезпечення виконання Робіт, </w:t>
      </w:r>
      <w:r w:rsidRPr="001C3158">
        <w:rPr>
          <w:b/>
          <w:iCs/>
          <w:u w:val="single"/>
          <w:lang w:eastAsia="ru-RU"/>
        </w:rPr>
        <w:t>але не менше мінімальної.</w:t>
      </w:r>
      <w:r w:rsidRPr="001C3158">
        <w:rPr>
          <w:iCs/>
          <w:lang w:eastAsia="ru-RU"/>
        </w:rPr>
        <w:t xml:space="preserve"> </w:t>
      </w:r>
    </w:p>
    <w:p w:rsidR="00BB1C72" w:rsidRDefault="00BB1C72" w:rsidP="00BB1C72">
      <w:pPr>
        <w:pStyle w:val="af7"/>
        <w:jc w:val="left"/>
      </w:pPr>
      <w:r>
        <w:t>Мінімально необхідна кількість працівників:</w:t>
      </w:r>
    </w:p>
    <w:p w:rsidR="00BB1C72" w:rsidRPr="00894423" w:rsidRDefault="00BB1C72" w:rsidP="00BB1C72">
      <w:pPr>
        <w:spacing w:after="60"/>
        <w:ind w:left="567"/>
        <w:outlineLvl w:val="1"/>
      </w:pPr>
      <w:r w:rsidRPr="00C06FC4">
        <w:t>1</w:t>
      </w:r>
      <w:r w:rsidRPr="00894423">
        <w:t>. Інженери - 1;</w:t>
      </w:r>
    </w:p>
    <w:p w:rsidR="00BB1C72" w:rsidRPr="00894423" w:rsidRDefault="00BB1C72" w:rsidP="00BB1C72">
      <w:pPr>
        <w:spacing w:after="60"/>
        <w:ind w:left="567"/>
        <w:outlineLvl w:val="1"/>
      </w:pPr>
      <w:r w:rsidRPr="00894423">
        <w:t>2. Виконроби - 1;</w:t>
      </w:r>
    </w:p>
    <w:p w:rsidR="00BB1C72" w:rsidRPr="00894423" w:rsidRDefault="00BB1C72" w:rsidP="00BB1C72">
      <w:pPr>
        <w:spacing w:after="60"/>
        <w:ind w:left="567"/>
        <w:outlineLvl w:val="1"/>
      </w:pPr>
      <w:r w:rsidRPr="00894423">
        <w:t>3. Екскаваторник - 2;</w:t>
      </w:r>
    </w:p>
    <w:p w:rsidR="00BB1C72" w:rsidRPr="00894423" w:rsidRDefault="00BB1C72" w:rsidP="00BB1C72">
      <w:pPr>
        <w:spacing w:after="60"/>
        <w:ind w:left="567"/>
        <w:outlineLvl w:val="1"/>
      </w:pPr>
      <w:r w:rsidRPr="00894423">
        <w:t>4. Бульдозерист -  2;</w:t>
      </w:r>
    </w:p>
    <w:p w:rsidR="00BB1C72" w:rsidRPr="00894423" w:rsidRDefault="00BB1C72" w:rsidP="00BB1C72">
      <w:pPr>
        <w:spacing w:after="60"/>
        <w:ind w:left="567"/>
        <w:outlineLvl w:val="1"/>
      </w:pPr>
      <w:r w:rsidRPr="00894423">
        <w:t>5. Водій самоскиду - 4;</w:t>
      </w:r>
    </w:p>
    <w:p w:rsidR="00BB1C72" w:rsidRPr="00894423" w:rsidRDefault="00BB1C72" w:rsidP="00BB1C72">
      <w:pPr>
        <w:pStyle w:val="LO-normal"/>
        <w:rPr>
          <w:rFonts w:ascii="Times New Roman" w:hAnsi="Times New Roman" w:cs="Times New Roman"/>
          <w:sz w:val="24"/>
          <w:szCs w:val="24"/>
          <w:lang w:val="uk-UA"/>
        </w:rPr>
      </w:pPr>
      <w:r w:rsidRPr="00894423">
        <w:rPr>
          <w:rFonts w:ascii="Times New Roman" w:hAnsi="Times New Roman" w:cs="Times New Roman"/>
          <w:sz w:val="24"/>
          <w:szCs w:val="24"/>
          <w:lang w:val="uk-UA"/>
        </w:rPr>
        <w:t xml:space="preserve">         </w:t>
      </w:r>
      <w:r w:rsidR="00486AF3" w:rsidRPr="00894423">
        <w:rPr>
          <w:rFonts w:ascii="Times New Roman" w:hAnsi="Times New Roman" w:cs="Times New Roman"/>
          <w:sz w:val="24"/>
          <w:szCs w:val="24"/>
          <w:lang w:val="uk-UA"/>
        </w:rPr>
        <w:t>6</w:t>
      </w:r>
      <w:r w:rsidRPr="00894423">
        <w:rPr>
          <w:rFonts w:ascii="Times New Roman" w:hAnsi="Times New Roman" w:cs="Times New Roman"/>
          <w:sz w:val="24"/>
          <w:szCs w:val="24"/>
        </w:rPr>
        <w:t xml:space="preserve">.  Робітники -  </w:t>
      </w:r>
      <w:r w:rsidRPr="00894423">
        <w:rPr>
          <w:rFonts w:ascii="Times New Roman" w:hAnsi="Times New Roman" w:cs="Times New Roman"/>
          <w:sz w:val="24"/>
          <w:szCs w:val="24"/>
          <w:lang w:val="uk-UA"/>
        </w:rPr>
        <w:t>5;</w:t>
      </w:r>
    </w:p>
    <w:p w:rsidR="00BB1C72" w:rsidRPr="00035060" w:rsidRDefault="00BB1C72" w:rsidP="00BB1C72">
      <w:pPr>
        <w:pStyle w:val="LO-normal"/>
        <w:rPr>
          <w:rFonts w:ascii="Times New Roman" w:hAnsi="Times New Roman" w:cs="Times New Roman"/>
          <w:iCs/>
          <w:sz w:val="24"/>
          <w:szCs w:val="24"/>
          <w:lang w:val="uk-UA"/>
        </w:rPr>
      </w:pPr>
      <w:r w:rsidRPr="00894423">
        <w:rPr>
          <w:rFonts w:ascii="Times New Roman" w:hAnsi="Times New Roman" w:cs="Times New Roman"/>
          <w:sz w:val="24"/>
          <w:szCs w:val="24"/>
          <w:lang w:val="uk-UA"/>
        </w:rPr>
        <w:t xml:space="preserve">         </w:t>
      </w:r>
      <w:r w:rsidR="00486AF3" w:rsidRPr="00894423">
        <w:rPr>
          <w:rFonts w:ascii="Times New Roman" w:hAnsi="Times New Roman" w:cs="Times New Roman"/>
          <w:sz w:val="24"/>
          <w:szCs w:val="24"/>
          <w:lang w:val="uk-UA"/>
        </w:rPr>
        <w:t>7</w:t>
      </w:r>
      <w:r w:rsidRPr="00894423">
        <w:rPr>
          <w:rFonts w:ascii="Times New Roman" w:hAnsi="Times New Roman" w:cs="Times New Roman"/>
          <w:sz w:val="24"/>
          <w:szCs w:val="24"/>
          <w:lang w:val="uk-UA"/>
        </w:rPr>
        <w:t>. С</w:t>
      </w:r>
      <w:r w:rsidRPr="00894423">
        <w:rPr>
          <w:rFonts w:ascii="Times New Roman" w:hAnsi="Times New Roman" w:cs="Times New Roman"/>
          <w:sz w:val="24"/>
          <w:szCs w:val="24"/>
        </w:rPr>
        <w:t>пеціаліст, що відповідатиме за охорону праці</w:t>
      </w:r>
      <w:r w:rsidRPr="00894423">
        <w:rPr>
          <w:rFonts w:ascii="Times New Roman" w:hAnsi="Times New Roman" w:cs="Times New Roman"/>
          <w:sz w:val="24"/>
          <w:szCs w:val="24"/>
          <w:lang w:val="uk-UA"/>
        </w:rPr>
        <w:t xml:space="preserve"> – 1.</w:t>
      </w:r>
    </w:p>
    <w:p w:rsidR="00BB1C72" w:rsidRPr="00FD7418" w:rsidRDefault="00BB1C72" w:rsidP="00BB1C72">
      <w:pPr>
        <w:pStyle w:val="LO-normal"/>
        <w:jc w:val="both"/>
        <w:rPr>
          <w:rFonts w:ascii="Times New Roman" w:hAnsi="Times New Roman" w:cs="Times New Roman"/>
          <w:i/>
          <w:sz w:val="20"/>
          <w:szCs w:val="20"/>
          <w:lang w:val="uk-UA"/>
        </w:rPr>
      </w:pPr>
      <w:r w:rsidRPr="00FD7418">
        <w:rPr>
          <w:rFonts w:ascii="Times New Roman" w:hAnsi="Times New Roman" w:cs="Times New Roman"/>
          <w:i/>
          <w:sz w:val="20"/>
          <w:szCs w:val="20"/>
          <w:lang w:val="uk-UA"/>
        </w:rPr>
        <w:t xml:space="preserve">         (Примітка: </w:t>
      </w:r>
      <w:r>
        <w:rPr>
          <w:rFonts w:ascii="Times New Roman" w:hAnsi="Times New Roman" w:cs="Times New Roman"/>
          <w:i/>
          <w:sz w:val="20"/>
          <w:szCs w:val="20"/>
          <w:lang w:val="uk-UA"/>
        </w:rPr>
        <w:t xml:space="preserve">зазначені </w:t>
      </w:r>
      <w:r w:rsidRPr="00FD7418">
        <w:rPr>
          <w:rFonts w:ascii="Times New Roman" w:hAnsi="Times New Roman" w:cs="Times New Roman"/>
          <w:i/>
          <w:sz w:val="20"/>
          <w:szCs w:val="20"/>
          <w:lang w:val="uk-UA"/>
        </w:rPr>
        <w:t xml:space="preserve">назви посад наведені </w:t>
      </w:r>
      <w:r w:rsidRPr="00FD7418">
        <w:rPr>
          <w:rFonts w:ascii="Times New Roman" w:hAnsi="Times New Roman" w:cs="Times New Roman"/>
          <w:i/>
          <w:sz w:val="20"/>
          <w:szCs w:val="20"/>
          <w:u w:val="single"/>
          <w:lang w:val="uk-UA"/>
        </w:rPr>
        <w:t>орієнтовно</w:t>
      </w:r>
      <w:r w:rsidRPr="00FD7418">
        <w:rPr>
          <w:rFonts w:ascii="Times New Roman" w:hAnsi="Times New Roman" w:cs="Times New Roman"/>
          <w:i/>
          <w:sz w:val="20"/>
          <w:szCs w:val="20"/>
          <w:lang w:val="uk-UA"/>
        </w:rPr>
        <w:t xml:space="preserve"> </w:t>
      </w:r>
      <w:r w:rsidRPr="00FD7418">
        <w:rPr>
          <w:rFonts w:ascii="Times New Roman" w:hAnsi="Times New Roman" w:cs="Times New Roman"/>
          <w:i/>
          <w:color w:val="auto"/>
          <w:sz w:val="20"/>
          <w:szCs w:val="20"/>
          <w:lang w:val="uk-UA" w:eastAsia="uk-UA"/>
        </w:rPr>
        <w:t xml:space="preserve">і </w:t>
      </w:r>
      <w:r w:rsidRPr="00FD7418">
        <w:rPr>
          <w:rFonts w:ascii="Times New Roman" w:hAnsi="Times New Roman" w:cs="Times New Roman"/>
          <w:i/>
          <w:color w:val="auto"/>
          <w:sz w:val="20"/>
          <w:szCs w:val="20"/>
          <w:u w:val="single"/>
          <w:lang w:val="uk-UA" w:eastAsia="uk-UA"/>
        </w:rPr>
        <w:t>можуть відрізнятися</w:t>
      </w:r>
      <w:r w:rsidRPr="004A4F00">
        <w:rPr>
          <w:rFonts w:ascii="Times New Roman" w:hAnsi="Times New Roman" w:cs="Times New Roman"/>
          <w:i/>
          <w:color w:val="auto"/>
          <w:sz w:val="20"/>
          <w:szCs w:val="20"/>
          <w:lang w:val="uk-UA" w:eastAsia="uk-UA"/>
        </w:rPr>
        <w:t xml:space="preserve"> за свою назвою в</w:t>
      </w:r>
      <w:r w:rsidRPr="00FD7418">
        <w:rPr>
          <w:rFonts w:ascii="Times New Roman" w:hAnsi="Times New Roman" w:cs="Times New Roman"/>
          <w:i/>
          <w:color w:val="auto"/>
          <w:sz w:val="20"/>
          <w:szCs w:val="20"/>
          <w:lang w:val="uk-UA" w:eastAsia="uk-UA"/>
        </w:rPr>
        <w:t xml:space="preserve"> учасників, однак повинні відповідати </w:t>
      </w:r>
      <w:r>
        <w:rPr>
          <w:rFonts w:ascii="Times New Roman" w:hAnsi="Times New Roman" w:cs="Times New Roman"/>
          <w:i/>
          <w:color w:val="auto"/>
          <w:sz w:val="20"/>
          <w:szCs w:val="20"/>
          <w:lang w:val="uk-UA" w:eastAsia="uk-UA"/>
        </w:rPr>
        <w:t xml:space="preserve">наведеним назвам за </w:t>
      </w:r>
      <w:r w:rsidRPr="00FD7418">
        <w:rPr>
          <w:rFonts w:ascii="Times New Roman" w:hAnsi="Times New Roman" w:cs="Times New Roman"/>
          <w:i/>
          <w:color w:val="auto"/>
          <w:sz w:val="20"/>
          <w:szCs w:val="20"/>
          <w:lang w:val="uk-UA" w:eastAsia="uk-UA"/>
        </w:rPr>
        <w:t>зміст</w:t>
      </w:r>
      <w:r>
        <w:rPr>
          <w:rFonts w:ascii="Times New Roman" w:hAnsi="Times New Roman" w:cs="Times New Roman"/>
          <w:i/>
          <w:color w:val="auto"/>
          <w:sz w:val="20"/>
          <w:szCs w:val="20"/>
          <w:lang w:val="uk-UA" w:eastAsia="uk-UA"/>
        </w:rPr>
        <w:t>ом</w:t>
      </w:r>
      <w:r w:rsidRPr="00FD7418">
        <w:rPr>
          <w:rFonts w:ascii="Times New Roman" w:hAnsi="Times New Roman" w:cs="Times New Roman"/>
          <w:i/>
          <w:color w:val="auto"/>
          <w:sz w:val="20"/>
          <w:szCs w:val="20"/>
          <w:lang w:val="uk-UA" w:eastAsia="uk-UA"/>
        </w:rPr>
        <w:t xml:space="preserve"> виконуваної роботи</w:t>
      </w:r>
      <w:r w:rsidRPr="00FD7418">
        <w:rPr>
          <w:rFonts w:ascii="Times New Roman" w:hAnsi="Times New Roman" w:cs="Times New Roman"/>
          <w:i/>
          <w:sz w:val="20"/>
          <w:szCs w:val="20"/>
          <w:lang w:val="uk-UA"/>
        </w:rPr>
        <w:t xml:space="preserve">). </w:t>
      </w:r>
    </w:p>
    <w:p w:rsidR="00BB1C72" w:rsidRDefault="00BB1C72" w:rsidP="00BB1C72">
      <w:pPr>
        <w:pStyle w:val="af7"/>
        <w:jc w:val="both"/>
        <w:rPr>
          <w:rFonts w:ascii="Times New Roman" w:hAnsi="Times New Roman"/>
        </w:rPr>
      </w:pPr>
      <w:r>
        <w:rPr>
          <w:rFonts w:ascii="Times New Roman" w:hAnsi="Times New Roman"/>
        </w:rPr>
        <w:t xml:space="preserve">           </w:t>
      </w:r>
      <w:r w:rsidRPr="0023543A">
        <w:rPr>
          <w:rFonts w:ascii="Times New Roman" w:hAnsi="Times New Roman"/>
        </w:rPr>
        <w:t>На підтвердження наявності працівників</w:t>
      </w:r>
      <w:r>
        <w:rPr>
          <w:rFonts w:ascii="Times New Roman" w:hAnsi="Times New Roman"/>
        </w:rPr>
        <w:t>,</w:t>
      </w:r>
      <w:r w:rsidRPr="0023543A">
        <w:rPr>
          <w:rFonts w:ascii="Times New Roman" w:hAnsi="Times New Roman"/>
        </w:rPr>
        <w:t xml:space="preserve"> Учасник надає </w:t>
      </w:r>
      <w:r w:rsidRPr="004476A6">
        <w:rPr>
          <w:rFonts w:ascii="Times New Roman" w:hAnsi="Times New Roman"/>
        </w:rPr>
        <w:t>Скан-копії</w:t>
      </w:r>
      <w:r>
        <w:rPr>
          <w:rFonts w:ascii="Times New Roman" w:hAnsi="Times New Roman"/>
          <w:b/>
        </w:rPr>
        <w:t xml:space="preserve"> </w:t>
      </w:r>
      <w:r w:rsidRPr="0023543A">
        <w:rPr>
          <w:rFonts w:ascii="Times New Roman" w:hAnsi="Times New Roman"/>
        </w:rPr>
        <w:t xml:space="preserve">або </w:t>
      </w:r>
      <w:r w:rsidRPr="004476A6">
        <w:rPr>
          <w:rFonts w:ascii="Times New Roman" w:hAnsi="Times New Roman"/>
          <w:b/>
        </w:rPr>
        <w:t xml:space="preserve">наказів про </w:t>
      </w:r>
      <w:r>
        <w:rPr>
          <w:rFonts w:ascii="Times New Roman" w:hAnsi="Times New Roman"/>
          <w:b/>
        </w:rPr>
        <w:t>прийняття на роботу/</w:t>
      </w:r>
      <w:r w:rsidRPr="004476A6">
        <w:rPr>
          <w:rFonts w:ascii="Times New Roman" w:hAnsi="Times New Roman"/>
          <w:b/>
        </w:rPr>
        <w:t>призначення на посаду</w:t>
      </w:r>
      <w:r w:rsidRPr="0023543A">
        <w:rPr>
          <w:rFonts w:ascii="Times New Roman" w:hAnsi="Times New Roman"/>
        </w:rPr>
        <w:t xml:space="preserve">, </w:t>
      </w:r>
      <w:r w:rsidRPr="004476A6">
        <w:rPr>
          <w:rFonts w:ascii="Times New Roman" w:hAnsi="Times New Roman"/>
        </w:rPr>
        <w:t>аб</w:t>
      </w:r>
      <w:r w:rsidRPr="00257058">
        <w:rPr>
          <w:rFonts w:ascii="Times New Roman" w:hAnsi="Times New Roman"/>
          <w:b/>
        </w:rPr>
        <w:t>о цивільно-правов</w:t>
      </w:r>
      <w:r>
        <w:rPr>
          <w:rFonts w:ascii="Times New Roman" w:hAnsi="Times New Roman"/>
          <w:b/>
        </w:rPr>
        <w:t>их</w:t>
      </w:r>
      <w:r w:rsidRPr="00257058">
        <w:rPr>
          <w:rFonts w:ascii="Times New Roman" w:hAnsi="Times New Roman"/>
          <w:b/>
        </w:rPr>
        <w:t xml:space="preserve"> договор</w:t>
      </w:r>
      <w:r>
        <w:rPr>
          <w:rFonts w:ascii="Times New Roman" w:hAnsi="Times New Roman"/>
          <w:b/>
        </w:rPr>
        <w:t>ів,</w:t>
      </w:r>
      <w:r>
        <w:rPr>
          <w:rFonts w:ascii="Times New Roman" w:hAnsi="Times New Roman"/>
        </w:rPr>
        <w:t xml:space="preserve"> </w:t>
      </w:r>
      <w:r w:rsidRPr="00257058">
        <w:rPr>
          <w:rFonts w:ascii="Times New Roman" w:hAnsi="Times New Roman"/>
        </w:rPr>
        <w:t>які</w:t>
      </w:r>
      <w:r w:rsidRPr="006A5371">
        <w:rPr>
          <w:rFonts w:ascii="Times New Roman" w:hAnsi="Times New Roman"/>
        </w:rPr>
        <w:t xml:space="preserve"> </w:t>
      </w:r>
      <w:r w:rsidRPr="00637688">
        <w:rPr>
          <w:rFonts w:ascii="Times New Roman" w:hAnsi="Times New Roman"/>
        </w:rPr>
        <w:t>підтверджують</w:t>
      </w:r>
      <w:r w:rsidRPr="006A5371">
        <w:rPr>
          <w:rFonts w:ascii="Times New Roman" w:hAnsi="Times New Roman"/>
        </w:rPr>
        <w:t xml:space="preserve"> </w:t>
      </w:r>
      <w:r w:rsidRPr="00637688">
        <w:rPr>
          <w:rFonts w:ascii="Times New Roman" w:hAnsi="Times New Roman"/>
        </w:rPr>
        <w:t>факт</w:t>
      </w:r>
      <w:r w:rsidRPr="006A5371">
        <w:rPr>
          <w:rFonts w:ascii="Times New Roman" w:hAnsi="Times New Roman"/>
        </w:rPr>
        <w:t xml:space="preserve"> </w:t>
      </w:r>
      <w:r w:rsidRPr="00637688">
        <w:rPr>
          <w:rFonts w:ascii="Times New Roman" w:hAnsi="Times New Roman"/>
        </w:rPr>
        <w:t>правовідносин</w:t>
      </w:r>
      <w:r w:rsidRPr="006A5371">
        <w:rPr>
          <w:rFonts w:ascii="Times New Roman" w:hAnsi="Times New Roman"/>
        </w:rPr>
        <w:t xml:space="preserve"> </w:t>
      </w:r>
      <w:r w:rsidRPr="00637688">
        <w:rPr>
          <w:rFonts w:ascii="Times New Roman" w:hAnsi="Times New Roman"/>
        </w:rPr>
        <w:t>учасника</w:t>
      </w:r>
      <w:r w:rsidRPr="006A5371">
        <w:rPr>
          <w:rFonts w:ascii="Times New Roman" w:hAnsi="Times New Roman"/>
        </w:rPr>
        <w:t xml:space="preserve"> </w:t>
      </w:r>
      <w:r w:rsidRPr="00637688">
        <w:rPr>
          <w:rFonts w:ascii="Times New Roman" w:hAnsi="Times New Roman"/>
        </w:rPr>
        <w:t>та</w:t>
      </w:r>
      <w:r w:rsidRPr="006A5371">
        <w:rPr>
          <w:rFonts w:ascii="Times New Roman" w:hAnsi="Times New Roman"/>
        </w:rPr>
        <w:t xml:space="preserve"> </w:t>
      </w:r>
      <w:r w:rsidRPr="00637688">
        <w:rPr>
          <w:rFonts w:ascii="Times New Roman" w:hAnsi="Times New Roman"/>
        </w:rPr>
        <w:t>відповідних</w:t>
      </w:r>
      <w:r w:rsidRPr="006A5371">
        <w:rPr>
          <w:rFonts w:ascii="Times New Roman" w:hAnsi="Times New Roman"/>
        </w:rPr>
        <w:t xml:space="preserve"> </w:t>
      </w:r>
      <w:r w:rsidRPr="00637688">
        <w:rPr>
          <w:rFonts w:ascii="Times New Roman" w:hAnsi="Times New Roman"/>
        </w:rPr>
        <w:t>працівників</w:t>
      </w:r>
      <w:r w:rsidRPr="006A5371">
        <w:rPr>
          <w:rFonts w:ascii="Times New Roman" w:hAnsi="Times New Roman"/>
        </w:rPr>
        <w:t xml:space="preserve"> (</w:t>
      </w:r>
      <w:r w:rsidRPr="00637688">
        <w:rPr>
          <w:rFonts w:ascii="Times New Roman" w:hAnsi="Times New Roman"/>
        </w:rPr>
        <w:t>вказана</w:t>
      </w:r>
      <w:r w:rsidRPr="006A5371">
        <w:rPr>
          <w:rFonts w:ascii="Times New Roman" w:hAnsi="Times New Roman"/>
        </w:rPr>
        <w:t xml:space="preserve"> </w:t>
      </w:r>
      <w:r w:rsidRPr="00637688">
        <w:rPr>
          <w:rFonts w:ascii="Times New Roman" w:hAnsi="Times New Roman"/>
        </w:rPr>
        <w:t>інформація</w:t>
      </w:r>
      <w:r w:rsidRPr="006A5371">
        <w:rPr>
          <w:rFonts w:ascii="Times New Roman" w:hAnsi="Times New Roman"/>
        </w:rPr>
        <w:t xml:space="preserve"> </w:t>
      </w:r>
      <w:r w:rsidRPr="00637688">
        <w:rPr>
          <w:rFonts w:ascii="Times New Roman" w:hAnsi="Times New Roman"/>
        </w:rPr>
        <w:t>подається</w:t>
      </w:r>
      <w:r w:rsidRPr="006A5371">
        <w:rPr>
          <w:rFonts w:ascii="Times New Roman" w:hAnsi="Times New Roman"/>
        </w:rPr>
        <w:t xml:space="preserve"> </w:t>
      </w:r>
      <w:r>
        <w:rPr>
          <w:rFonts w:ascii="Times New Roman" w:hAnsi="Times New Roman"/>
        </w:rPr>
        <w:t xml:space="preserve">Учасником </w:t>
      </w:r>
      <w:r w:rsidRPr="00637688">
        <w:rPr>
          <w:rFonts w:ascii="Times New Roman" w:hAnsi="Times New Roman"/>
        </w:rPr>
        <w:t>по</w:t>
      </w:r>
      <w:r w:rsidRPr="006A5371">
        <w:rPr>
          <w:rFonts w:ascii="Times New Roman" w:hAnsi="Times New Roman"/>
        </w:rPr>
        <w:t xml:space="preserve"> </w:t>
      </w:r>
      <w:r w:rsidRPr="00637688">
        <w:rPr>
          <w:rFonts w:ascii="Times New Roman" w:hAnsi="Times New Roman"/>
        </w:rPr>
        <w:t>всіх</w:t>
      </w:r>
      <w:r w:rsidRPr="006A5371">
        <w:rPr>
          <w:rFonts w:ascii="Times New Roman" w:hAnsi="Times New Roman"/>
        </w:rPr>
        <w:t xml:space="preserve"> </w:t>
      </w:r>
      <w:r w:rsidRPr="00637688">
        <w:rPr>
          <w:rFonts w:ascii="Times New Roman" w:hAnsi="Times New Roman"/>
        </w:rPr>
        <w:t>працівниках</w:t>
      </w:r>
      <w:r w:rsidRPr="006A5371">
        <w:rPr>
          <w:rFonts w:ascii="Times New Roman" w:hAnsi="Times New Roman"/>
        </w:rPr>
        <w:t xml:space="preserve"> </w:t>
      </w:r>
      <w:r w:rsidRPr="00637688">
        <w:rPr>
          <w:rFonts w:ascii="Times New Roman" w:hAnsi="Times New Roman"/>
        </w:rPr>
        <w:t>зазначених</w:t>
      </w:r>
      <w:r w:rsidRPr="006A5371">
        <w:rPr>
          <w:rFonts w:ascii="Times New Roman" w:hAnsi="Times New Roman"/>
        </w:rPr>
        <w:t xml:space="preserve"> </w:t>
      </w:r>
      <w:r w:rsidRPr="00637688">
        <w:rPr>
          <w:rFonts w:ascii="Times New Roman" w:hAnsi="Times New Roman"/>
        </w:rPr>
        <w:t>у</w:t>
      </w:r>
      <w:r w:rsidRPr="006A5371">
        <w:rPr>
          <w:rFonts w:ascii="Times New Roman" w:hAnsi="Times New Roman"/>
        </w:rPr>
        <w:t xml:space="preserve"> </w:t>
      </w:r>
      <w:r w:rsidRPr="00637688">
        <w:rPr>
          <w:rFonts w:ascii="Times New Roman" w:hAnsi="Times New Roman"/>
        </w:rPr>
        <w:t>Довідці</w:t>
      </w:r>
      <w:r w:rsidRPr="006A5371">
        <w:rPr>
          <w:rFonts w:ascii="Times New Roman" w:hAnsi="Times New Roman"/>
        </w:rPr>
        <w:t>).</w:t>
      </w:r>
      <w:r>
        <w:rPr>
          <w:rFonts w:ascii="Times New Roman" w:hAnsi="Times New Roman"/>
        </w:rPr>
        <w:t xml:space="preserve"> </w:t>
      </w:r>
    </w:p>
    <w:p w:rsidR="00BB1C72" w:rsidRPr="00E41D69" w:rsidRDefault="00BB1C72" w:rsidP="00BB1C72">
      <w:pPr>
        <w:widowControl w:val="0"/>
        <w:jc w:val="both"/>
        <w:rPr>
          <w:color w:val="000000"/>
          <w:lang w:eastAsia="ru-RU"/>
        </w:rPr>
      </w:pPr>
      <w:r w:rsidRPr="00E41D69">
        <w:rPr>
          <w:color w:val="000000"/>
          <w:lang w:eastAsia="ru-RU"/>
        </w:rPr>
        <w:t xml:space="preserve">        </w:t>
      </w:r>
      <w:r w:rsidRPr="00042EC7">
        <w:rPr>
          <w:b/>
          <w:color w:val="000000"/>
          <w:u w:val="single"/>
          <w:lang w:eastAsia="ru-RU"/>
        </w:rPr>
        <w:t>Виключення:</w:t>
      </w:r>
      <w:r w:rsidRPr="00E41D69">
        <w:rPr>
          <w:color w:val="000000"/>
          <w:lang w:eastAsia="ru-RU"/>
        </w:rPr>
        <w:t xml:space="preserve"> </w:t>
      </w:r>
      <w:r>
        <w:rPr>
          <w:color w:val="000000"/>
          <w:lang w:eastAsia="ru-RU"/>
        </w:rPr>
        <w:t xml:space="preserve">Учасник не надає інформацію про чужих працівників, які будуть залучатися ним разом із чужою технікою у якості екіпажу техніки </w:t>
      </w:r>
      <w:r w:rsidRPr="00E41D69">
        <w:rPr>
          <w:color w:val="000000"/>
          <w:lang w:eastAsia="ru-RU"/>
        </w:rPr>
        <w:t xml:space="preserve">за </w:t>
      </w:r>
      <w:r w:rsidRPr="005075D6">
        <w:rPr>
          <w:color w:val="000000"/>
          <w:lang w:eastAsia="ru-RU"/>
        </w:rPr>
        <w:t>договорами про надання послуг/виконання робіт</w:t>
      </w:r>
      <w:r>
        <w:rPr>
          <w:color w:val="000000"/>
          <w:lang w:eastAsia="ru-RU"/>
        </w:rPr>
        <w:t xml:space="preserve"> </w:t>
      </w:r>
      <w:r w:rsidRPr="005075D6">
        <w:rPr>
          <w:color w:val="000000"/>
          <w:lang w:eastAsia="ru-RU"/>
        </w:rPr>
        <w:t>технікою</w:t>
      </w:r>
      <w:r>
        <w:rPr>
          <w:color w:val="000000"/>
          <w:lang w:eastAsia="ru-RU"/>
        </w:rPr>
        <w:t xml:space="preserve"> </w:t>
      </w:r>
      <w:r w:rsidRPr="00E41D69">
        <w:rPr>
          <w:color w:val="000000"/>
          <w:lang w:eastAsia="ru-RU"/>
        </w:rPr>
        <w:t>які не передбачають фізичну передачу техніки іншій стороні договору</w:t>
      </w:r>
      <w:r>
        <w:rPr>
          <w:color w:val="000000"/>
          <w:lang w:eastAsia="ru-RU"/>
        </w:rPr>
        <w:t xml:space="preserve"> (НЕ ЗА ДОГОВОРАМИ ОРЕНДИ)</w:t>
      </w:r>
      <w:r w:rsidRPr="00E41D69">
        <w:rPr>
          <w:color w:val="000000"/>
          <w:lang w:eastAsia="ru-RU"/>
        </w:rPr>
        <w:t>,</w:t>
      </w:r>
      <w:r>
        <w:rPr>
          <w:color w:val="000000"/>
          <w:lang w:eastAsia="ru-RU"/>
        </w:rPr>
        <w:t xml:space="preserve">, при цьому учасник зазначає у відповідній довідці, що працівник  залучатиметься разом із сторонньою технікою. </w:t>
      </w:r>
      <w:r w:rsidRPr="00E41D69">
        <w:rPr>
          <w:color w:val="000000"/>
          <w:lang w:eastAsia="ru-RU"/>
        </w:rPr>
        <w:t xml:space="preserve"> </w:t>
      </w:r>
    </w:p>
    <w:p w:rsidR="00BB1C72" w:rsidRPr="005075D6" w:rsidRDefault="00BB1C72" w:rsidP="00BB1C72">
      <w:pPr>
        <w:rPr>
          <w:lang w:eastAsia="x-none"/>
        </w:rPr>
      </w:pPr>
    </w:p>
    <w:p w:rsidR="00BB1C72" w:rsidRDefault="00BB1C72" w:rsidP="00BB1C72">
      <w:pPr>
        <w:pStyle w:val="1f8"/>
        <w:jc w:val="both"/>
        <w:rPr>
          <w:sz w:val="24"/>
          <w:szCs w:val="24"/>
        </w:rPr>
      </w:pPr>
    </w:p>
    <w:p w:rsidR="00894423" w:rsidRDefault="00894423" w:rsidP="00BB1C72">
      <w:pPr>
        <w:pStyle w:val="1f8"/>
        <w:jc w:val="both"/>
        <w:rPr>
          <w:sz w:val="24"/>
          <w:szCs w:val="24"/>
        </w:rPr>
      </w:pPr>
    </w:p>
    <w:p w:rsidR="00894423" w:rsidRDefault="00894423" w:rsidP="00BB1C72">
      <w:pPr>
        <w:pStyle w:val="1f8"/>
        <w:jc w:val="both"/>
        <w:rPr>
          <w:sz w:val="24"/>
          <w:szCs w:val="24"/>
        </w:rPr>
      </w:pPr>
    </w:p>
    <w:p w:rsidR="00894423" w:rsidRDefault="00894423" w:rsidP="00BB1C72">
      <w:pPr>
        <w:pStyle w:val="1f8"/>
        <w:jc w:val="both"/>
        <w:rPr>
          <w:sz w:val="24"/>
          <w:szCs w:val="24"/>
        </w:rPr>
      </w:pPr>
    </w:p>
    <w:p w:rsidR="00894423" w:rsidRDefault="00894423" w:rsidP="00BB1C72">
      <w:pPr>
        <w:pStyle w:val="1f8"/>
        <w:jc w:val="both"/>
        <w:rPr>
          <w:sz w:val="24"/>
          <w:szCs w:val="24"/>
        </w:rPr>
      </w:pPr>
    </w:p>
    <w:p w:rsidR="00894423" w:rsidRDefault="00894423" w:rsidP="00BB1C72">
      <w:pPr>
        <w:pStyle w:val="1f8"/>
        <w:jc w:val="both"/>
        <w:rPr>
          <w:sz w:val="24"/>
          <w:szCs w:val="24"/>
        </w:rPr>
      </w:pPr>
    </w:p>
    <w:p w:rsidR="00073EF1" w:rsidRDefault="00073EF1" w:rsidP="00BB1C72">
      <w:pPr>
        <w:pStyle w:val="1f8"/>
        <w:jc w:val="both"/>
        <w:rPr>
          <w:sz w:val="24"/>
          <w:szCs w:val="24"/>
        </w:rPr>
      </w:pPr>
    </w:p>
    <w:p w:rsidR="00BB1C72" w:rsidRDefault="00BB1C72" w:rsidP="00BB1C72">
      <w:pPr>
        <w:pStyle w:val="1f8"/>
        <w:jc w:val="both"/>
        <w:rPr>
          <w:sz w:val="24"/>
          <w:szCs w:val="24"/>
        </w:rPr>
      </w:pPr>
    </w:p>
    <w:p w:rsidR="00BB1C72" w:rsidRDefault="00BB1C72" w:rsidP="00BB1C72">
      <w:pPr>
        <w:pStyle w:val="1f8"/>
        <w:jc w:val="both"/>
        <w:rPr>
          <w:sz w:val="24"/>
          <w:szCs w:val="24"/>
        </w:rPr>
      </w:pPr>
    </w:p>
    <w:p w:rsidR="00BB1C72" w:rsidRDefault="00BB1C72" w:rsidP="00BB1C72">
      <w:pPr>
        <w:pStyle w:val="1f8"/>
        <w:jc w:val="both"/>
        <w:rPr>
          <w:sz w:val="24"/>
          <w:szCs w:val="24"/>
        </w:rPr>
      </w:pPr>
    </w:p>
    <w:p w:rsidR="00BB1C72" w:rsidRDefault="00BB1C72" w:rsidP="00BB1C72">
      <w:pPr>
        <w:pStyle w:val="1f8"/>
        <w:jc w:val="both"/>
        <w:rPr>
          <w:sz w:val="24"/>
          <w:szCs w:val="24"/>
        </w:rPr>
      </w:pPr>
    </w:p>
    <w:p w:rsidR="00BB1C72" w:rsidRDefault="00BB1C72" w:rsidP="00BB1C72">
      <w:pPr>
        <w:pStyle w:val="1f8"/>
        <w:jc w:val="both"/>
        <w:rPr>
          <w:sz w:val="24"/>
          <w:szCs w:val="24"/>
        </w:rPr>
      </w:pPr>
    </w:p>
    <w:p w:rsidR="00BB1C72" w:rsidRDefault="00BB1C72" w:rsidP="00BB1C72">
      <w:pPr>
        <w:pStyle w:val="1f8"/>
        <w:jc w:val="both"/>
        <w:rPr>
          <w:sz w:val="24"/>
          <w:szCs w:val="24"/>
        </w:rPr>
      </w:pPr>
    </w:p>
    <w:p w:rsidR="00BB1C72" w:rsidRPr="001C3158" w:rsidRDefault="00BB1C72" w:rsidP="00BB1C72">
      <w:pPr>
        <w:rPr>
          <w:b/>
          <w:i/>
          <w:sz w:val="28"/>
          <w:szCs w:val="28"/>
          <w:u w:val="single"/>
        </w:rPr>
      </w:pPr>
      <w:r w:rsidRPr="001C3158">
        <w:rPr>
          <w:b/>
          <w:i/>
          <w:sz w:val="28"/>
          <w:szCs w:val="28"/>
          <w:u w:val="single"/>
        </w:rPr>
        <w:lastRenderedPageBreak/>
        <w:t xml:space="preserve">ФОРМА 3 </w:t>
      </w:r>
    </w:p>
    <w:p w:rsidR="00BB1C72" w:rsidRPr="00C65398" w:rsidRDefault="00BB1C72" w:rsidP="00BB1C72">
      <w:pPr>
        <w:pStyle w:val="af7"/>
        <w:jc w:val="left"/>
        <w:rPr>
          <w:rFonts w:ascii="Times New Roman" w:hAnsi="Times New Roman"/>
          <w:b/>
          <w:sz w:val="28"/>
          <w:szCs w:val="28"/>
        </w:rPr>
      </w:pPr>
      <w:r>
        <w:rPr>
          <w:rFonts w:ascii="Times New Roman" w:hAnsi="Times New Roman"/>
          <w:b/>
          <w:sz w:val="28"/>
          <w:szCs w:val="28"/>
        </w:rPr>
        <w:t xml:space="preserve">                                                   </w:t>
      </w:r>
      <w:r w:rsidRPr="00C65398">
        <w:rPr>
          <w:rFonts w:ascii="Times New Roman" w:hAnsi="Times New Roman"/>
          <w:b/>
          <w:sz w:val="28"/>
          <w:szCs w:val="28"/>
        </w:rPr>
        <w:t>ДОВІДКА</w:t>
      </w:r>
    </w:p>
    <w:p w:rsidR="00BB1C72" w:rsidRPr="00090C52" w:rsidRDefault="00BB1C72" w:rsidP="00BB1C72">
      <w:pPr>
        <w:pStyle w:val="af7"/>
        <w:ind w:hanging="851"/>
        <w:rPr>
          <w:rFonts w:ascii="Times New Roman" w:hAnsi="Times New Roman"/>
          <w:b/>
          <w:sz w:val="28"/>
          <w:szCs w:val="28"/>
        </w:rPr>
      </w:pPr>
      <w:r w:rsidRPr="00090C52">
        <w:rPr>
          <w:rFonts w:ascii="Times New Roman" w:hAnsi="Times New Roman"/>
          <w:b/>
          <w:sz w:val="28"/>
          <w:szCs w:val="28"/>
        </w:rPr>
        <w:t xml:space="preserve">довідка про наявність </w:t>
      </w:r>
      <w:r w:rsidRPr="00090C52">
        <w:rPr>
          <w:rFonts w:ascii="Times New Roman" w:hAnsi="Times New Roman"/>
          <w:b/>
          <w:bCs/>
          <w:sz w:val="28"/>
          <w:szCs w:val="28"/>
          <w:lang w:eastAsia="ru-RU"/>
        </w:rPr>
        <w:t xml:space="preserve">документально підтвердженого досвіду </w:t>
      </w:r>
      <w:r>
        <w:rPr>
          <w:rFonts w:ascii="Times New Roman" w:hAnsi="Times New Roman"/>
          <w:b/>
          <w:bCs/>
          <w:sz w:val="28"/>
          <w:szCs w:val="28"/>
          <w:lang w:eastAsia="ru-RU"/>
        </w:rPr>
        <w:t xml:space="preserve">                     </w:t>
      </w:r>
      <w:r w:rsidRPr="00090C52">
        <w:rPr>
          <w:rFonts w:ascii="Times New Roman" w:hAnsi="Times New Roman"/>
          <w:b/>
          <w:bCs/>
          <w:sz w:val="28"/>
          <w:szCs w:val="28"/>
          <w:lang w:eastAsia="ru-RU"/>
        </w:rPr>
        <w:t>виконання аналогічних договорів</w:t>
      </w:r>
      <w:r w:rsidRPr="00090C52">
        <w:rPr>
          <w:rFonts w:ascii="Times New Roman" w:hAnsi="Times New Roman"/>
          <w:b/>
          <w:sz w:val="28"/>
          <w:szCs w:val="28"/>
        </w:rPr>
        <w:t xml:space="preserve"> </w:t>
      </w:r>
    </w:p>
    <w:p w:rsidR="00BB1C72" w:rsidRPr="00C65398" w:rsidRDefault="00BB1C72" w:rsidP="00BB1C72">
      <w:pPr>
        <w:rPr>
          <w:sz w:val="4"/>
          <w:szCs w:val="4"/>
        </w:rPr>
      </w:pPr>
    </w:p>
    <w:tbl>
      <w:tblPr>
        <w:tblW w:w="10774" w:type="dxa"/>
        <w:tblInd w:w="-885" w:type="dxa"/>
        <w:tblLayout w:type="fixed"/>
        <w:tblLook w:val="0000" w:firstRow="0" w:lastRow="0" w:firstColumn="0" w:lastColumn="0" w:noHBand="0" w:noVBand="0"/>
      </w:tblPr>
      <w:tblGrid>
        <w:gridCol w:w="284"/>
        <w:gridCol w:w="2552"/>
        <w:gridCol w:w="2410"/>
        <w:gridCol w:w="2410"/>
        <w:gridCol w:w="3118"/>
      </w:tblGrid>
      <w:tr w:rsidR="00BB1C72" w:rsidTr="00894423">
        <w:trPr>
          <w:trHeight w:val="904"/>
        </w:trPr>
        <w:tc>
          <w:tcPr>
            <w:tcW w:w="284" w:type="dxa"/>
            <w:tcBorders>
              <w:top w:val="single" w:sz="4" w:space="0" w:color="000000"/>
              <w:left w:val="single" w:sz="4" w:space="0" w:color="000000"/>
              <w:bottom w:val="single" w:sz="4" w:space="0" w:color="000000"/>
            </w:tcBorders>
            <w:vAlign w:val="center"/>
          </w:tcPr>
          <w:p w:rsidR="00BB1C72" w:rsidRPr="00C65398" w:rsidRDefault="00BB1C72" w:rsidP="00894423">
            <w:pPr>
              <w:jc w:val="center"/>
              <w:rPr>
                <w:b/>
                <w:iCs/>
              </w:rPr>
            </w:pPr>
            <w:r w:rsidRPr="00C65398">
              <w:rPr>
                <w:b/>
                <w:iCs/>
              </w:rPr>
              <w:t xml:space="preserve">№ </w:t>
            </w:r>
          </w:p>
        </w:tc>
        <w:tc>
          <w:tcPr>
            <w:tcW w:w="2552" w:type="dxa"/>
            <w:tcBorders>
              <w:top w:val="single" w:sz="4" w:space="0" w:color="000000"/>
              <w:left w:val="single" w:sz="4" w:space="0" w:color="000000"/>
              <w:bottom w:val="single" w:sz="4" w:space="0" w:color="000000"/>
            </w:tcBorders>
            <w:shd w:val="clear" w:color="auto" w:fill="auto"/>
            <w:vAlign w:val="center"/>
          </w:tcPr>
          <w:p w:rsidR="00BB1C72" w:rsidRPr="00E44F2B" w:rsidRDefault="00BB1C72" w:rsidP="00894423">
            <w:pPr>
              <w:jc w:val="center"/>
              <w:rPr>
                <w:b/>
                <w:iCs/>
              </w:rPr>
            </w:pPr>
            <w:r w:rsidRPr="00E44F2B">
              <w:rPr>
                <w:b/>
                <w:iCs/>
              </w:rPr>
              <w:t xml:space="preserve">Найменування об’єкту будівництва </w:t>
            </w:r>
            <w:r w:rsidRPr="00E44F2B">
              <w:rPr>
                <w:i/>
                <w:iCs/>
              </w:rPr>
              <w:t>(місцезнаходження)</w:t>
            </w:r>
          </w:p>
        </w:tc>
        <w:tc>
          <w:tcPr>
            <w:tcW w:w="2410" w:type="dxa"/>
            <w:tcBorders>
              <w:top w:val="single" w:sz="4" w:space="0" w:color="000000"/>
              <w:left w:val="single" w:sz="4" w:space="0" w:color="000000"/>
              <w:bottom w:val="single" w:sz="4" w:space="0" w:color="000000"/>
            </w:tcBorders>
            <w:shd w:val="clear" w:color="auto" w:fill="auto"/>
            <w:vAlign w:val="center"/>
          </w:tcPr>
          <w:p w:rsidR="00BB1C72" w:rsidRPr="00A07FF1" w:rsidRDefault="00BB1C72" w:rsidP="00894423">
            <w:pPr>
              <w:jc w:val="center"/>
              <w:rPr>
                <w:b/>
                <w:iCs/>
              </w:rPr>
            </w:pPr>
            <w:r w:rsidRPr="00A07FF1">
              <w:rPr>
                <w:b/>
                <w:iCs/>
              </w:rPr>
              <w:t>Найменування замовника</w:t>
            </w:r>
          </w:p>
          <w:p w:rsidR="00BB1C72" w:rsidRPr="00A07FF1" w:rsidRDefault="00BB1C72" w:rsidP="00894423">
            <w:pPr>
              <w:jc w:val="center"/>
              <w:rPr>
                <w:b/>
                <w:iCs/>
              </w:rPr>
            </w:pPr>
            <w:r w:rsidRPr="00A07FF1">
              <w:rPr>
                <w:i/>
                <w:iCs/>
              </w:rPr>
              <w:t>(код ЄДРПОУ, адреса, тел., ПІБ контактної особи)</w:t>
            </w:r>
          </w:p>
        </w:tc>
        <w:tc>
          <w:tcPr>
            <w:tcW w:w="2410" w:type="dxa"/>
            <w:tcBorders>
              <w:top w:val="single" w:sz="4" w:space="0" w:color="000000"/>
              <w:left w:val="single" w:sz="4" w:space="0" w:color="000000"/>
              <w:bottom w:val="single" w:sz="4" w:space="0" w:color="000000"/>
            </w:tcBorders>
            <w:shd w:val="clear" w:color="auto" w:fill="auto"/>
            <w:vAlign w:val="center"/>
          </w:tcPr>
          <w:p w:rsidR="00BB1C72" w:rsidRPr="00A07FF1" w:rsidRDefault="00BB1C72" w:rsidP="00894423">
            <w:pPr>
              <w:jc w:val="center"/>
              <w:rPr>
                <w:b/>
                <w:iCs/>
              </w:rPr>
            </w:pPr>
            <w:r w:rsidRPr="00A07FF1">
              <w:rPr>
                <w:b/>
                <w:iCs/>
              </w:rPr>
              <w:t xml:space="preserve">Реквізити договору </w:t>
            </w:r>
          </w:p>
          <w:p w:rsidR="00BB1C72" w:rsidRPr="00A07FF1" w:rsidRDefault="00BB1C72" w:rsidP="00894423">
            <w:pPr>
              <w:jc w:val="center"/>
              <w:rPr>
                <w:b/>
                <w:iCs/>
              </w:rPr>
            </w:pPr>
            <w:r w:rsidRPr="00A07FF1">
              <w:rPr>
                <w:i/>
                <w:iCs/>
              </w:rPr>
              <w:t xml:space="preserve">(№ договору, дата укладення, </w:t>
            </w:r>
            <w:r>
              <w:rPr>
                <w:i/>
                <w:iCs/>
              </w:rPr>
              <w:t>ціна</w:t>
            </w:r>
            <w:r w:rsidRPr="00A07FF1">
              <w:rPr>
                <w:i/>
                <w:iCs/>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1C72" w:rsidRPr="00A07FF1" w:rsidRDefault="00BB1C72" w:rsidP="00894423">
            <w:pPr>
              <w:jc w:val="center"/>
              <w:rPr>
                <w:b/>
                <w:iCs/>
              </w:rPr>
            </w:pPr>
            <w:r w:rsidRPr="00A07FF1">
              <w:rPr>
                <w:b/>
                <w:iCs/>
              </w:rPr>
              <w:t xml:space="preserve">Стан виконання </w:t>
            </w:r>
          </w:p>
        </w:tc>
      </w:tr>
      <w:tr w:rsidR="00BB1C72" w:rsidRPr="00C24479" w:rsidTr="00894423">
        <w:trPr>
          <w:trHeight w:val="127"/>
        </w:trPr>
        <w:tc>
          <w:tcPr>
            <w:tcW w:w="284" w:type="dxa"/>
            <w:tcBorders>
              <w:top w:val="single" w:sz="4" w:space="0" w:color="000000"/>
              <w:left w:val="single" w:sz="4" w:space="0" w:color="000000"/>
              <w:bottom w:val="single" w:sz="4" w:space="0" w:color="000000"/>
            </w:tcBorders>
          </w:tcPr>
          <w:p w:rsidR="00BB1C72" w:rsidRPr="008C5088" w:rsidRDefault="00BB1C72" w:rsidP="00894423">
            <w:pPr>
              <w:jc w:val="center"/>
              <w:rPr>
                <w:i/>
                <w:caps/>
              </w:rPr>
            </w:pPr>
            <w:r w:rsidRPr="008C5088">
              <w:rPr>
                <w:i/>
                <w:caps/>
              </w:rPr>
              <w:t>1</w:t>
            </w:r>
          </w:p>
        </w:tc>
        <w:tc>
          <w:tcPr>
            <w:tcW w:w="2552" w:type="dxa"/>
            <w:tcBorders>
              <w:top w:val="single" w:sz="4" w:space="0" w:color="000000"/>
              <w:left w:val="single" w:sz="4" w:space="0" w:color="000000"/>
              <w:bottom w:val="single" w:sz="4" w:space="0" w:color="000000"/>
            </w:tcBorders>
            <w:shd w:val="clear" w:color="auto" w:fill="auto"/>
          </w:tcPr>
          <w:p w:rsidR="00BB1C72" w:rsidRPr="00C24479" w:rsidRDefault="00BB1C72" w:rsidP="00894423">
            <w:pPr>
              <w:jc w:val="center"/>
              <w:rPr>
                <w:b/>
                <w:caps/>
                <w:sz w:val="16"/>
                <w:szCs w:val="16"/>
              </w:rPr>
            </w:pPr>
          </w:p>
        </w:tc>
        <w:tc>
          <w:tcPr>
            <w:tcW w:w="2410" w:type="dxa"/>
            <w:tcBorders>
              <w:top w:val="single" w:sz="4" w:space="0" w:color="000000"/>
              <w:left w:val="single" w:sz="4" w:space="0" w:color="000000"/>
              <w:bottom w:val="single" w:sz="4" w:space="0" w:color="000000"/>
            </w:tcBorders>
            <w:shd w:val="clear" w:color="auto" w:fill="auto"/>
          </w:tcPr>
          <w:p w:rsidR="00BB1C72" w:rsidRPr="00C24479" w:rsidRDefault="00BB1C72" w:rsidP="00894423">
            <w:pPr>
              <w:jc w:val="center"/>
              <w:rPr>
                <w:b/>
                <w:caps/>
                <w:sz w:val="16"/>
                <w:szCs w:val="16"/>
              </w:rPr>
            </w:pPr>
          </w:p>
        </w:tc>
        <w:tc>
          <w:tcPr>
            <w:tcW w:w="2410" w:type="dxa"/>
            <w:tcBorders>
              <w:top w:val="single" w:sz="4" w:space="0" w:color="000000"/>
              <w:left w:val="single" w:sz="4" w:space="0" w:color="000000"/>
              <w:bottom w:val="single" w:sz="4" w:space="0" w:color="000000"/>
            </w:tcBorders>
            <w:shd w:val="clear" w:color="auto" w:fill="auto"/>
          </w:tcPr>
          <w:p w:rsidR="00BB1C72" w:rsidRPr="00C24479" w:rsidRDefault="00BB1C72" w:rsidP="00894423">
            <w:pPr>
              <w:jc w:val="center"/>
              <w:rPr>
                <w:b/>
                <w:caps/>
                <w:sz w:val="16"/>
                <w:szCs w:val="1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BB1C72" w:rsidRPr="00C24479" w:rsidRDefault="00BB1C72" w:rsidP="00894423">
            <w:pPr>
              <w:jc w:val="center"/>
              <w:rPr>
                <w:sz w:val="16"/>
                <w:szCs w:val="16"/>
              </w:rPr>
            </w:pPr>
          </w:p>
        </w:tc>
      </w:tr>
      <w:tr w:rsidR="00BB1C72" w:rsidRPr="00C24479" w:rsidTr="00894423">
        <w:trPr>
          <w:trHeight w:val="127"/>
        </w:trPr>
        <w:tc>
          <w:tcPr>
            <w:tcW w:w="284" w:type="dxa"/>
            <w:tcBorders>
              <w:top w:val="single" w:sz="4" w:space="0" w:color="000000"/>
              <w:left w:val="single" w:sz="4" w:space="0" w:color="000000"/>
              <w:bottom w:val="single" w:sz="4" w:space="0" w:color="000000"/>
            </w:tcBorders>
          </w:tcPr>
          <w:p w:rsidR="00BB1C72" w:rsidRPr="008C5088" w:rsidRDefault="00BB1C72" w:rsidP="00894423">
            <w:pPr>
              <w:jc w:val="center"/>
              <w:rPr>
                <w:i/>
                <w:caps/>
              </w:rPr>
            </w:pPr>
          </w:p>
        </w:tc>
        <w:tc>
          <w:tcPr>
            <w:tcW w:w="2552" w:type="dxa"/>
            <w:tcBorders>
              <w:top w:val="single" w:sz="4" w:space="0" w:color="000000"/>
              <w:left w:val="single" w:sz="4" w:space="0" w:color="000000"/>
              <w:bottom w:val="single" w:sz="4" w:space="0" w:color="000000"/>
            </w:tcBorders>
            <w:shd w:val="clear" w:color="auto" w:fill="auto"/>
          </w:tcPr>
          <w:p w:rsidR="00BB1C72" w:rsidRPr="00C24479" w:rsidRDefault="00BB1C72" w:rsidP="00894423">
            <w:pPr>
              <w:jc w:val="center"/>
              <w:rPr>
                <w:b/>
                <w:caps/>
                <w:sz w:val="16"/>
                <w:szCs w:val="16"/>
              </w:rPr>
            </w:pPr>
          </w:p>
        </w:tc>
        <w:tc>
          <w:tcPr>
            <w:tcW w:w="2410" w:type="dxa"/>
            <w:tcBorders>
              <w:top w:val="single" w:sz="4" w:space="0" w:color="000000"/>
              <w:left w:val="single" w:sz="4" w:space="0" w:color="000000"/>
              <w:bottom w:val="single" w:sz="4" w:space="0" w:color="000000"/>
            </w:tcBorders>
            <w:shd w:val="clear" w:color="auto" w:fill="auto"/>
          </w:tcPr>
          <w:p w:rsidR="00BB1C72" w:rsidRPr="00C24479" w:rsidRDefault="00BB1C72" w:rsidP="00894423">
            <w:pPr>
              <w:jc w:val="center"/>
              <w:rPr>
                <w:b/>
                <w:caps/>
                <w:sz w:val="16"/>
                <w:szCs w:val="16"/>
              </w:rPr>
            </w:pPr>
          </w:p>
        </w:tc>
        <w:tc>
          <w:tcPr>
            <w:tcW w:w="2410" w:type="dxa"/>
            <w:tcBorders>
              <w:top w:val="single" w:sz="4" w:space="0" w:color="000000"/>
              <w:left w:val="single" w:sz="4" w:space="0" w:color="000000"/>
              <w:bottom w:val="single" w:sz="4" w:space="0" w:color="000000"/>
            </w:tcBorders>
            <w:shd w:val="clear" w:color="auto" w:fill="auto"/>
          </w:tcPr>
          <w:p w:rsidR="00BB1C72" w:rsidRPr="00C24479" w:rsidRDefault="00BB1C72" w:rsidP="00894423">
            <w:pPr>
              <w:jc w:val="center"/>
              <w:rPr>
                <w:b/>
                <w:caps/>
                <w:sz w:val="16"/>
                <w:szCs w:val="1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BB1C72" w:rsidRPr="00C24479" w:rsidRDefault="00BB1C72" w:rsidP="00894423">
            <w:pPr>
              <w:jc w:val="center"/>
              <w:rPr>
                <w:sz w:val="16"/>
                <w:szCs w:val="16"/>
              </w:rPr>
            </w:pPr>
          </w:p>
        </w:tc>
      </w:tr>
      <w:tr w:rsidR="00BB1C72" w:rsidRPr="008C5088" w:rsidTr="00894423">
        <w:trPr>
          <w:trHeight w:val="2718"/>
        </w:trPr>
        <w:tc>
          <w:tcPr>
            <w:tcW w:w="10774" w:type="dxa"/>
            <w:gridSpan w:val="5"/>
            <w:tcBorders>
              <w:top w:val="single" w:sz="4" w:space="0" w:color="000000"/>
              <w:left w:val="single" w:sz="4" w:space="0" w:color="000000"/>
              <w:bottom w:val="single" w:sz="4" w:space="0" w:color="000000"/>
              <w:right w:val="single" w:sz="4" w:space="0" w:color="auto"/>
            </w:tcBorders>
          </w:tcPr>
          <w:p w:rsidR="00BB1C72" w:rsidRDefault="00BB1C72" w:rsidP="00894423">
            <w:pPr>
              <w:pStyle w:val="1f5"/>
              <w:ind w:left="743" w:hanging="709"/>
              <w:jc w:val="both"/>
              <w:rPr>
                <w:i/>
                <w:sz w:val="20"/>
                <w:lang w:eastAsia="uk-UA"/>
              </w:rPr>
            </w:pPr>
            <w:r w:rsidRPr="008849E9">
              <w:rPr>
                <w:i/>
                <w:sz w:val="20"/>
              </w:rPr>
              <w:t xml:space="preserve">Увага: </w:t>
            </w:r>
            <w:r>
              <w:rPr>
                <w:i/>
                <w:sz w:val="20"/>
              </w:rPr>
              <w:t xml:space="preserve"> </w:t>
            </w:r>
            <w:r w:rsidRPr="00E70869">
              <w:rPr>
                <w:i/>
                <w:sz w:val="20"/>
              </w:rPr>
              <w:t xml:space="preserve">Учасник має зазначити інформацію щодо принаймні </w:t>
            </w:r>
            <w:r>
              <w:rPr>
                <w:i/>
                <w:sz w:val="20"/>
                <w:u w:val="single"/>
              </w:rPr>
              <w:t xml:space="preserve">2 </w:t>
            </w:r>
            <w:r w:rsidRPr="00E70869">
              <w:rPr>
                <w:i/>
                <w:sz w:val="20"/>
                <w:u w:val="single"/>
              </w:rPr>
              <w:t>(</w:t>
            </w:r>
            <w:r>
              <w:rPr>
                <w:i/>
                <w:sz w:val="20"/>
                <w:u w:val="single"/>
              </w:rPr>
              <w:t>Двох</w:t>
            </w:r>
            <w:r w:rsidRPr="00E70869">
              <w:rPr>
                <w:i/>
                <w:sz w:val="20"/>
                <w:u w:val="single"/>
              </w:rPr>
              <w:t>) догов</w:t>
            </w:r>
            <w:r>
              <w:rPr>
                <w:i/>
                <w:sz w:val="20"/>
                <w:u w:val="single"/>
              </w:rPr>
              <w:t>о</w:t>
            </w:r>
            <w:r w:rsidRPr="00E70869">
              <w:rPr>
                <w:i/>
                <w:sz w:val="20"/>
                <w:u w:val="single"/>
              </w:rPr>
              <w:t>р</w:t>
            </w:r>
            <w:r>
              <w:rPr>
                <w:i/>
                <w:sz w:val="20"/>
                <w:u w:val="single"/>
              </w:rPr>
              <w:t>ів</w:t>
            </w:r>
            <w:r w:rsidRPr="00E70869">
              <w:rPr>
                <w:i/>
                <w:sz w:val="20"/>
              </w:rPr>
              <w:t xml:space="preserve"> на виконання аналогічних робіт</w:t>
            </w:r>
            <w:r>
              <w:rPr>
                <w:i/>
                <w:sz w:val="20"/>
              </w:rPr>
              <w:t>/послуг</w:t>
            </w:r>
            <w:r>
              <w:t xml:space="preserve"> </w:t>
            </w:r>
            <w:r w:rsidRPr="006C1C73">
              <w:rPr>
                <w:i/>
                <w:sz w:val="20"/>
              </w:rPr>
              <w:t xml:space="preserve">ціною </w:t>
            </w:r>
            <w:r>
              <w:rPr>
                <w:i/>
                <w:sz w:val="20"/>
              </w:rPr>
              <w:t xml:space="preserve">кожного </w:t>
            </w:r>
            <w:r w:rsidRPr="006C1C73">
              <w:rPr>
                <w:i/>
                <w:sz w:val="20"/>
              </w:rPr>
              <w:t>одного договору не менше 20% (Двадцяти відсотків) очікуваної вартості даного предмету закупівлі, зазначеної Замовником в оголошенні про проведення цієї процедури публічних закупівель</w:t>
            </w:r>
            <w:r>
              <w:rPr>
                <w:i/>
                <w:sz w:val="20"/>
              </w:rPr>
              <w:t>.</w:t>
            </w:r>
            <w:r>
              <w:rPr>
                <w:i/>
                <w:sz w:val="20"/>
                <w:lang w:eastAsia="uk-UA"/>
              </w:rPr>
              <w:t xml:space="preserve">                               </w:t>
            </w:r>
          </w:p>
          <w:p w:rsidR="00BB1C72" w:rsidRDefault="00BB1C72" w:rsidP="00894423">
            <w:pPr>
              <w:pStyle w:val="1f"/>
              <w:widowControl w:val="0"/>
              <w:ind w:left="743"/>
              <w:jc w:val="both"/>
              <w:rPr>
                <w:i/>
                <w:color w:val="002060"/>
                <w:sz w:val="20"/>
                <w:lang w:val="uk-UA"/>
              </w:rPr>
            </w:pPr>
            <w:r w:rsidRPr="00724ACA">
              <w:rPr>
                <w:i/>
                <w:color w:val="002060"/>
                <w:sz w:val="20"/>
                <w:lang w:val="uk-UA"/>
              </w:rPr>
              <w:t xml:space="preserve">    </w:t>
            </w:r>
            <w:r w:rsidRPr="00615225">
              <w:rPr>
                <w:i/>
                <w:color w:val="002060"/>
                <w:sz w:val="20"/>
                <w:lang w:val="uk-UA"/>
              </w:rPr>
              <w:t xml:space="preserve">  </w:t>
            </w:r>
            <w:r w:rsidRPr="009B0626">
              <w:rPr>
                <w:i/>
                <w:color w:val="002060"/>
                <w:sz w:val="20"/>
                <w:lang w:val="uk-UA"/>
              </w:rPr>
              <w:t xml:space="preserve">      Аналогічним за предметом закупівлі договором – для умов цієї закупівлі вважається договір на виконання робіт/послуг з будівництва або капітального ремонту або реконструкції гідротехнічних об’єктів чи споруд з метою досягнення водогосподарських чи протипаводкових цілей </w:t>
            </w:r>
            <w:r w:rsidRPr="009B0626">
              <w:rPr>
                <w:i/>
                <w:color w:val="002060"/>
                <w:sz w:val="20"/>
                <w:u w:val="single"/>
                <w:lang w:val="uk-UA"/>
              </w:rPr>
              <w:t>(без урахування коду Єдиного закупівельного словника  ДК 021:2015).</w:t>
            </w:r>
            <w:r w:rsidRPr="009B0626">
              <w:rPr>
                <w:i/>
                <w:color w:val="002060"/>
                <w:sz w:val="20"/>
                <w:lang w:val="uk-UA"/>
              </w:rPr>
              <w:t xml:space="preserve">   </w:t>
            </w:r>
          </w:p>
          <w:p w:rsidR="00BB1C72" w:rsidRDefault="00BB1C72" w:rsidP="00894423">
            <w:pPr>
              <w:pStyle w:val="1f"/>
              <w:widowControl w:val="0"/>
              <w:ind w:left="743"/>
              <w:jc w:val="both"/>
              <w:rPr>
                <w:i/>
                <w:sz w:val="20"/>
              </w:rPr>
            </w:pPr>
            <w:r>
              <w:rPr>
                <w:i/>
                <w:sz w:val="20"/>
                <w:lang w:val="uk-UA"/>
              </w:rPr>
              <w:t xml:space="preserve">           </w:t>
            </w:r>
            <w:r w:rsidRPr="00724ACA">
              <w:rPr>
                <w:i/>
                <w:sz w:val="20"/>
              </w:rPr>
              <w:t>Період за який може бути включена інформація (аналогічний договір) про роботи/послуги – відповідний договір (у тому числі субпідряду, який виконував Учасник), укладений в період з 01 січня 201</w:t>
            </w:r>
            <w:r>
              <w:rPr>
                <w:i/>
                <w:sz w:val="20"/>
                <w:lang w:val="uk-UA"/>
              </w:rPr>
              <w:t>8</w:t>
            </w:r>
            <w:r w:rsidRPr="00724ACA">
              <w:rPr>
                <w:i/>
                <w:sz w:val="20"/>
              </w:rPr>
              <w:t xml:space="preserve"> року по теперішній час. </w:t>
            </w:r>
          </w:p>
          <w:p w:rsidR="00BB1C72" w:rsidRPr="00FA0CED" w:rsidRDefault="00BB1C72" w:rsidP="00894423">
            <w:pPr>
              <w:pStyle w:val="1f"/>
              <w:widowControl w:val="0"/>
              <w:ind w:left="743"/>
              <w:jc w:val="both"/>
              <w:rPr>
                <w:i/>
                <w:sz w:val="20"/>
                <w:lang w:val="uk-UA" w:eastAsia="uk-UA"/>
              </w:rPr>
            </w:pPr>
            <w:r>
              <w:rPr>
                <w:szCs w:val="24"/>
              </w:rPr>
              <w:t xml:space="preserve">    </w:t>
            </w:r>
            <w:r w:rsidRPr="00E739D0">
              <w:rPr>
                <w:sz w:val="20"/>
              </w:rPr>
              <w:t xml:space="preserve">  УВАГА: Зазначений аналогічний договір (договори) повинен бути завершеним</w:t>
            </w:r>
            <w:r>
              <w:rPr>
                <w:sz w:val="20"/>
                <w:lang w:val="uk-UA"/>
              </w:rPr>
              <w:t>.</w:t>
            </w:r>
          </w:p>
          <w:p w:rsidR="00BB1C72" w:rsidRPr="00724ACA" w:rsidRDefault="00BB1C72" w:rsidP="00E72161">
            <w:pPr>
              <w:pStyle w:val="1f5"/>
              <w:numPr>
                <w:ilvl w:val="0"/>
                <w:numId w:val="3"/>
              </w:numPr>
              <w:ind w:left="1165" w:hanging="426"/>
              <w:jc w:val="both"/>
              <w:rPr>
                <w:i/>
                <w:sz w:val="20"/>
              </w:rPr>
            </w:pPr>
            <w:r w:rsidRPr="00724ACA">
              <w:rPr>
                <w:i/>
                <w:sz w:val="20"/>
              </w:rPr>
              <w:t>с</w:t>
            </w:r>
            <w:r w:rsidRPr="00724ACA">
              <w:rPr>
                <w:i/>
                <w:sz w:val="20"/>
                <w:u w:val="single"/>
              </w:rPr>
              <w:t xml:space="preserve">канкопія принаймні </w:t>
            </w:r>
            <w:r>
              <w:rPr>
                <w:i/>
                <w:sz w:val="20"/>
                <w:u w:val="single"/>
              </w:rPr>
              <w:t>2</w:t>
            </w:r>
            <w:r w:rsidRPr="00724ACA">
              <w:rPr>
                <w:i/>
                <w:sz w:val="20"/>
                <w:u w:val="single"/>
              </w:rPr>
              <w:t xml:space="preserve"> (</w:t>
            </w:r>
            <w:r>
              <w:rPr>
                <w:i/>
                <w:sz w:val="20"/>
                <w:u w:val="single"/>
              </w:rPr>
              <w:t>Двох)</w:t>
            </w:r>
            <w:r w:rsidRPr="00724ACA">
              <w:rPr>
                <w:i/>
                <w:sz w:val="20"/>
                <w:u w:val="single"/>
              </w:rPr>
              <w:t xml:space="preserve"> аналогічн</w:t>
            </w:r>
            <w:r>
              <w:rPr>
                <w:i/>
                <w:sz w:val="20"/>
                <w:u w:val="single"/>
              </w:rPr>
              <w:t>их</w:t>
            </w:r>
            <w:r w:rsidRPr="00724ACA">
              <w:rPr>
                <w:i/>
                <w:sz w:val="20"/>
                <w:u w:val="single"/>
              </w:rPr>
              <w:t xml:space="preserve"> договор</w:t>
            </w:r>
            <w:r>
              <w:rPr>
                <w:i/>
                <w:sz w:val="20"/>
                <w:u w:val="single"/>
              </w:rPr>
              <w:t>ів</w:t>
            </w:r>
            <w:r w:rsidRPr="00724ACA">
              <w:rPr>
                <w:i/>
                <w:sz w:val="20"/>
              </w:rPr>
              <w:t>, як</w:t>
            </w:r>
            <w:r>
              <w:rPr>
                <w:i/>
                <w:sz w:val="20"/>
              </w:rPr>
              <w:t>і</w:t>
            </w:r>
            <w:r w:rsidRPr="00724ACA">
              <w:rPr>
                <w:i/>
                <w:sz w:val="20"/>
              </w:rPr>
              <w:t xml:space="preserve"> Учасник зазначив у Довідці на підтвердження власного досвіду;</w:t>
            </w:r>
          </w:p>
          <w:p w:rsidR="00BB1C72" w:rsidRPr="00035060" w:rsidRDefault="00BB1C72" w:rsidP="00E72161">
            <w:pPr>
              <w:pStyle w:val="1f5"/>
              <w:numPr>
                <w:ilvl w:val="0"/>
                <w:numId w:val="3"/>
              </w:numPr>
              <w:ind w:left="1165" w:hanging="426"/>
              <w:jc w:val="both"/>
              <w:rPr>
                <w:i/>
                <w:sz w:val="20"/>
              </w:rPr>
            </w:pPr>
            <w:r w:rsidRPr="00724ACA">
              <w:rPr>
                <w:i/>
                <w:sz w:val="20"/>
              </w:rPr>
              <w:t xml:space="preserve">до сканкопій договору обов’язково повинні бути додані скан-копії документів (або документу), що підтверджують факт </w:t>
            </w:r>
            <w:r w:rsidRPr="00724ACA">
              <w:rPr>
                <w:i/>
                <w:sz w:val="20"/>
                <w:u w:val="single"/>
              </w:rPr>
              <w:t>приймання-передачі наданих/виконаних за кожним одним договором послуг/ робіт</w:t>
            </w:r>
            <w:r>
              <w:rPr>
                <w:i/>
                <w:sz w:val="20"/>
                <w:u w:val="single"/>
              </w:rPr>
              <w:t>.</w:t>
            </w:r>
          </w:p>
          <w:p w:rsidR="00BB1C72" w:rsidRPr="00281C4B" w:rsidRDefault="00BB1C72" w:rsidP="00E72161">
            <w:pPr>
              <w:pStyle w:val="1f5"/>
              <w:numPr>
                <w:ilvl w:val="0"/>
                <w:numId w:val="3"/>
              </w:numPr>
              <w:ind w:left="1165" w:hanging="426"/>
              <w:jc w:val="both"/>
              <w:rPr>
                <w:i/>
                <w:sz w:val="20"/>
              </w:rPr>
            </w:pPr>
            <w:r w:rsidRPr="00035060">
              <w:rPr>
                <w:i/>
                <w:sz w:val="20"/>
              </w:rPr>
              <w:t>с</w:t>
            </w:r>
            <w:r w:rsidRPr="00035060">
              <w:rPr>
                <w:i/>
                <w:sz w:val="20"/>
                <w:u w:val="single"/>
              </w:rPr>
              <w:t xml:space="preserve">кан-копія принаймні </w:t>
            </w:r>
            <w:r>
              <w:rPr>
                <w:i/>
                <w:sz w:val="20"/>
                <w:u w:val="single"/>
              </w:rPr>
              <w:t>2</w:t>
            </w:r>
            <w:r w:rsidRPr="00035060">
              <w:rPr>
                <w:i/>
                <w:sz w:val="20"/>
                <w:u w:val="single"/>
              </w:rPr>
              <w:t xml:space="preserve"> (</w:t>
            </w:r>
            <w:r>
              <w:rPr>
                <w:i/>
                <w:sz w:val="20"/>
                <w:u w:val="single"/>
              </w:rPr>
              <w:t>Двох</w:t>
            </w:r>
            <w:r w:rsidRPr="00035060">
              <w:rPr>
                <w:i/>
                <w:sz w:val="20"/>
                <w:u w:val="single"/>
              </w:rPr>
              <w:t xml:space="preserve">) </w:t>
            </w:r>
            <w:r>
              <w:rPr>
                <w:i/>
                <w:sz w:val="20"/>
                <w:u w:val="single"/>
              </w:rPr>
              <w:t xml:space="preserve">позитивних </w:t>
            </w:r>
            <w:r w:rsidRPr="00035060">
              <w:rPr>
                <w:i/>
                <w:sz w:val="20"/>
                <w:u w:val="single"/>
              </w:rPr>
              <w:t>письмов</w:t>
            </w:r>
            <w:r>
              <w:rPr>
                <w:i/>
                <w:sz w:val="20"/>
                <w:u w:val="single"/>
              </w:rPr>
              <w:t>их</w:t>
            </w:r>
            <w:r w:rsidRPr="00035060">
              <w:rPr>
                <w:i/>
                <w:sz w:val="20"/>
                <w:u w:val="single"/>
              </w:rPr>
              <w:t xml:space="preserve"> відгук</w:t>
            </w:r>
            <w:r>
              <w:rPr>
                <w:i/>
                <w:sz w:val="20"/>
                <w:u w:val="single"/>
              </w:rPr>
              <w:t>ів</w:t>
            </w:r>
            <w:r w:rsidRPr="00035060">
              <w:rPr>
                <w:i/>
                <w:sz w:val="20"/>
              </w:rPr>
              <w:t xml:space="preserve"> замовника (або генпідрядника) робіт/послуг</w:t>
            </w:r>
            <w:r w:rsidRPr="00035060">
              <w:rPr>
                <w:b/>
                <w:i/>
                <w:sz w:val="20"/>
              </w:rPr>
              <w:t xml:space="preserve"> </w:t>
            </w:r>
            <w:r w:rsidRPr="00035060">
              <w:rPr>
                <w:i/>
                <w:sz w:val="20"/>
              </w:rPr>
              <w:t>щодо Учасника, як</w:t>
            </w:r>
            <w:r>
              <w:rPr>
                <w:i/>
                <w:sz w:val="20"/>
              </w:rPr>
              <w:t>і</w:t>
            </w:r>
            <w:r w:rsidRPr="00035060">
              <w:rPr>
                <w:i/>
                <w:sz w:val="20"/>
              </w:rPr>
              <w:t xml:space="preserve"> стосу</w:t>
            </w:r>
            <w:r>
              <w:rPr>
                <w:i/>
                <w:sz w:val="20"/>
              </w:rPr>
              <w:t>ю</w:t>
            </w:r>
            <w:r w:rsidRPr="00035060">
              <w:rPr>
                <w:i/>
                <w:sz w:val="20"/>
              </w:rPr>
              <w:t xml:space="preserve">ться </w:t>
            </w:r>
            <w:r>
              <w:rPr>
                <w:i/>
                <w:sz w:val="20"/>
              </w:rPr>
              <w:t xml:space="preserve">кожного </w:t>
            </w:r>
            <w:r w:rsidRPr="00035060">
              <w:rPr>
                <w:i/>
                <w:sz w:val="20"/>
              </w:rPr>
              <w:t xml:space="preserve">аналогічного договору, який Учасник зазначив у Довідці на підтвердження власного досвіду, щодо виконання Учасником передбачених робіт/послуг  </w:t>
            </w:r>
          </w:p>
        </w:tc>
      </w:tr>
    </w:tbl>
    <w:p w:rsidR="00BB1C72" w:rsidRDefault="00BB1C72" w:rsidP="00BB1C72">
      <w:pPr>
        <w:tabs>
          <w:tab w:val="left" w:pos="7140"/>
        </w:tabs>
        <w:rPr>
          <w:sz w:val="4"/>
          <w:szCs w:val="4"/>
        </w:rPr>
      </w:pPr>
    </w:p>
    <w:p w:rsidR="00BB1C72" w:rsidRPr="00C24479" w:rsidRDefault="00BB1C72" w:rsidP="00BB1C72">
      <w:pPr>
        <w:tabs>
          <w:tab w:val="left" w:pos="7140"/>
        </w:tabs>
        <w:rPr>
          <w:sz w:val="4"/>
          <w:szCs w:val="4"/>
        </w:rPr>
      </w:pPr>
    </w:p>
    <w:p w:rsidR="00BB1C72" w:rsidRPr="00883A30" w:rsidRDefault="00BB1C72" w:rsidP="00BB1C72">
      <w:pPr>
        <w:tabs>
          <w:tab w:val="left" w:pos="7140"/>
        </w:tabs>
        <w:rPr>
          <w:i/>
          <w:iCs/>
        </w:rPr>
      </w:pPr>
      <w:r w:rsidRPr="00883A30">
        <w:rPr>
          <w:b/>
          <w:color w:val="000000"/>
          <w:spacing w:val="5"/>
        </w:rPr>
        <w:t>Уповноважена особа учасника___________________________ (П.І.Б)</w:t>
      </w:r>
      <w:r w:rsidRPr="00883A30">
        <w:rPr>
          <w:color w:val="000000"/>
        </w:rPr>
        <w:t xml:space="preserve">                                                         </w:t>
      </w:r>
    </w:p>
    <w:p w:rsidR="00BB1C72" w:rsidRPr="00883A30" w:rsidRDefault="00BB1C72" w:rsidP="00BB1C72">
      <w:pPr>
        <w:shd w:val="clear" w:color="auto" w:fill="FFFFFF"/>
        <w:spacing w:before="269" w:line="274" w:lineRule="exact"/>
        <w:ind w:left="43" w:right="62"/>
        <w:jc w:val="both"/>
        <w:rPr>
          <w:iCs/>
        </w:rPr>
      </w:pPr>
      <w:r w:rsidRPr="00883A30">
        <w:rPr>
          <w:color w:val="000000"/>
        </w:rPr>
        <w:t xml:space="preserve">                                                      </w:t>
      </w:r>
      <w:r w:rsidRPr="00883A30">
        <w:rPr>
          <w:i/>
        </w:rPr>
        <w:t>*</w:t>
      </w:r>
      <w:r w:rsidRPr="00883A30">
        <w:rPr>
          <w:color w:val="000000"/>
        </w:rPr>
        <w:t xml:space="preserve">  М.П.</w:t>
      </w:r>
      <w:r w:rsidRPr="00883A30">
        <w:rPr>
          <w:iCs/>
        </w:rPr>
        <w:t xml:space="preserve"> </w:t>
      </w:r>
    </w:p>
    <w:p w:rsidR="00BB1C72" w:rsidRPr="00855149" w:rsidRDefault="00BB1C72" w:rsidP="00BB1C72">
      <w:pPr>
        <w:pStyle w:val="aff3"/>
        <w:rPr>
          <w:rFonts w:ascii="Times New Roman" w:hAnsi="Times New Roman"/>
          <w:i/>
          <w:sz w:val="24"/>
          <w:szCs w:val="24"/>
        </w:rPr>
      </w:pPr>
      <w:r w:rsidRPr="00090C52">
        <w:rPr>
          <w:rFonts w:ascii="Times New Roman" w:hAnsi="Times New Roman"/>
          <w:i/>
          <w:sz w:val="28"/>
          <w:szCs w:val="28"/>
        </w:rPr>
        <w:t xml:space="preserve"> </w:t>
      </w:r>
      <w:r w:rsidRPr="00855149">
        <w:rPr>
          <w:rFonts w:ascii="Times New Roman" w:hAnsi="Times New Roman"/>
          <w:i/>
          <w:sz w:val="24"/>
          <w:szCs w:val="24"/>
        </w:rPr>
        <w:t>* Відбиток печатки за бажанням учасника.</w:t>
      </w:r>
    </w:p>
    <w:p w:rsidR="00BB1C72" w:rsidRDefault="00BB1C72" w:rsidP="00BB1C72">
      <w:pPr>
        <w:shd w:val="clear" w:color="auto" w:fill="FFFFFF"/>
        <w:jc w:val="both"/>
      </w:pPr>
      <w:r w:rsidRPr="00855149">
        <w:rPr>
          <w:i/>
          <w:lang w:eastAsia="en-US"/>
        </w:rPr>
        <w:t>Учасник за власним бажанням може надати додаткові матеріали про його відповідність кваліфікаційним критеріям.</w:t>
      </w:r>
      <w:r w:rsidRPr="00855149">
        <w:t xml:space="preserve">   </w:t>
      </w: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073EF1" w:rsidRDefault="00073EF1" w:rsidP="00BB1C72">
      <w:pPr>
        <w:shd w:val="clear" w:color="auto" w:fill="FFFFFF"/>
        <w:jc w:val="both"/>
      </w:pPr>
    </w:p>
    <w:p w:rsidR="00BB1C72" w:rsidRDefault="00BB1C72" w:rsidP="00BB1C72">
      <w:pPr>
        <w:shd w:val="clear" w:color="auto" w:fill="FFFFFF"/>
        <w:jc w:val="both"/>
      </w:pPr>
    </w:p>
    <w:p w:rsidR="00BB1C72" w:rsidRPr="00CD738C" w:rsidRDefault="00BB1C72" w:rsidP="00BB1C72">
      <w:pPr>
        <w:rPr>
          <w:b/>
          <w:i/>
          <w:sz w:val="28"/>
          <w:szCs w:val="28"/>
          <w:u w:val="single"/>
        </w:rPr>
      </w:pPr>
      <w:r w:rsidRPr="00A07FF1">
        <w:rPr>
          <w:b/>
          <w:i/>
          <w:sz w:val="28"/>
          <w:szCs w:val="28"/>
          <w:u w:val="single"/>
        </w:rPr>
        <w:lastRenderedPageBreak/>
        <w:t xml:space="preserve">ФОРМА </w:t>
      </w:r>
      <w:r>
        <w:rPr>
          <w:b/>
          <w:i/>
          <w:sz w:val="28"/>
          <w:szCs w:val="28"/>
          <w:u w:val="single"/>
        </w:rPr>
        <w:t>4</w:t>
      </w:r>
      <w:r w:rsidRPr="00CD738C">
        <w:rPr>
          <w:b/>
          <w:i/>
          <w:sz w:val="28"/>
          <w:szCs w:val="28"/>
          <w:u w:val="single"/>
        </w:rPr>
        <w:t xml:space="preserve"> </w:t>
      </w:r>
    </w:p>
    <w:p w:rsidR="00BB1C72" w:rsidRPr="00CD738C" w:rsidRDefault="00BB1C72" w:rsidP="00BB1C72">
      <w:pPr>
        <w:pStyle w:val="af7"/>
        <w:rPr>
          <w:rFonts w:ascii="Times New Roman" w:hAnsi="Times New Roman"/>
          <w:b/>
          <w:sz w:val="28"/>
          <w:szCs w:val="28"/>
        </w:rPr>
      </w:pPr>
      <w:r w:rsidRPr="00CD738C">
        <w:rPr>
          <w:rFonts w:ascii="Times New Roman" w:hAnsi="Times New Roman"/>
          <w:b/>
          <w:sz w:val="28"/>
          <w:szCs w:val="28"/>
        </w:rPr>
        <w:t>ДОВІДКА</w:t>
      </w:r>
    </w:p>
    <w:p w:rsidR="00BB1C72" w:rsidRPr="00CD738C" w:rsidRDefault="00BB1C72" w:rsidP="00BB1C72">
      <w:pPr>
        <w:jc w:val="center"/>
        <w:rPr>
          <w:i/>
          <w:sz w:val="28"/>
          <w:szCs w:val="28"/>
        </w:rPr>
      </w:pPr>
      <w:r w:rsidRPr="00CD738C">
        <w:rPr>
          <w:b/>
          <w:sz w:val="28"/>
          <w:szCs w:val="28"/>
        </w:rPr>
        <w:t>з інформацією про субпідрядників</w:t>
      </w:r>
    </w:p>
    <w:p w:rsidR="00BB1C72" w:rsidRPr="00CD738C" w:rsidRDefault="00BB1C72" w:rsidP="00BB1C72">
      <w:pPr>
        <w:jc w:val="center"/>
        <w:rPr>
          <w:b/>
        </w:rPr>
      </w:pPr>
      <w:r w:rsidRPr="00CD738C">
        <w:rPr>
          <w:b/>
        </w:rPr>
        <w:t xml:space="preserve">УВАГА !  Ця довідка </w:t>
      </w:r>
      <w:r>
        <w:rPr>
          <w:b/>
        </w:rPr>
        <w:t>надає</w:t>
      </w:r>
      <w:r w:rsidRPr="00CD738C">
        <w:rPr>
          <w:b/>
        </w:rPr>
        <w:t xml:space="preserve">ться </w:t>
      </w:r>
      <w:r w:rsidRPr="00CD738C">
        <w:rPr>
          <w:b/>
          <w:u w:val="single"/>
        </w:rPr>
        <w:t>лише в разі залучення</w:t>
      </w:r>
      <w:r w:rsidRPr="00CD738C">
        <w:rPr>
          <w:b/>
        </w:rPr>
        <w:t xml:space="preserve"> субпідрядни</w:t>
      </w:r>
      <w:r>
        <w:rPr>
          <w:b/>
        </w:rPr>
        <w:t>ка</w:t>
      </w:r>
      <w:r w:rsidRPr="00CD738C">
        <w:rPr>
          <w:b/>
        </w:rPr>
        <w:t xml:space="preserve"> для виконання окремих видів робіт у обсязі не менше ніж 20 відсотків </w:t>
      </w:r>
      <w:r>
        <w:rPr>
          <w:b/>
        </w:rPr>
        <w:t xml:space="preserve">(кожним одним субпідрядником) </w:t>
      </w:r>
      <w:r w:rsidRPr="00CD738C">
        <w:rPr>
          <w:b/>
        </w:rPr>
        <w:t xml:space="preserve">від вартості договору про закупівлю </w:t>
      </w:r>
    </w:p>
    <w:tbl>
      <w:tblPr>
        <w:tblW w:w="5000" w:type="pct"/>
        <w:tblLook w:val="0000" w:firstRow="0" w:lastRow="0" w:firstColumn="0" w:lastColumn="0" w:noHBand="0" w:noVBand="0"/>
      </w:tblPr>
      <w:tblGrid>
        <w:gridCol w:w="2266"/>
        <w:gridCol w:w="3970"/>
        <w:gridCol w:w="3901"/>
      </w:tblGrid>
      <w:tr w:rsidR="00BB1C72" w:rsidRPr="00CD738C" w:rsidTr="00894423">
        <w:tc>
          <w:tcPr>
            <w:tcW w:w="1118" w:type="pct"/>
            <w:tcBorders>
              <w:top w:val="single" w:sz="4" w:space="0" w:color="000000"/>
              <w:left w:val="single" w:sz="4" w:space="0" w:color="000000"/>
              <w:bottom w:val="single" w:sz="4" w:space="0" w:color="000000"/>
            </w:tcBorders>
            <w:shd w:val="clear" w:color="auto" w:fill="auto"/>
          </w:tcPr>
          <w:p w:rsidR="00BB1C72" w:rsidRPr="00CD738C" w:rsidRDefault="00BB1C72" w:rsidP="00894423">
            <w:pPr>
              <w:jc w:val="center"/>
              <w:rPr>
                <w:b/>
              </w:rPr>
            </w:pPr>
            <w:r>
              <w:rPr>
                <w:b/>
              </w:rPr>
              <w:t>Н</w:t>
            </w:r>
            <w:r w:rsidRPr="00CD738C">
              <w:rPr>
                <w:b/>
              </w:rPr>
              <w:t xml:space="preserve">айменування та місцезнаходження субпідрядника, код за ЄДРПОУ </w:t>
            </w:r>
          </w:p>
        </w:tc>
        <w:tc>
          <w:tcPr>
            <w:tcW w:w="1958" w:type="pct"/>
            <w:tcBorders>
              <w:top w:val="single" w:sz="4" w:space="0" w:color="000000"/>
              <w:left w:val="single" w:sz="4" w:space="0" w:color="000000"/>
              <w:bottom w:val="single" w:sz="4" w:space="0" w:color="000000"/>
            </w:tcBorders>
            <w:shd w:val="clear" w:color="auto" w:fill="auto"/>
          </w:tcPr>
          <w:p w:rsidR="00BB1C72" w:rsidRPr="00CD738C" w:rsidRDefault="00BB1C72" w:rsidP="00894423">
            <w:pPr>
              <w:jc w:val="center"/>
              <w:rPr>
                <w:b/>
              </w:rPr>
            </w:pPr>
            <w:r w:rsidRPr="00CD738C">
              <w:rPr>
                <w:b/>
              </w:rPr>
              <w:t xml:space="preserve">Вид </w:t>
            </w:r>
            <w:r>
              <w:rPr>
                <w:b/>
              </w:rPr>
              <w:t xml:space="preserve">(або види) </w:t>
            </w:r>
            <w:r w:rsidRPr="00CD738C">
              <w:rPr>
                <w:b/>
              </w:rPr>
              <w:t>робіт, як</w:t>
            </w:r>
            <w:r>
              <w:rPr>
                <w:b/>
              </w:rPr>
              <w:t>ий</w:t>
            </w:r>
            <w:r w:rsidRPr="00CD738C">
              <w:rPr>
                <w:b/>
              </w:rPr>
              <w:t xml:space="preserve"> передбачається доручити субпідряднику</w:t>
            </w:r>
          </w:p>
        </w:tc>
        <w:tc>
          <w:tcPr>
            <w:tcW w:w="1924" w:type="pct"/>
            <w:tcBorders>
              <w:top w:val="single" w:sz="4" w:space="0" w:color="000000"/>
              <w:left w:val="single" w:sz="4" w:space="0" w:color="000000"/>
              <w:bottom w:val="single" w:sz="4" w:space="0" w:color="000000"/>
              <w:right w:val="single" w:sz="4" w:space="0" w:color="000000"/>
            </w:tcBorders>
            <w:shd w:val="clear" w:color="auto" w:fill="auto"/>
          </w:tcPr>
          <w:p w:rsidR="00BB1C72" w:rsidRPr="00CD738C" w:rsidRDefault="00BB1C72" w:rsidP="00894423">
            <w:pPr>
              <w:jc w:val="center"/>
              <w:rPr>
                <w:b/>
              </w:rPr>
            </w:pPr>
            <w:r w:rsidRPr="00CD738C">
              <w:rPr>
                <w:b/>
              </w:rPr>
              <w:t>Орієнтована вартість робіт субпідрядника у вiдcoткax  до ціни пропозиції</w:t>
            </w:r>
          </w:p>
          <w:p w:rsidR="00BB1C72" w:rsidRPr="00E04AB5" w:rsidRDefault="00BB1C72" w:rsidP="00894423">
            <w:pPr>
              <w:pStyle w:val="LO-normal"/>
              <w:spacing w:line="240" w:lineRule="auto"/>
              <w:jc w:val="center"/>
              <w:rPr>
                <w:lang w:val="uk-UA"/>
              </w:rPr>
            </w:pPr>
            <w:r>
              <w:rPr>
                <w:rFonts w:ascii="Times New Roman" w:hAnsi="Times New Roman" w:cs="Times New Roman"/>
                <w:b/>
                <w:lang w:val="uk-UA"/>
              </w:rPr>
              <w:t xml:space="preserve"> </w:t>
            </w:r>
          </w:p>
        </w:tc>
      </w:tr>
      <w:tr w:rsidR="00BB1C72" w:rsidRPr="00CD738C" w:rsidTr="00894423">
        <w:tc>
          <w:tcPr>
            <w:tcW w:w="1118" w:type="pct"/>
            <w:tcBorders>
              <w:top w:val="single" w:sz="4" w:space="0" w:color="000000"/>
              <w:left w:val="single" w:sz="4" w:space="0" w:color="000000"/>
              <w:bottom w:val="single" w:sz="4" w:space="0" w:color="000000"/>
            </w:tcBorders>
            <w:shd w:val="clear" w:color="auto" w:fill="auto"/>
          </w:tcPr>
          <w:p w:rsidR="00BB1C72" w:rsidRPr="00CD738C" w:rsidRDefault="00BB1C72" w:rsidP="00894423">
            <w:pPr>
              <w:snapToGrid w:val="0"/>
            </w:pPr>
          </w:p>
        </w:tc>
        <w:tc>
          <w:tcPr>
            <w:tcW w:w="1958" w:type="pct"/>
            <w:tcBorders>
              <w:top w:val="single" w:sz="4" w:space="0" w:color="000000"/>
              <w:left w:val="single" w:sz="4" w:space="0" w:color="000000"/>
              <w:bottom w:val="single" w:sz="4" w:space="0" w:color="000000"/>
            </w:tcBorders>
            <w:shd w:val="clear" w:color="auto" w:fill="auto"/>
          </w:tcPr>
          <w:p w:rsidR="00BB1C72" w:rsidRPr="00CD738C" w:rsidRDefault="00BB1C72" w:rsidP="00894423">
            <w:pPr>
              <w:snapToGrid w:val="0"/>
            </w:pPr>
          </w:p>
        </w:tc>
        <w:tc>
          <w:tcPr>
            <w:tcW w:w="1924" w:type="pct"/>
            <w:tcBorders>
              <w:top w:val="single" w:sz="4" w:space="0" w:color="000000"/>
              <w:left w:val="single" w:sz="4" w:space="0" w:color="000000"/>
              <w:bottom w:val="single" w:sz="4" w:space="0" w:color="000000"/>
              <w:right w:val="single" w:sz="4" w:space="0" w:color="000000"/>
            </w:tcBorders>
            <w:shd w:val="clear" w:color="auto" w:fill="auto"/>
          </w:tcPr>
          <w:p w:rsidR="00BB1C72" w:rsidRPr="00CD738C" w:rsidRDefault="00BB1C72" w:rsidP="00894423">
            <w:pPr>
              <w:snapToGrid w:val="0"/>
            </w:pPr>
          </w:p>
        </w:tc>
      </w:tr>
    </w:tbl>
    <w:p w:rsidR="00BB1C72" w:rsidRPr="00CD738C" w:rsidRDefault="00BB1C72" w:rsidP="00BB1C72">
      <w:pPr>
        <w:jc w:val="both"/>
      </w:pPr>
    </w:p>
    <w:p w:rsidR="00BB1C72" w:rsidRPr="00CD738C" w:rsidRDefault="00BB1C72" w:rsidP="00BB1C72">
      <w:pPr>
        <w:tabs>
          <w:tab w:val="left" w:pos="7140"/>
        </w:tabs>
        <w:rPr>
          <w:i/>
          <w:iCs/>
        </w:rPr>
      </w:pPr>
      <w:r w:rsidRPr="00CD738C">
        <w:rPr>
          <w:b/>
          <w:color w:val="000000"/>
          <w:spacing w:val="5"/>
        </w:rPr>
        <w:t>Уповноважена особа учасника___________________________ (П.І.Б)</w:t>
      </w:r>
      <w:r w:rsidRPr="00CD738C">
        <w:rPr>
          <w:color w:val="000000"/>
        </w:rPr>
        <w:t xml:space="preserve">                                                         </w:t>
      </w:r>
    </w:p>
    <w:p w:rsidR="00BB1C72" w:rsidRPr="00CD738C" w:rsidRDefault="00BB1C72" w:rsidP="00BB1C72">
      <w:pPr>
        <w:shd w:val="clear" w:color="auto" w:fill="FFFFFF"/>
        <w:spacing w:before="269" w:line="274" w:lineRule="exact"/>
        <w:ind w:left="43" w:right="62"/>
        <w:jc w:val="both"/>
        <w:rPr>
          <w:iCs/>
        </w:rPr>
      </w:pPr>
      <w:r w:rsidRPr="00CD738C">
        <w:rPr>
          <w:color w:val="000000"/>
        </w:rPr>
        <w:t xml:space="preserve">                                                      </w:t>
      </w:r>
      <w:r w:rsidRPr="00CD738C">
        <w:rPr>
          <w:i/>
        </w:rPr>
        <w:t>*</w:t>
      </w:r>
      <w:r w:rsidRPr="00CD738C">
        <w:rPr>
          <w:color w:val="000000"/>
        </w:rPr>
        <w:t xml:space="preserve">  М.П.</w:t>
      </w:r>
      <w:r w:rsidRPr="00CD738C">
        <w:rPr>
          <w:iCs/>
        </w:rPr>
        <w:t xml:space="preserve"> </w:t>
      </w:r>
    </w:p>
    <w:p w:rsidR="00BB1C72" w:rsidRPr="00EE6A84" w:rsidRDefault="00BB1C72" w:rsidP="00BB1C72">
      <w:pPr>
        <w:pStyle w:val="1f5"/>
        <w:jc w:val="both"/>
        <w:rPr>
          <w:rStyle w:val="afff1"/>
          <w:sz w:val="24"/>
          <w:szCs w:val="24"/>
        </w:rPr>
      </w:pPr>
      <w:r w:rsidRPr="00CD738C">
        <w:rPr>
          <w:b/>
          <w:sz w:val="28"/>
          <w:szCs w:val="28"/>
        </w:rPr>
        <w:t xml:space="preserve"> </w:t>
      </w:r>
      <w:r>
        <w:rPr>
          <w:b/>
          <w:sz w:val="28"/>
          <w:szCs w:val="28"/>
        </w:rPr>
        <w:t xml:space="preserve">  </w:t>
      </w:r>
      <w:r w:rsidRPr="00EE6A84">
        <w:t xml:space="preserve">        </w:t>
      </w:r>
      <w:r w:rsidRPr="00EE6A84">
        <w:rPr>
          <w:sz w:val="24"/>
          <w:szCs w:val="24"/>
        </w:rPr>
        <w:t>Разом з формою пропозиції про залучення субпідрядників надаються документи, що стосуються субпідрядника</w:t>
      </w:r>
      <w:r>
        <w:rPr>
          <w:sz w:val="24"/>
          <w:szCs w:val="24"/>
        </w:rPr>
        <w:t>(-ків)</w:t>
      </w:r>
      <w:r w:rsidRPr="00EE6A84">
        <w:rPr>
          <w:sz w:val="24"/>
          <w:szCs w:val="24"/>
        </w:rPr>
        <w:t>:</w:t>
      </w:r>
    </w:p>
    <w:p w:rsidR="00BB1C72" w:rsidRPr="00EE6A84" w:rsidRDefault="00BB1C72" w:rsidP="00E72161">
      <w:pPr>
        <w:pStyle w:val="1f5"/>
        <w:numPr>
          <w:ilvl w:val="0"/>
          <w:numId w:val="10"/>
        </w:numPr>
        <w:jc w:val="both"/>
        <w:rPr>
          <w:rStyle w:val="afff1"/>
          <w:i w:val="0"/>
          <w:sz w:val="24"/>
          <w:szCs w:val="24"/>
        </w:rPr>
      </w:pPr>
      <w:r w:rsidRPr="00EE6A84">
        <w:rPr>
          <w:rStyle w:val="afff1"/>
          <w:i w:val="0"/>
          <w:sz w:val="24"/>
          <w:szCs w:val="24"/>
        </w:rPr>
        <w:t>копії ліцензій та/або дозволів на субпідрядник</w:t>
      </w:r>
      <w:r>
        <w:rPr>
          <w:rStyle w:val="afff1"/>
          <w:i w:val="0"/>
          <w:sz w:val="24"/>
          <w:szCs w:val="24"/>
        </w:rPr>
        <w:t>а(-ків)</w:t>
      </w:r>
      <w:r w:rsidRPr="00EE6A84">
        <w:rPr>
          <w:rStyle w:val="afff1"/>
          <w:i w:val="0"/>
          <w:sz w:val="24"/>
          <w:szCs w:val="24"/>
        </w:rPr>
        <w:t xml:space="preserve">, необхідних для виконання видів робіт, які передбачається </w:t>
      </w:r>
      <w:r>
        <w:rPr>
          <w:rStyle w:val="afff1"/>
          <w:i w:val="0"/>
          <w:sz w:val="24"/>
          <w:szCs w:val="24"/>
        </w:rPr>
        <w:t>йому</w:t>
      </w:r>
      <w:r w:rsidRPr="00EE6A84">
        <w:rPr>
          <w:rStyle w:val="afff1"/>
          <w:i w:val="0"/>
          <w:sz w:val="24"/>
          <w:szCs w:val="24"/>
        </w:rPr>
        <w:t xml:space="preserve"> доручити (якщо такі документи передбачені законодавством);</w:t>
      </w:r>
    </w:p>
    <w:p w:rsidR="00BB1C72" w:rsidRPr="00EE6A84" w:rsidRDefault="00BB1C72" w:rsidP="00E72161">
      <w:pPr>
        <w:pStyle w:val="1f5"/>
        <w:numPr>
          <w:ilvl w:val="0"/>
          <w:numId w:val="10"/>
        </w:numPr>
        <w:jc w:val="both"/>
        <w:rPr>
          <w:rStyle w:val="afff1"/>
          <w:i w:val="0"/>
          <w:iCs w:val="0"/>
        </w:rPr>
      </w:pPr>
      <w:r w:rsidRPr="00EE6A84">
        <w:rPr>
          <w:rStyle w:val="afff1"/>
          <w:i w:val="0"/>
          <w:sz w:val="24"/>
          <w:szCs w:val="24"/>
        </w:rPr>
        <w:t xml:space="preserve">оригінал листа </w:t>
      </w:r>
      <w:r>
        <w:rPr>
          <w:rStyle w:val="afff1"/>
          <w:i w:val="0"/>
          <w:sz w:val="24"/>
          <w:szCs w:val="24"/>
        </w:rPr>
        <w:t xml:space="preserve">(у довільній формі) </w:t>
      </w:r>
      <w:r w:rsidRPr="00EE6A84">
        <w:rPr>
          <w:rStyle w:val="afff1"/>
          <w:i w:val="0"/>
          <w:sz w:val="24"/>
          <w:szCs w:val="24"/>
        </w:rPr>
        <w:t xml:space="preserve">від субпідрядника </w:t>
      </w:r>
      <w:r>
        <w:rPr>
          <w:rStyle w:val="afff1"/>
          <w:i w:val="0"/>
          <w:sz w:val="24"/>
          <w:szCs w:val="24"/>
        </w:rPr>
        <w:t>(-ків)</w:t>
      </w:r>
      <w:r w:rsidRPr="00EE6A84">
        <w:rPr>
          <w:rStyle w:val="afff1"/>
          <w:i w:val="0"/>
          <w:sz w:val="24"/>
          <w:szCs w:val="24"/>
        </w:rPr>
        <w:t>, про згоду на виконання робіт, що будуть йому доручені.</w:t>
      </w:r>
    </w:p>
    <w:p w:rsidR="00BB1C72" w:rsidRPr="009C4D8D" w:rsidRDefault="00BB1C72" w:rsidP="00E72161">
      <w:pPr>
        <w:numPr>
          <w:ilvl w:val="0"/>
          <w:numId w:val="10"/>
        </w:numPr>
        <w:suppressAutoHyphens w:val="0"/>
        <w:spacing w:line="276" w:lineRule="auto"/>
        <w:jc w:val="both"/>
      </w:pPr>
      <w:r>
        <w:t>г</w:t>
      </w:r>
      <w:r w:rsidRPr="009C4D8D">
        <w:t xml:space="preserve">арантійний лист що до субпідрядної організації, яку Учасник планує залучати до виконання робіт як субпідрядника в обсязі не менше 20 відсотків від вартості договору про закупівлю, не застосовані санкції </w:t>
      </w:r>
      <w:r>
        <w:t xml:space="preserve">України та </w:t>
      </w:r>
      <w:r w:rsidRPr="009C4D8D">
        <w:t>ЄС;</w:t>
      </w:r>
    </w:p>
    <w:p w:rsidR="00BB1C72" w:rsidRPr="00CD54C9" w:rsidRDefault="00BB1C72" w:rsidP="00BB1C72">
      <w:pPr>
        <w:spacing w:before="240"/>
        <w:jc w:val="both"/>
        <w:rPr>
          <w:sz w:val="20"/>
          <w:szCs w:val="20"/>
        </w:rPr>
      </w:pPr>
      <w:r>
        <w:rPr>
          <w:i/>
          <w:sz w:val="20"/>
          <w:szCs w:val="20"/>
        </w:rPr>
        <w:t xml:space="preserve">            УВАГА; </w:t>
      </w:r>
      <w:r w:rsidRPr="00CD54C9">
        <w:rPr>
          <w:i/>
          <w:sz w:val="20"/>
          <w:szCs w:val="20"/>
        </w:rPr>
        <w:t>У разі участі об’єднання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 об’єднання на підставі наданої об’єднанням інформації.</w:t>
      </w:r>
    </w:p>
    <w:p w:rsidR="00BB1C72" w:rsidRPr="00CD54C9" w:rsidRDefault="00BB1C72" w:rsidP="00BB1C72">
      <w:pPr>
        <w:widowControl w:val="0"/>
        <w:pBdr>
          <w:top w:val="nil"/>
          <w:left w:val="nil"/>
          <w:bottom w:val="nil"/>
          <w:right w:val="nil"/>
          <w:between w:val="nil"/>
        </w:pBdr>
        <w:ind w:firstLine="567"/>
        <w:jc w:val="both"/>
        <w:rPr>
          <w:sz w:val="20"/>
          <w:szCs w:val="20"/>
        </w:rPr>
      </w:pPr>
      <w:r w:rsidRPr="00CD54C9">
        <w:rPr>
          <w:sz w:val="20"/>
          <w:szCs w:val="20"/>
        </w:rPr>
        <w:t xml:space="preserve">У разі коли учасник процедури закупівлі має намір залучити інших суб’єктів господарювання як субпідрядників/співвиконавців в обсязі не менш як 20 відсотків вартості договору про закупівлю у разі закупівлі робіт або послуг для підтвердження його відповідності кваліфікаційним критеріям відповідно до частини третьої статті 16 Закону </w:t>
      </w:r>
      <w:r w:rsidRPr="00CD54C9">
        <w:rPr>
          <w:i/>
          <w:sz w:val="20"/>
          <w:szCs w:val="20"/>
        </w:rPr>
        <w:t>(у разі застосування таких критеріїв до учасника процедури закупівлі)</w:t>
      </w:r>
      <w:r w:rsidRPr="00CD54C9">
        <w:rPr>
          <w:sz w:val="20"/>
          <w:szCs w:val="20"/>
        </w:rPr>
        <w:t>, замовник перевіряє таких суб’єктів господарювання щодо відсутності</w:t>
      </w:r>
      <w:r w:rsidRPr="00CD54C9">
        <w:rPr>
          <w:sz w:val="28"/>
          <w:szCs w:val="28"/>
        </w:rPr>
        <w:t xml:space="preserve"> </w:t>
      </w:r>
      <w:r w:rsidRPr="00CD54C9">
        <w:rPr>
          <w:sz w:val="20"/>
          <w:szCs w:val="20"/>
        </w:rPr>
        <w:t>підстав, визначених пунктом 47 Особливостей.</w:t>
      </w:r>
    </w:p>
    <w:p w:rsidR="00BB1C72" w:rsidRPr="00A07FF1" w:rsidRDefault="00BB1C72" w:rsidP="00BB1C72">
      <w:pPr>
        <w:ind w:left="720"/>
        <w:jc w:val="both"/>
      </w:pPr>
    </w:p>
    <w:p w:rsidR="00BB1C72" w:rsidRPr="00855149" w:rsidRDefault="00BB1C72" w:rsidP="00BB1C72">
      <w:pPr>
        <w:shd w:val="clear" w:color="auto" w:fill="FFFFFF"/>
        <w:jc w:val="both"/>
        <w:rPr>
          <w:lang w:eastAsia="en-US"/>
        </w:rPr>
      </w:pPr>
    </w:p>
    <w:p w:rsidR="00BB1C72" w:rsidRDefault="00BB1C72" w:rsidP="00C6648A">
      <w:pPr>
        <w:ind w:firstLine="709"/>
        <w:jc w:val="both"/>
        <w:rPr>
          <w:color w:val="000000"/>
          <w:lang w:eastAsia="ru-RU"/>
        </w:rPr>
      </w:pPr>
    </w:p>
    <w:p w:rsidR="00BB1C72" w:rsidRDefault="00BB1C72" w:rsidP="00C6648A">
      <w:pPr>
        <w:ind w:firstLine="709"/>
        <w:jc w:val="both"/>
        <w:rPr>
          <w:color w:val="000000"/>
          <w:lang w:eastAsia="ru-RU"/>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FD5375" w:rsidRPr="002A37B1" w:rsidRDefault="005652A1" w:rsidP="00FD5375">
      <w:pPr>
        <w:pStyle w:val="LO-normal"/>
        <w:spacing w:line="240" w:lineRule="auto"/>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 xml:space="preserve">                                                                                         </w:t>
      </w:r>
      <w:r w:rsidR="00312819">
        <w:rPr>
          <w:rFonts w:ascii="Times New Roman" w:hAnsi="Times New Roman" w:cs="Times New Roman"/>
          <w:b/>
          <w:sz w:val="24"/>
          <w:szCs w:val="24"/>
          <w:lang w:val="uk-UA"/>
        </w:rPr>
        <w:t xml:space="preserve"> </w:t>
      </w:r>
      <w:r w:rsidR="00FD5375" w:rsidRPr="002A37B1">
        <w:rPr>
          <w:rFonts w:ascii="Times New Roman" w:hAnsi="Times New Roman" w:cs="Times New Roman"/>
          <w:b/>
          <w:sz w:val="24"/>
          <w:szCs w:val="24"/>
          <w:lang w:val="uk-UA"/>
        </w:rPr>
        <w:t>Додаток 1</w:t>
      </w:r>
    </w:p>
    <w:p w:rsidR="00FD5375" w:rsidRDefault="00FD5375" w:rsidP="00FD5375">
      <w:pPr>
        <w:pStyle w:val="1f5"/>
        <w:tabs>
          <w:tab w:val="left" w:pos="4820"/>
        </w:tabs>
        <w:ind w:left="5387"/>
        <w:rPr>
          <w:bCs/>
          <w:sz w:val="20"/>
          <w:bdr w:val="none" w:sz="0" w:space="0" w:color="auto" w:frame="1"/>
        </w:rPr>
      </w:pPr>
      <w:r w:rsidRPr="002E56E0">
        <w:rPr>
          <w:sz w:val="20"/>
          <w:bdr w:val="none" w:sz="0" w:space="0" w:color="auto" w:frame="1"/>
        </w:rPr>
        <w:t>до тендерної документації на закупівлю:</w:t>
      </w:r>
      <w:r w:rsidRPr="002E56E0">
        <w:rPr>
          <w:bCs/>
          <w:sz w:val="20"/>
          <w:bdr w:val="none" w:sz="0" w:space="0" w:color="auto" w:frame="1"/>
        </w:rPr>
        <w:t xml:space="preserve">    </w:t>
      </w:r>
    </w:p>
    <w:p w:rsidR="00E56D02" w:rsidRPr="0001187D" w:rsidRDefault="00E56D02" w:rsidP="00E56D02">
      <w:pPr>
        <w:tabs>
          <w:tab w:val="left" w:pos="4820"/>
        </w:tabs>
        <w:suppressAutoHyphens w:val="0"/>
        <w:ind w:left="5387"/>
        <w:jc w:val="both"/>
        <w:rPr>
          <w:bCs/>
          <w:iCs/>
          <w:sz w:val="14"/>
          <w:szCs w:val="14"/>
          <w:lang w:eastAsia="ru-RU"/>
        </w:rPr>
      </w:pPr>
      <w:r w:rsidRPr="0001187D">
        <w:rPr>
          <w:bCs/>
          <w:iCs/>
          <w:sz w:val="14"/>
          <w:szCs w:val="14"/>
          <w:lang w:eastAsia="ru-RU"/>
        </w:rPr>
        <w:t>«Реконструкція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 (ДК 021:2015: 45240000-1 — Будівництво гідротехнічних об’єктів) (джерело фінансування - кошти Гранту Європейського Союзу надані в рамках Проекту МТД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01187D">
        <w:rPr>
          <w:bCs/>
          <w:iCs/>
          <w:sz w:val="14"/>
          <w:szCs w:val="14"/>
          <w:lang w:val="ru-RU" w:eastAsia="ru-RU"/>
        </w:rPr>
        <w:t>AdaptWater</w:t>
      </w:r>
      <w:r w:rsidRPr="0001187D">
        <w:rPr>
          <w:bCs/>
          <w:iCs/>
          <w:sz w:val="14"/>
          <w:szCs w:val="14"/>
          <w:lang w:eastAsia="ru-RU"/>
        </w:rPr>
        <w:t xml:space="preserve">). Субсидійний контракт № </w:t>
      </w:r>
      <w:r w:rsidRPr="0001187D">
        <w:rPr>
          <w:bCs/>
          <w:iCs/>
          <w:sz w:val="14"/>
          <w:szCs w:val="14"/>
          <w:lang w:val="ru-RU" w:eastAsia="ru-RU"/>
        </w:rPr>
        <w:t>HUSKROUA</w:t>
      </w:r>
      <w:r w:rsidRPr="0001187D">
        <w:rPr>
          <w:bCs/>
          <w:iCs/>
          <w:sz w:val="14"/>
          <w:szCs w:val="14"/>
          <w:lang w:eastAsia="ru-RU"/>
        </w:rPr>
        <w:t>/23/</w:t>
      </w:r>
      <w:r w:rsidRPr="0001187D">
        <w:rPr>
          <w:bCs/>
          <w:iCs/>
          <w:sz w:val="14"/>
          <w:szCs w:val="14"/>
          <w:lang w:val="ru-RU" w:eastAsia="ru-RU"/>
        </w:rPr>
        <w:t>RI</w:t>
      </w:r>
      <w:r w:rsidRPr="0001187D">
        <w:rPr>
          <w:bCs/>
          <w:iCs/>
          <w:sz w:val="14"/>
          <w:szCs w:val="14"/>
          <w:lang w:eastAsia="ru-RU"/>
        </w:rPr>
        <w:t>/1.1/005 від 13.12.2024р.)</w:t>
      </w:r>
    </w:p>
    <w:p w:rsidR="00923945" w:rsidRDefault="00923945" w:rsidP="00923945">
      <w:pPr>
        <w:ind w:left="5954"/>
        <w:outlineLvl w:val="5"/>
        <w:rPr>
          <w:bCs/>
          <w:sz w:val="4"/>
          <w:szCs w:val="4"/>
          <w:lang w:eastAsia="ru-RU"/>
        </w:rPr>
      </w:pPr>
    </w:p>
    <w:p w:rsidR="00C922EC" w:rsidRDefault="00C922EC" w:rsidP="00923945">
      <w:pPr>
        <w:ind w:left="5954"/>
        <w:outlineLvl w:val="5"/>
        <w:rPr>
          <w:bCs/>
          <w:sz w:val="4"/>
          <w:szCs w:val="4"/>
          <w:lang w:eastAsia="ru-RU"/>
        </w:rPr>
      </w:pPr>
    </w:p>
    <w:p w:rsidR="00C922EC" w:rsidRDefault="00C922EC" w:rsidP="00923945">
      <w:pPr>
        <w:ind w:left="5954"/>
        <w:outlineLvl w:val="5"/>
        <w:rPr>
          <w:bCs/>
          <w:sz w:val="4"/>
          <w:szCs w:val="4"/>
          <w:lang w:eastAsia="ru-RU"/>
        </w:rPr>
      </w:pPr>
    </w:p>
    <w:p w:rsidR="00C922EC" w:rsidRDefault="00C922EC" w:rsidP="00923945">
      <w:pPr>
        <w:ind w:left="5954"/>
        <w:outlineLvl w:val="5"/>
        <w:rPr>
          <w:bCs/>
          <w:sz w:val="4"/>
          <w:szCs w:val="4"/>
          <w:lang w:eastAsia="ru-RU"/>
        </w:rPr>
      </w:pPr>
    </w:p>
    <w:p w:rsidR="00C922EC" w:rsidRDefault="00C922EC" w:rsidP="00923945">
      <w:pPr>
        <w:ind w:left="5954"/>
        <w:outlineLvl w:val="5"/>
        <w:rPr>
          <w:bCs/>
          <w:sz w:val="4"/>
          <w:szCs w:val="4"/>
          <w:lang w:eastAsia="ru-RU"/>
        </w:rPr>
      </w:pPr>
    </w:p>
    <w:p w:rsidR="00640A9A" w:rsidRDefault="00640A9A" w:rsidP="00923945">
      <w:pPr>
        <w:ind w:left="5954"/>
        <w:outlineLvl w:val="5"/>
        <w:rPr>
          <w:bCs/>
          <w:sz w:val="4"/>
          <w:szCs w:val="4"/>
          <w:lang w:eastAsia="ru-RU"/>
        </w:rPr>
      </w:pPr>
    </w:p>
    <w:p w:rsidR="00640A9A" w:rsidRDefault="00640A9A" w:rsidP="00923945">
      <w:pPr>
        <w:ind w:left="5954"/>
        <w:outlineLvl w:val="5"/>
        <w:rPr>
          <w:bCs/>
          <w:sz w:val="4"/>
          <w:szCs w:val="4"/>
          <w:lang w:eastAsia="ru-RU"/>
        </w:rPr>
      </w:pPr>
    </w:p>
    <w:p w:rsidR="00640A9A" w:rsidRPr="00EF4536" w:rsidRDefault="00640A9A" w:rsidP="00923945">
      <w:pPr>
        <w:ind w:left="5954"/>
        <w:outlineLvl w:val="5"/>
        <w:rPr>
          <w:bCs/>
          <w:sz w:val="4"/>
          <w:szCs w:val="4"/>
          <w:lang w:eastAsia="ru-RU"/>
        </w:rPr>
      </w:pPr>
    </w:p>
    <w:tbl>
      <w:tblPr>
        <w:tblpPr w:leftFromText="180" w:rightFromText="180" w:vertAnchor="text" w:horzAnchor="page" w:tblpX="306"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tblGrid>
      <w:tr w:rsidR="00923945" w:rsidRPr="00B4352C" w:rsidTr="00D55417">
        <w:trPr>
          <w:trHeight w:val="317"/>
        </w:trPr>
        <w:tc>
          <w:tcPr>
            <w:tcW w:w="1970" w:type="dxa"/>
            <w:tcBorders>
              <w:top w:val="nil"/>
              <w:left w:val="nil"/>
              <w:bottom w:val="nil"/>
              <w:right w:val="nil"/>
            </w:tcBorders>
            <w:hideMark/>
          </w:tcPr>
          <w:p w:rsidR="00923945" w:rsidRPr="00BF6C41" w:rsidRDefault="00923945" w:rsidP="00D55417">
            <w:pPr>
              <w:pStyle w:val="LO-normal"/>
              <w:spacing w:line="240" w:lineRule="auto"/>
              <w:rPr>
                <w:rFonts w:ascii="Times New Roman" w:hAnsi="Times New Roman" w:cs="Times New Roman"/>
                <w:sz w:val="16"/>
                <w:szCs w:val="16"/>
                <w:lang w:val="uk-UA"/>
              </w:rPr>
            </w:pPr>
          </w:p>
        </w:tc>
      </w:tr>
    </w:tbl>
    <w:p w:rsidR="00923945" w:rsidRPr="00EF4536" w:rsidRDefault="00923945" w:rsidP="00923945">
      <w:pPr>
        <w:keepLines/>
        <w:autoSpaceDE w:val="0"/>
        <w:autoSpaceDN w:val="0"/>
        <w:rPr>
          <w:iCs/>
          <w:sz w:val="18"/>
          <w:szCs w:val="18"/>
        </w:rPr>
      </w:pPr>
    </w:p>
    <w:p w:rsidR="00923945" w:rsidRDefault="00047DD4" w:rsidP="00047DD4">
      <w:pPr>
        <w:spacing w:line="230" w:lineRule="auto"/>
        <w:rPr>
          <w:b/>
          <w:sz w:val="25"/>
          <w:szCs w:val="25"/>
        </w:rPr>
      </w:pPr>
      <w:r>
        <w:rPr>
          <w:b/>
          <w:sz w:val="25"/>
          <w:szCs w:val="25"/>
        </w:rPr>
        <w:t xml:space="preserve">                                                     </w:t>
      </w:r>
      <w:r w:rsidR="00923945" w:rsidRPr="0002233F">
        <w:rPr>
          <w:b/>
          <w:sz w:val="25"/>
          <w:szCs w:val="25"/>
        </w:rPr>
        <w:t>П</w:t>
      </w:r>
      <w:r w:rsidR="00923945">
        <w:rPr>
          <w:b/>
          <w:sz w:val="25"/>
          <w:szCs w:val="25"/>
        </w:rPr>
        <w:t xml:space="preserve">ЕРЕЛІК </w:t>
      </w:r>
      <w:r w:rsidR="00923945" w:rsidRPr="0002233F">
        <w:rPr>
          <w:b/>
          <w:sz w:val="25"/>
          <w:szCs w:val="25"/>
        </w:rPr>
        <w:t xml:space="preserve"> </w:t>
      </w:r>
    </w:p>
    <w:p w:rsidR="00923945" w:rsidRPr="0002233F" w:rsidRDefault="00923945" w:rsidP="00923945">
      <w:pPr>
        <w:spacing w:line="230" w:lineRule="auto"/>
        <w:jc w:val="center"/>
        <w:rPr>
          <w:b/>
          <w:sz w:val="25"/>
          <w:szCs w:val="25"/>
        </w:rPr>
      </w:pPr>
      <w:r w:rsidRPr="0002233F">
        <w:rPr>
          <w:b/>
          <w:sz w:val="25"/>
          <w:szCs w:val="25"/>
        </w:rPr>
        <w:t xml:space="preserve">документів </w:t>
      </w:r>
      <w:r>
        <w:rPr>
          <w:b/>
          <w:sz w:val="25"/>
          <w:szCs w:val="25"/>
        </w:rPr>
        <w:t xml:space="preserve">та/або інформації, які повинні надати Учасники та Переможець </w:t>
      </w:r>
      <w:r w:rsidRPr="0002233F">
        <w:rPr>
          <w:b/>
          <w:sz w:val="25"/>
          <w:szCs w:val="25"/>
        </w:rPr>
        <w:t>для підтвердження відповідності вимогам, визначеним у пункт</w:t>
      </w:r>
      <w:r>
        <w:rPr>
          <w:b/>
          <w:sz w:val="25"/>
          <w:szCs w:val="25"/>
        </w:rPr>
        <w:t>ах</w:t>
      </w:r>
      <w:r w:rsidRPr="0002233F">
        <w:rPr>
          <w:b/>
          <w:sz w:val="25"/>
          <w:szCs w:val="25"/>
        </w:rPr>
        <w:t xml:space="preserve"> </w:t>
      </w:r>
      <w:r>
        <w:rPr>
          <w:b/>
          <w:sz w:val="25"/>
          <w:szCs w:val="25"/>
        </w:rPr>
        <w:t xml:space="preserve">45; </w:t>
      </w:r>
      <w:r w:rsidRPr="0002233F">
        <w:rPr>
          <w:b/>
          <w:sz w:val="25"/>
          <w:szCs w:val="25"/>
        </w:rPr>
        <w:t>4</w:t>
      </w:r>
      <w:r>
        <w:rPr>
          <w:b/>
          <w:sz w:val="25"/>
          <w:szCs w:val="25"/>
        </w:rPr>
        <w:t>7</w:t>
      </w:r>
      <w:r w:rsidRPr="0002233F">
        <w:rPr>
          <w:b/>
          <w:sz w:val="25"/>
          <w:szCs w:val="25"/>
        </w:rPr>
        <w:t xml:space="preserve"> </w:t>
      </w:r>
      <w:r>
        <w:rPr>
          <w:b/>
          <w:sz w:val="25"/>
          <w:szCs w:val="25"/>
        </w:rPr>
        <w:t>«</w:t>
      </w:r>
      <w:r w:rsidRPr="0002233F">
        <w:rPr>
          <w:b/>
          <w:sz w:val="25"/>
          <w:szCs w:val="25"/>
        </w:rPr>
        <w:t>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r w:rsidRPr="0002233F">
        <w:rPr>
          <w:sz w:val="25"/>
          <w:szCs w:val="25"/>
        </w:rPr>
        <w:t xml:space="preserve"> затверджених Постановою КМУ від 12.10.2022р. № 1178</w:t>
      </w:r>
    </w:p>
    <w:p w:rsidR="00923945" w:rsidRPr="0002233F" w:rsidRDefault="00923945" w:rsidP="00923945">
      <w:pPr>
        <w:widowControl w:val="0"/>
        <w:tabs>
          <w:tab w:val="left" w:pos="1080"/>
        </w:tabs>
        <w:spacing w:line="230" w:lineRule="auto"/>
        <w:jc w:val="center"/>
      </w:pPr>
    </w:p>
    <w:tbl>
      <w:tblPr>
        <w:tblW w:w="1049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3119"/>
        <w:gridCol w:w="3402"/>
        <w:gridCol w:w="3402"/>
      </w:tblGrid>
      <w:tr w:rsidR="00923945" w:rsidRPr="00DC3915" w:rsidTr="00D55417">
        <w:trPr>
          <w:trHeight w:val="1325"/>
        </w:trPr>
        <w:tc>
          <w:tcPr>
            <w:tcW w:w="568" w:type="dxa"/>
            <w:vAlign w:val="center"/>
          </w:tcPr>
          <w:p w:rsidR="00923945" w:rsidRDefault="00923945" w:rsidP="00D55417">
            <w:pPr>
              <w:widowControl w:val="0"/>
              <w:spacing w:line="230" w:lineRule="auto"/>
              <w:jc w:val="center"/>
              <w:rPr>
                <w:b/>
                <w:bCs/>
              </w:rPr>
            </w:pPr>
            <w:r w:rsidRPr="00DC3915">
              <w:rPr>
                <w:b/>
                <w:bCs/>
              </w:rPr>
              <w:t>№</w:t>
            </w:r>
          </w:p>
          <w:p w:rsidR="00923945" w:rsidRPr="00DC3915" w:rsidRDefault="00923945" w:rsidP="00D55417">
            <w:pPr>
              <w:widowControl w:val="0"/>
              <w:spacing w:line="230" w:lineRule="auto"/>
              <w:jc w:val="center"/>
              <w:rPr>
                <w:b/>
                <w:bCs/>
              </w:rPr>
            </w:pPr>
            <w:r w:rsidRPr="00DC3915">
              <w:rPr>
                <w:b/>
                <w:bCs/>
              </w:rPr>
              <w:t>п/п</w:t>
            </w:r>
          </w:p>
        </w:tc>
        <w:tc>
          <w:tcPr>
            <w:tcW w:w="3119" w:type="dxa"/>
            <w:vAlign w:val="center"/>
          </w:tcPr>
          <w:p w:rsidR="00923945" w:rsidRPr="00DC3915" w:rsidRDefault="00923945" w:rsidP="00D55417">
            <w:pPr>
              <w:widowControl w:val="0"/>
              <w:spacing w:line="230" w:lineRule="auto"/>
              <w:jc w:val="center"/>
            </w:pPr>
            <w:r>
              <w:rPr>
                <w:b/>
              </w:rPr>
              <w:t>Підстава для відмови в участі у процедурі закупівлі</w:t>
            </w:r>
          </w:p>
        </w:tc>
        <w:tc>
          <w:tcPr>
            <w:tcW w:w="3402" w:type="dxa"/>
            <w:vAlign w:val="center"/>
          </w:tcPr>
          <w:p w:rsidR="00923945" w:rsidRDefault="00923945" w:rsidP="00D55417">
            <w:pPr>
              <w:tabs>
                <w:tab w:val="center" w:pos="4153"/>
                <w:tab w:val="right" w:pos="8306"/>
              </w:tabs>
              <w:spacing w:line="230" w:lineRule="auto"/>
              <w:jc w:val="center"/>
              <w:rPr>
                <w:b/>
              </w:rPr>
            </w:pPr>
            <w:r w:rsidRPr="00DC3915">
              <w:rPr>
                <w:b/>
              </w:rPr>
              <w:t>У</w:t>
            </w:r>
            <w:r>
              <w:rPr>
                <w:b/>
              </w:rPr>
              <w:t>ЧАСНИКИ</w:t>
            </w:r>
          </w:p>
          <w:p w:rsidR="00923945" w:rsidRPr="00DC3915" w:rsidRDefault="00923945" w:rsidP="00D55417">
            <w:pPr>
              <w:tabs>
                <w:tab w:val="center" w:pos="4153"/>
                <w:tab w:val="right" w:pos="8306"/>
              </w:tabs>
              <w:spacing w:line="230" w:lineRule="auto"/>
              <w:jc w:val="center"/>
              <w:rPr>
                <w:b/>
              </w:rPr>
            </w:pPr>
            <w:r w:rsidRPr="00DC3915">
              <w:rPr>
                <w:b/>
              </w:rPr>
              <w:t xml:space="preserve">на виконання вимоги </w:t>
            </w:r>
            <w:r>
              <w:rPr>
                <w:b/>
              </w:rPr>
              <w:t>пунктах 45; 4</w:t>
            </w:r>
            <w:r w:rsidRPr="00A058BF">
              <w:rPr>
                <w:b/>
              </w:rPr>
              <w:t>7</w:t>
            </w:r>
            <w:r>
              <w:rPr>
                <w:b/>
              </w:rPr>
              <w:t xml:space="preserve"> Особливостей </w:t>
            </w:r>
            <w:r w:rsidRPr="00DC3915">
              <w:rPr>
                <w:b/>
              </w:rPr>
              <w:t xml:space="preserve"> повинен в складі пропозиції надати таку інформацію:</w:t>
            </w:r>
          </w:p>
        </w:tc>
        <w:tc>
          <w:tcPr>
            <w:tcW w:w="3402" w:type="dxa"/>
            <w:vAlign w:val="center"/>
          </w:tcPr>
          <w:p w:rsidR="00923945" w:rsidRPr="00052387" w:rsidRDefault="00923945" w:rsidP="00D55417">
            <w:pPr>
              <w:spacing w:line="230" w:lineRule="auto"/>
              <w:jc w:val="center"/>
              <w:rPr>
                <w:b/>
                <w:u w:val="single"/>
              </w:rPr>
            </w:pPr>
            <w:r w:rsidRPr="00052387">
              <w:rPr>
                <w:b/>
                <w:u w:val="single"/>
              </w:rPr>
              <w:t>ПЕРЕМОЖЕЦЬ</w:t>
            </w:r>
          </w:p>
          <w:p w:rsidR="00923945" w:rsidRDefault="00590970" w:rsidP="00D55417">
            <w:pPr>
              <w:spacing w:line="230" w:lineRule="auto"/>
              <w:jc w:val="center"/>
              <w:rPr>
                <w:b/>
              </w:rPr>
            </w:pPr>
            <w:r>
              <w:rPr>
                <w:b/>
              </w:rPr>
              <w:t>п</w:t>
            </w:r>
            <w:r w:rsidR="00923945" w:rsidRPr="00DC3915">
              <w:rPr>
                <w:b/>
              </w:rPr>
              <w:t xml:space="preserve">ереможець </w:t>
            </w:r>
            <w:r w:rsidR="00923945">
              <w:rPr>
                <w:b/>
              </w:rPr>
              <w:t>процедури закупівлі</w:t>
            </w:r>
            <w:r w:rsidR="00923945" w:rsidRPr="00DC3915">
              <w:rPr>
                <w:b/>
              </w:rPr>
              <w:t xml:space="preserve"> на виконання вимоги </w:t>
            </w:r>
          </w:p>
          <w:p w:rsidR="00923945" w:rsidRDefault="00923945" w:rsidP="00D55417">
            <w:pPr>
              <w:spacing w:line="230" w:lineRule="auto"/>
              <w:jc w:val="center"/>
              <w:rPr>
                <w:b/>
              </w:rPr>
            </w:pPr>
            <w:r>
              <w:rPr>
                <w:b/>
              </w:rPr>
              <w:t>пункту 4</w:t>
            </w:r>
            <w:r w:rsidRPr="00CA68EE">
              <w:rPr>
                <w:b/>
              </w:rPr>
              <w:t>7</w:t>
            </w:r>
            <w:r>
              <w:rPr>
                <w:b/>
              </w:rPr>
              <w:t xml:space="preserve"> Особливостей </w:t>
            </w:r>
            <w:r w:rsidRPr="00DC3915">
              <w:rPr>
                <w:b/>
              </w:rPr>
              <w:t xml:space="preserve"> повинен надати таку інформацію:</w:t>
            </w:r>
          </w:p>
          <w:p w:rsidR="00923945" w:rsidRPr="00DC3915" w:rsidRDefault="00923945" w:rsidP="00D55417">
            <w:pPr>
              <w:spacing w:line="230" w:lineRule="auto"/>
              <w:jc w:val="center"/>
            </w:pPr>
          </w:p>
        </w:tc>
      </w:tr>
      <w:tr w:rsidR="00923945" w:rsidRPr="00AA30E4" w:rsidTr="00D55417">
        <w:trPr>
          <w:trHeight w:val="1538"/>
        </w:trPr>
        <w:tc>
          <w:tcPr>
            <w:tcW w:w="568" w:type="dxa"/>
            <w:vAlign w:val="center"/>
          </w:tcPr>
          <w:p w:rsidR="00923945" w:rsidRPr="00AA30E4" w:rsidRDefault="00923945" w:rsidP="00D55417">
            <w:pPr>
              <w:widowControl w:val="0"/>
              <w:spacing w:line="230" w:lineRule="auto"/>
              <w:jc w:val="center"/>
              <w:rPr>
                <w:b/>
                <w:bCs/>
                <w:sz w:val="20"/>
                <w:szCs w:val="20"/>
              </w:rPr>
            </w:pPr>
            <w:r>
              <w:rPr>
                <w:b/>
                <w:bCs/>
                <w:sz w:val="20"/>
                <w:szCs w:val="20"/>
              </w:rPr>
              <w:t>1</w:t>
            </w:r>
          </w:p>
        </w:tc>
        <w:tc>
          <w:tcPr>
            <w:tcW w:w="3119" w:type="dxa"/>
            <w:vAlign w:val="center"/>
          </w:tcPr>
          <w:p w:rsidR="00923945" w:rsidRPr="00091347" w:rsidRDefault="00923945" w:rsidP="00D55417">
            <w:pPr>
              <w:widowControl w:val="0"/>
              <w:spacing w:line="230" w:lineRule="auto"/>
              <w:jc w:val="center"/>
              <w:rPr>
                <w:sz w:val="20"/>
                <w:szCs w:val="20"/>
                <w:shd w:val="clear" w:color="auto" w:fill="FFFFFF"/>
              </w:rPr>
            </w:pPr>
            <w:r>
              <w:rPr>
                <w:sz w:val="20"/>
                <w:szCs w:val="20"/>
                <w:shd w:val="clear" w:color="auto" w:fill="FFFFFF"/>
              </w:rPr>
              <w:t>З</w:t>
            </w:r>
            <w:r w:rsidRPr="00091347">
              <w:rPr>
                <w:sz w:val="20"/>
                <w:szCs w:val="20"/>
                <w:shd w:val="clear" w:color="auto" w:fill="FFFFFF"/>
              </w:rPr>
              <w:t>амовник має незаперечні докази того, що учасник процедури закупівлі пропонує, дає або погоджується дати прямо чи опосередковано будь-якій службовій (посадовій) особі замовника, іншого державного органу винагороду в будь-якій формі (пропозиція щодо наймання на роботу, цінна річ, послуга тощо) з метою вплинути на прийняття рішення щодо визначення переможця процедури закупівлі;</w:t>
            </w:r>
          </w:p>
          <w:p w:rsidR="00923945" w:rsidRPr="00AA30E4" w:rsidRDefault="00923945" w:rsidP="00D55417">
            <w:pPr>
              <w:widowControl w:val="0"/>
              <w:spacing w:line="230" w:lineRule="auto"/>
              <w:jc w:val="center"/>
              <w:rPr>
                <w:bCs/>
                <w:iCs/>
                <w:sz w:val="20"/>
                <w:szCs w:val="20"/>
                <w:shd w:val="clear" w:color="auto" w:fill="FFFFFF"/>
              </w:rPr>
            </w:pPr>
            <w:r w:rsidRPr="00AA30E4">
              <w:rPr>
                <w:b/>
                <w:iCs/>
                <w:sz w:val="20"/>
                <w:szCs w:val="20"/>
                <w:shd w:val="clear" w:color="auto" w:fill="FFFFFF"/>
              </w:rPr>
              <w:t>(</w:t>
            </w:r>
            <w:r w:rsidRPr="00AA30E4">
              <w:rPr>
                <w:b/>
                <w:iCs/>
                <w:sz w:val="20"/>
                <w:szCs w:val="20"/>
              </w:rPr>
              <w:t>п</w:t>
            </w:r>
            <w:r>
              <w:rPr>
                <w:b/>
                <w:iCs/>
                <w:sz w:val="20"/>
                <w:szCs w:val="20"/>
              </w:rPr>
              <w:t>п</w:t>
            </w:r>
            <w:r w:rsidRPr="00AA30E4">
              <w:rPr>
                <w:b/>
                <w:iCs/>
                <w:sz w:val="20"/>
                <w:szCs w:val="20"/>
              </w:rPr>
              <w:t xml:space="preserve">. 1 </w:t>
            </w:r>
            <w:r>
              <w:rPr>
                <w:b/>
                <w:iCs/>
                <w:sz w:val="20"/>
                <w:szCs w:val="20"/>
              </w:rPr>
              <w:t>п.</w:t>
            </w:r>
            <w:r w:rsidRPr="00AA30E4">
              <w:rPr>
                <w:b/>
                <w:iCs/>
                <w:sz w:val="20"/>
                <w:szCs w:val="20"/>
              </w:rPr>
              <w:t xml:space="preserve"> </w:t>
            </w:r>
            <w:r>
              <w:rPr>
                <w:b/>
                <w:iCs/>
                <w:sz w:val="20"/>
                <w:szCs w:val="20"/>
              </w:rPr>
              <w:t>47 Особливостей</w:t>
            </w:r>
            <w:r w:rsidRPr="00AA30E4">
              <w:rPr>
                <w:b/>
                <w:iCs/>
                <w:sz w:val="20"/>
                <w:szCs w:val="20"/>
              </w:rPr>
              <w:t>)</w:t>
            </w:r>
          </w:p>
        </w:tc>
        <w:tc>
          <w:tcPr>
            <w:tcW w:w="3402" w:type="dxa"/>
            <w:vAlign w:val="center"/>
          </w:tcPr>
          <w:p w:rsidR="00923945" w:rsidRPr="00AA30E4" w:rsidRDefault="00923945" w:rsidP="00D55417">
            <w:pPr>
              <w:jc w:val="center"/>
              <w:rPr>
                <w:bCs/>
                <w:color w:val="002060"/>
                <w:sz w:val="20"/>
                <w:szCs w:val="20"/>
                <w:shd w:val="clear" w:color="auto" w:fill="FFFFFF"/>
              </w:rPr>
            </w:pPr>
            <w:r w:rsidRPr="00D11240">
              <w:rPr>
                <w:sz w:val="20"/>
                <w:szCs w:val="20"/>
              </w:rPr>
              <w:t xml:space="preserve">Замовник перевіряє інформацію самостійно. </w:t>
            </w:r>
            <w:r>
              <w:rPr>
                <w:sz w:val="20"/>
                <w:szCs w:val="20"/>
              </w:rPr>
              <w:t xml:space="preserve">Учасник </w:t>
            </w:r>
            <w:r w:rsidRPr="00D11240">
              <w:rPr>
                <w:sz w:val="20"/>
                <w:szCs w:val="20"/>
              </w:rPr>
              <w:t>не надає підтвердження своєї відповідності</w:t>
            </w:r>
          </w:p>
        </w:tc>
        <w:tc>
          <w:tcPr>
            <w:tcW w:w="3402" w:type="dxa"/>
            <w:vAlign w:val="center"/>
          </w:tcPr>
          <w:p w:rsidR="00923945" w:rsidRPr="00AA30E4" w:rsidRDefault="00923945" w:rsidP="00D55417">
            <w:pPr>
              <w:jc w:val="center"/>
              <w:rPr>
                <w:bCs/>
                <w:sz w:val="20"/>
                <w:szCs w:val="20"/>
                <w:shd w:val="clear" w:color="auto" w:fill="FFFFFF"/>
                <w:lang w:eastAsia="uk-UA"/>
              </w:rPr>
            </w:pPr>
            <w:r w:rsidRPr="00D11240">
              <w:rPr>
                <w:sz w:val="20"/>
                <w:szCs w:val="20"/>
              </w:rPr>
              <w:t>Переможець не надає підтвердження своєї відповідності</w:t>
            </w:r>
          </w:p>
        </w:tc>
      </w:tr>
      <w:tr w:rsidR="00923945" w:rsidRPr="001750B5" w:rsidTr="00D55417">
        <w:tc>
          <w:tcPr>
            <w:tcW w:w="568" w:type="dxa"/>
            <w:vAlign w:val="center"/>
          </w:tcPr>
          <w:p w:rsidR="00923945" w:rsidRPr="00AA30E4" w:rsidRDefault="00923945" w:rsidP="00D55417">
            <w:pPr>
              <w:widowControl w:val="0"/>
              <w:spacing w:line="230" w:lineRule="auto"/>
              <w:jc w:val="center"/>
              <w:rPr>
                <w:b/>
                <w:bCs/>
                <w:sz w:val="20"/>
                <w:szCs w:val="20"/>
              </w:rPr>
            </w:pPr>
            <w:r>
              <w:rPr>
                <w:b/>
                <w:bCs/>
                <w:sz w:val="20"/>
                <w:szCs w:val="20"/>
              </w:rPr>
              <w:t>2</w:t>
            </w:r>
          </w:p>
        </w:tc>
        <w:tc>
          <w:tcPr>
            <w:tcW w:w="3119" w:type="dxa"/>
            <w:vAlign w:val="center"/>
          </w:tcPr>
          <w:p w:rsidR="00923945" w:rsidRPr="004A1466" w:rsidRDefault="00923945" w:rsidP="00D55417">
            <w:pPr>
              <w:widowControl w:val="0"/>
              <w:spacing w:line="230" w:lineRule="auto"/>
              <w:jc w:val="center"/>
              <w:rPr>
                <w:bCs/>
                <w:iCs/>
                <w:sz w:val="20"/>
                <w:szCs w:val="20"/>
                <w:shd w:val="clear" w:color="auto" w:fill="FFFFFF"/>
              </w:rPr>
            </w:pPr>
            <w:r>
              <w:rPr>
                <w:bCs/>
                <w:iCs/>
                <w:sz w:val="20"/>
                <w:szCs w:val="20"/>
                <w:shd w:val="clear" w:color="auto" w:fill="FFFFFF"/>
              </w:rPr>
              <w:t>В</w:t>
            </w:r>
            <w:r w:rsidRPr="004A1466">
              <w:rPr>
                <w:bCs/>
                <w:iCs/>
                <w:sz w:val="20"/>
                <w:szCs w:val="20"/>
                <w:shd w:val="clear" w:color="auto" w:fill="FFFFFF"/>
              </w:rPr>
              <w:t>ідомості про юридичну особу, яка є учасником процедури закупівлі, внесено до Єдиного державного реєстру осіб, які вчинили корупційні або пов’язані з корупцією правопорушення</w:t>
            </w:r>
          </w:p>
          <w:p w:rsidR="00923945" w:rsidRDefault="00923945" w:rsidP="00D55417">
            <w:pPr>
              <w:widowControl w:val="0"/>
              <w:spacing w:line="230" w:lineRule="auto"/>
              <w:jc w:val="center"/>
              <w:rPr>
                <w:bCs/>
                <w:iCs/>
                <w:sz w:val="20"/>
                <w:szCs w:val="20"/>
                <w:shd w:val="clear" w:color="auto" w:fill="FFFFFF"/>
              </w:rPr>
            </w:pPr>
            <w:r w:rsidRPr="00AA30E4">
              <w:rPr>
                <w:b/>
                <w:iCs/>
                <w:sz w:val="20"/>
                <w:szCs w:val="20"/>
                <w:shd w:val="clear" w:color="auto" w:fill="FFFFFF"/>
              </w:rPr>
              <w:t>(</w:t>
            </w:r>
            <w:r w:rsidRPr="00AA30E4">
              <w:rPr>
                <w:b/>
                <w:iCs/>
                <w:sz w:val="20"/>
                <w:szCs w:val="20"/>
              </w:rPr>
              <w:t>п</w:t>
            </w:r>
            <w:r>
              <w:rPr>
                <w:b/>
                <w:iCs/>
                <w:sz w:val="20"/>
                <w:szCs w:val="20"/>
              </w:rPr>
              <w:t>п</w:t>
            </w:r>
            <w:r w:rsidRPr="00AA30E4">
              <w:rPr>
                <w:b/>
                <w:iCs/>
                <w:sz w:val="20"/>
                <w:szCs w:val="20"/>
              </w:rPr>
              <w:t xml:space="preserve">. </w:t>
            </w:r>
            <w:r>
              <w:rPr>
                <w:b/>
                <w:iCs/>
                <w:sz w:val="20"/>
                <w:szCs w:val="20"/>
              </w:rPr>
              <w:t>2</w:t>
            </w:r>
            <w:r w:rsidRPr="00AA30E4">
              <w:rPr>
                <w:b/>
                <w:iCs/>
                <w:sz w:val="20"/>
                <w:szCs w:val="20"/>
              </w:rPr>
              <w:t xml:space="preserve"> </w:t>
            </w:r>
            <w:r>
              <w:rPr>
                <w:b/>
                <w:iCs/>
                <w:sz w:val="20"/>
                <w:szCs w:val="20"/>
              </w:rPr>
              <w:t>п.</w:t>
            </w:r>
            <w:r w:rsidRPr="00AA30E4">
              <w:rPr>
                <w:b/>
                <w:iCs/>
                <w:sz w:val="20"/>
                <w:szCs w:val="20"/>
              </w:rPr>
              <w:t xml:space="preserve"> </w:t>
            </w:r>
            <w:r>
              <w:rPr>
                <w:b/>
                <w:iCs/>
                <w:sz w:val="20"/>
                <w:szCs w:val="20"/>
              </w:rPr>
              <w:t>47 Особливостей</w:t>
            </w:r>
            <w:r w:rsidRPr="00AA30E4">
              <w:rPr>
                <w:b/>
                <w:iCs/>
                <w:sz w:val="20"/>
                <w:szCs w:val="20"/>
              </w:rPr>
              <w:t>)</w:t>
            </w:r>
          </w:p>
          <w:p w:rsidR="00923945" w:rsidRDefault="00923945" w:rsidP="00D55417">
            <w:pPr>
              <w:widowControl w:val="0"/>
              <w:spacing w:line="230" w:lineRule="auto"/>
              <w:jc w:val="center"/>
              <w:rPr>
                <w:bCs/>
                <w:iCs/>
                <w:sz w:val="20"/>
                <w:szCs w:val="20"/>
                <w:shd w:val="clear" w:color="auto" w:fill="FFFFFF"/>
              </w:rPr>
            </w:pPr>
          </w:p>
          <w:p w:rsidR="00923945" w:rsidRPr="00E02570" w:rsidRDefault="00923945" w:rsidP="00D55417">
            <w:pPr>
              <w:widowControl w:val="0"/>
              <w:spacing w:line="230" w:lineRule="auto"/>
              <w:jc w:val="center"/>
              <w:rPr>
                <w:b/>
                <w:bCs/>
                <w:iCs/>
                <w:sz w:val="20"/>
                <w:szCs w:val="20"/>
                <w:shd w:val="clear" w:color="auto" w:fill="FFFFFF"/>
              </w:rPr>
            </w:pPr>
          </w:p>
        </w:tc>
        <w:tc>
          <w:tcPr>
            <w:tcW w:w="3402" w:type="dxa"/>
            <w:vAlign w:val="center"/>
          </w:tcPr>
          <w:p w:rsidR="00923945" w:rsidRPr="00AA30E4" w:rsidRDefault="00923945" w:rsidP="00D55417">
            <w:pPr>
              <w:autoSpaceDE w:val="0"/>
              <w:spacing w:line="230" w:lineRule="auto"/>
              <w:jc w:val="center"/>
              <w:rPr>
                <w:bCs/>
                <w:color w:val="002060"/>
                <w:sz w:val="20"/>
                <w:szCs w:val="20"/>
                <w:shd w:val="clear" w:color="auto" w:fill="FFFFFF"/>
              </w:rPr>
            </w:pPr>
            <w:r w:rsidRPr="00E02570">
              <w:rPr>
                <w:sz w:val="20"/>
                <w:szCs w:val="20"/>
              </w:rPr>
              <w:t>Учасник процедури закупівлі підтверджує відсутність підстави шляхом самостійного декларування відсутності такої підстави в елек</w:t>
            </w:r>
            <w:r w:rsidRPr="0002233F">
              <w:rPr>
                <w:sz w:val="20"/>
                <w:szCs w:val="20"/>
              </w:rPr>
              <w:t>тронній системі закупівель під час подання тендерної пропозиції</w:t>
            </w:r>
          </w:p>
          <w:p w:rsidR="00923945" w:rsidRDefault="00923945" w:rsidP="00D55417">
            <w:pPr>
              <w:autoSpaceDE w:val="0"/>
              <w:spacing w:line="230" w:lineRule="auto"/>
              <w:jc w:val="center"/>
              <w:rPr>
                <w:bCs/>
                <w:color w:val="002060"/>
                <w:sz w:val="20"/>
                <w:szCs w:val="20"/>
                <w:shd w:val="clear" w:color="auto" w:fill="FFFFFF"/>
              </w:rPr>
            </w:pPr>
          </w:p>
          <w:p w:rsidR="00923945" w:rsidRPr="000A1344" w:rsidRDefault="00923945" w:rsidP="00D55417">
            <w:pPr>
              <w:rPr>
                <w:bCs/>
                <w:iCs/>
                <w:sz w:val="20"/>
                <w:szCs w:val="20"/>
                <w:shd w:val="clear" w:color="auto" w:fill="FFFFFF"/>
              </w:rPr>
            </w:pPr>
          </w:p>
        </w:tc>
        <w:tc>
          <w:tcPr>
            <w:tcW w:w="3402" w:type="dxa"/>
            <w:vAlign w:val="center"/>
          </w:tcPr>
          <w:p w:rsidR="00923945" w:rsidRPr="004A1466" w:rsidRDefault="00923945" w:rsidP="00D55417">
            <w:pPr>
              <w:widowControl w:val="0"/>
              <w:spacing w:line="230" w:lineRule="auto"/>
              <w:jc w:val="center"/>
              <w:rPr>
                <w:bCs/>
                <w:iCs/>
                <w:sz w:val="20"/>
                <w:szCs w:val="20"/>
                <w:shd w:val="clear" w:color="auto" w:fill="FFFFFF"/>
              </w:rPr>
            </w:pPr>
            <w:r>
              <w:rPr>
                <w:bCs/>
                <w:iCs/>
                <w:sz w:val="20"/>
                <w:szCs w:val="20"/>
                <w:shd w:val="clear" w:color="auto" w:fill="FFFFFF"/>
              </w:rPr>
              <w:t xml:space="preserve">Офіційний документ з  </w:t>
            </w:r>
            <w:r w:rsidRPr="004A1466">
              <w:rPr>
                <w:bCs/>
                <w:iCs/>
                <w:sz w:val="20"/>
                <w:szCs w:val="20"/>
                <w:shd w:val="clear" w:color="auto" w:fill="FFFFFF"/>
              </w:rPr>
              <w:t>Єдиного державного реєстру осіб, які вчинили корупційні або пов’язані з корупцією правопорушення</w:t>
            </w:r>
          </w:p>
          <w:p w:rsidR="00923945" w:rsidRPr="008F26B1" w:rsidRDefault="00923945" w:rsidP="008F26B1">
            <w:pPr>
              <w:pStyle w:val="afa"/>
              <w:spacing w:before="0" w:after="0"/>
              <w:jc w:val="center"/>
              <w:rPr>
                <w:bCs/>
                <w:iCs/>
                <w:sz w:val="20"/>
                <w:szCs w:val="20"/>
                <w:shd w:val="clear" w:color="auto" w:fill="FFFFFF"/>
              </w:rPr>
            </w:pPr>
            <w:r w:rsidRPr="008E4DFA">
              <w:rPr>
                <w:sz w:val="20"/>
                <w:szCs w:val="20"/>
              </w:rPr>
              <w:t xml:space="preserve">про те, що </w:t>
            </w:r>
            <w:r w:rsidRPr="008E4DFA">
              <w:rPr>
                <w:sz w:val="20"/>
                <w:szCs w:val="20"/>
                <w:shd w:val="clear" w:color="auto" w:fill="FFFFFF"/>
              </w:rPr>
              <w:t xml:space="preserve">відомості про юридичну особу, </w:t>
            </w:r>
            <w:r w:rsidRPr="008E4DFA">
              <w:rPr>
                <w:bCs/>
                <w:iCs/>
                <w:sz w:val="20"/>
                <w:szCs w:val="20"/>
                <w:shd w:val="clear" w:color="auto" w:fill="FFFFFF"/>
              </w:rPr>
              <w:t xml:space="preserve">яка є учасником процедури закупівлі </w:t>
            </w:r>
            <w:r>
              <w:rPr>
                <w:bCs/>
                <w:iCs/>
                <w:sz w:val="20"/>
                <w:szCs w:val="20"/>
                <w:shd w:val="clear" w:color="auto" w:fill="FFFFFF"/>
              </w:rPr>
              <w:t xml:space="preserve">не </w:t>
            </w:r>
            <w:r w:rsidRPr="008E4DFA">
              <w:rPr>
                <w:bCs/>
                <w:iCs/>
                <w:sz w:val="20"/>
                <w:szCs w:val="20"/>
                <w:shd w:val="clear" w:color="auto" w:fill="FFFFFF"/>
              </w:rPr>
              <w:t>внесено до Єдиного державного реєстру осіб, які вчинили корупційні або пов’язані з корупцією правопорушення</w:t>
            </w:r>
          </w:p>
        </w:tc>
      </w:tr>
      <w:tr w:rsidR="00923945" w:rsidRPr="001750B5" w:rsidTr="00D55417">
        <w:tc>
          <w:tcPr>
            <w:tcW w:w="568" w:type="dxa"/>
            <w:vAlign w:val="center"/>
          </w:tcPr>
          <w:p w:rsidR="00923945" w:rsidRPr="00F75D0D" w:rsidRDefault="00923945" w:rsidP="00D55417">
            <w:pPr>
              <w:widowControl w:val="0"/>
              <w:spacing w:line="230" w:lineRule="auto"/>
              <w:jc w:val="center"/>
              <w:rPr>
                <w:b/>
                <w:bCs/>
                <w:sz w:val="20"/>
                <w:szCs w:val="20"/>
              </w:rPr>
            </w:pPr>
            <w:r>
              <w:rPr>
                <w:b/>
                <w:bCs/>
                <w:sz w:val="20"/>
                <w:szCs w:val="20"/>
              </w:rPr>
              <w:t>3</w:t>
            </w:r>
          </w:p>
        </w:tc>
        <w:tc>
          <w:tcPr>
            <w:tcW w:w="3119" w:type="dxa"/>
            <w:vAlign w:val="center"/>
          </w:tcPr>
          <w:p w:rsidR="00923945" w:rsidRPr="004A1466" w:rsidRDefault="00923945" w:rsidP="00D55417">
            <w:pPr>
              <w:widowControl w:val="0"/>
              <w:jc w:val="center"/>
              <w:rPr>
                <w:sz w:val="20"/>
                <w:szCs w:val="20"/>
                <w:lang w:eastAsia="uk-UA"/>
              </w:rPr>
            </w:pPr>
            <w:r>
              <w:rPr>
                <w:sz w:val="20"/>
                <w:szCs w:val="20"/>
                <w:lang w:eastAsia="uk-UA"/>
              </w:rPr>
              <w:t>К</w:t>
            </w:r>
            <w:r w:rsidRPr="004A1466">
              <w:rPr>
                <w:sz w:val="20"/>
                <w:szCs w:val="20"/>
                <w:lang w:eastAsia="uk-UA"/>
              </w:rPr>
              <w:t>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rsidR="00923945" w:rsidRDefault="00923945" w:rsidP="00D55417">
            <w:pPr>
              <w:widowControl w:val="0"/>
              <w:spacing w:line="230" w:lineRule="auto"/>
              <w:jc w:val="center"/>
              <w:rPr>
                <w:bCs/>
                <w:iCs/>
                <w:sz w:val="20"/>
                <w:szCs w:val="20"/>
                <w:shd w:val="clear" w:color="auto" w:fill="FFFFFF"/>
              </w:rPr>
            </w:pPr>
            <w:r w:rsidRPr="00AA30E4">
              <w:rPr>
                <w:b/>
                <w:iCs/>
                <w:sz w:val="20"/>
                <w:szCs w:val="20"/>
                <w:shd w:val="clear" w:color="auto" w:fill="FFFFFF"/>
              </w:rPr>
              <w:t>(</w:t>
            </w:r>
            <w:r w:rsidRPr="00AA30E4">
              <w:rPr>
                <w:b/>
                <w:iCs/>
                <w:sz w:val="20"/>
                <w:szCs w:val="20"/>
              </w:rPr>
              <w:t>п</w:t>
            </w:r>
            <w:r>
              <w:rPr>
                <w:b/>
                <w:iCs/>
                <w:sz w:val="20"/>
                <w:szCs w:val="20"/>
              </w:rPr>
              <w:t>п</w:t>
            </w:r>
            <w:r w:rsidRPr="00AA30E4">
              <w:rPr>
                <w:b/>
                <w:iCs/>
                <w:sz w:val="20"/>
                <w:szCs w:val="20"/>
              </w:rPr>
              <w:t xml:space="preserve">. </w:t>
            </w:r>
            <w:r>
              <w:rPr>
                <w:b/>
                <w:iCs/>
                <w:sz w:val="20"/>
                <w:szCs w:val="20"/>
              </w:rPr>
              <w:t>3</w:t>
            </w:r>
            <w:r w:rsidRPr="00AA30E4">
              <w:rPr>
                <w:b/>
                <w:iCs/>
                <w:sz w:val="20"/>
                <w:szCs w:val="20"/>
              </w:rPr>
              <w:t xml:space="preserve"> </w:t>
            </w:r>
            <w:r>
              <w:rPr>
                <w:b/>
                <w:iCs/>
                <w:sz w:val="20"/>
                <w:szCs w:val="20"/>
              </w:rPr>
              <w:t>п.</w:t>
            </w:r>
            <w:r w:rsidRPr="00AA30E4">
              <w:rPr>
                <w:b/>
                <w:iCs/>
                <w:sz w:val="20"/>
                <w:szCs w:val="20"/>
              </w:rPr>
              <w:t xml:space="preserve"> </w:t>
            </w:r>
            <w:r>
              <w:rPr>
                <w:b/>
                <w:iCs/>
                <w:sz w:val="20"/>
                <w:szCs w:val="20"/>
              </w:rPr>
              <w:t>47 Особливостей</w:t>
            </w:r>
            <w:r w:rsidRPr="00AA30E4">
              <w:rPr>
                <w:b/>
                <w:iCs/>
                <w:sz w:val="20"/>
                <w:szCs w:val="20"/>
              </w:rPr>
              <w:t>)</w:t>
            </w:r>
          </w:p>
          <w:p w:rsidR="00923945" w:rsidRPr="00E02570" w:rsidRDefault="00923945" w:rsidP="00D55417">
            <w:pPr>
              <w:widowControl w:val="0"/>
              <w:spacing w:line="230" w:lineRule="auto"/>
              <w:jc w:val="center"/>
              <w:rPr>
                <w:sz w:val="20"/>
                <w:szCs w:val="20"/>
                <w:lang w:eastAsia="uk-UA"/>
              </w:rPr>
            </w:pPr>
          </w:p>
          <w:p w:rsidR="00923945" w:rsidRPr="00390C17" w:rsidRDefault="00923945" w:rsidP="00D55417">
            <w:pPr>
              <w:widowControl w:val="0"/>
              <w:spacing w:line="230" w:lineRule="auto"/>
              <w:jc w:val="center"/>
              <w:rPr>
                <w:bCs/>
                <w:iCs/>
                <w:sz w:val="20"/>
                <w:szCs w:val="20"/>
                <w:shd w:val="clear" w:color="auto" w:fill="FFFFFF"/>
              </w:rPr>
            </w:pPr>
          </w:p>
        </w:tc>
        <w:tc>
          <w:tcPr>
            <w:tcW w:w="3402" w:type="dxa"/>
            <w:vAlign w:val="center"/>
          </w:tcPr>
          <w:p w:rsidR="00923945" w:rsidRPr="00AA30E4" w:rsidRDefault="00923945" w:rsidP="00D55417">
            <w:pPr>
              <w:autoSpaceDE w:val="0"/>
              <w:spacing w:line="230" w:lineRule="auto"/>
              <w:jc w:val="center"/>
              <w:rPr>
                <w:bCs/>
                <w:color w:val="002060"/>
                <w:sz w:val="20"/>
                <w:szCs w:val="20"/>
                <w:shd w:val="clear" w:color="auto" w:fill="FFFFFF"/>
              </w:rPr>
            </w:pPr>
            <w:r w:rsidRPr="00F75D0D">
              <w:rPr>
                <w:sz w:val="20"/>
                <w:szCs w:val="20"/>
              </w:rPr>
              <w:t>Учасник процедури закупівлі підтверджує відсутність підстави шляхом самостійного декларування відсутності такої підстави в електронній системі закупівель під час подання тендерної пропозиції</w:t>
            </w:r>
          </w:p>
          <w:p w:rsidR="00923945" w:rsidRDefault="00923945" w:rsidP="00D55417">
            <w:pPr>
              <w:autoSpaceDE w:val="0"/>
              <w:spacing w:line="230" w:lineRule="auto"/>
              <w:jc w:val="center"/>
              <w:rPr>
                <w:bCs/>
                <w:color w:val="002060"/>
                <w:sz w:val="20"/>
                <w:szCs w:val="20"/>
                <w:shd w:val="clear" w:color="auto" w:fill="FFFFFF"/>
              </w:rPr>
            </w:pPr>
          </w:p>
          <w:p w:rsidR="00923945" w:rsidRPr="00F75D0D" w:rsidRDefault="00923945" w:rsidP="00D55417">
            <w:pPr>
              <w:jc w:val="center"/>
              <w:rPr>
                <w:sz w:val="20"/>
                <w:szCs w:val="20"/>
              </w:rPr>
            </w:pPr>
          </w:p>
        </w:tc>
        <w:tc>
          <w:tcPr>
            <w:tcW w:w="3402" w:type="dxa"/>
            <w:vAlign w:val="center"/>
          </w:tcPr>
          <w:p w:rsidR="00923945" w:rsidRPr="008E4DFA" w:rsidRDefault="00923945" w:rsidP="00D55417">
            <w:pPr>
              <w:widowControl w:val="0"/>
              <w:spacing w:line="230" w:lineRule="auto"/>
              <w:jc w:val="center"/>
              <w:rPr>
                <w:bCs/>
                <w:iCs/>
                <w:sz w:val="20"/>
                <w:szCs w:val="20"/>
                <w:shd w:val="clear" w:color="auto" w:fill="FFFFFF"/>
              </w:rPr>
            </w:pPr>
            <w:r w:rsidRPr="008E4DFA">
              <w:rPr>
                <w:bCs/>
                <w:iCs/>
                <w:sz w:val="20"/>
                <w:szCs w:val="20"/>
                <w:shd w:val="clear" w:color="auto" w:fill="FFFFFF"/>
              </w:rPr>
              <w:t>Офіційний документ з  Єдиного державного реєстру осіб, які вчинили корупційні або пов’язані з корупцією правопорушення</w:t>
            </w:r>
          </w:p>
          <w:p w:rsidR="0091387D" w:rsidRPr="008F26B1" w:rsidRDefault="00923945" w:rsidP="004C3D15">
            <w:pPr>
              <w:pStyle w:val="afa"/>
              <w:spacing w:before="0" w:after="0"/>
              <w:jc w:val="center"/>
              <w:rPr>
                <w:sz w:val="20"/>
                <w:szCs w:val="20"/>
                <w:lang w:eastAsia="uk-UA"/>
              </w:rPr>
            </w:pPr>
            <w:r w:rsidRPr="008E4DFA">
              <w:rPr>
                <w:sz w:val="20"/>
                <w:szCs w:val="20"/>
              </w:rPr>
              <w:t xml:space="preserve">про те, що </w:t>
            </w:r>
            <w:r w:rsidRPr="008E4DFA">
              <w:rPr>
                <w:sz w:val="20"/>
                <w:szCs w:val="20"/>
                <w:lang w:eastAsia="uk-UA"/>
              </w:rPr>
              <w:t xml:space="preserve">Керівника учасника процедури закупівлі, фізичну особу, яка є учасником процедури закупівлі, не було притягнуто згідно із законом до відповідальності за вчинення корупційного правопорушення або правопорушення, пов’язаного з </w:t>
            </w:r>
            <w:r w:rsidRPr="008E4DFA">
              <w:rPr>
                <w:sz w:val="20"/>
                <w:szCs w:val="20"/>
                <w:lang w:eastAsia="uk-UA"/>
              </w:rPr>
              <w:lastRenderedPageBreak/>
              <w:t>корупцією;</w:t>
            </w:r>
          </w:p>
        </w:tc>
      </w:tr>
      <w:tr w:rsidR="00923945" w:rsidRPr="003C771C" w:rsidTr="00D55417">
        <w:tc>
          <w:tcPr>
            <w:tcW w:w="568" w:type="dxa"/>
            <w:vAlign w:val="center"/>
          </w:tcPr>
          <w:p w:rsidR="00923945" w:rsidRPr="00D11240" w:rsidRDefault="00923945" w:rsidP="00D55417">
            <w:pPr>
              <w:widowControl w:val="0"/>
              <w:spacing w:line="230" w:lineRule="auto"/>
              <w:jc w:val="center"/>
              <w:rPr>
                <w:b/>
                <w:bCs/>
                <w:sz w:val="20"/>
                <w:szCs w:val="20"/>
              </w:rPr>
            </w:pPr>
            <w:r>
              <w:rPr>
                <w:b/>
                <w:bCs/>
                <w:sz w:val="20"/>
                <w:szCs w:val="20"/>
              </w:rPr>
              <w:lastRenderedPageBreak/>
              <w:t>4</w:t>
            </w:r>
          </w:p>
        </w:tc>
        <w:tc>
          <w:tcPr>
            <w:tcW w:w="3119" w:type="dxa"/>
            <w:vAlign w:val="center"/>
          </w:tcPr>
          <w:p w:rsidR="00923945" w:rsidRPr="00F11686" w:rsidRDefault="00923945" w:rsidP="00D55417">
            <w:pPr>
              <w:jc w:val="center"/>
              <w:rPr>
                <w:bCs/>
                <w:sz w:val="20"/>
                <w:szCs w:val="20"/>
                <w:shd w:val="clear" w:color="auto" w:fill="FFFFFF"/>
                <w:lang w:eastAsia="uk-UA"/>
              </w:rPr>
            </w:pPr>
            <w:r>
              <w:rPr>
                <w:bCs/>
                <w:sz w:val="20"/>
                <w:szCs w:val="20"/>
                <w:shd w:val="clear" w:color="auto" w:fill="FFFFFF"/>
                <w:lang w:eastAsia="uk-UA"/>
              </w:rPr>
              <w:t>С</w:t>
            </w:r>
            <w:r w:rsidRPr="00F11686">
              <w:rPr>
                <w:bCs/>
                <w:sz w:val="20"/>
                <w:szCs w:val="20"/>
                <w:shd w:val="clear" w:color="auto" w:fill="FFFFFF"/>
                <w:lang w:eastAsia="uk-UA"/>
              </w:rPr>
              <w:t>уб’єкт господарювання (учасник процедури закупівлі) протягом останніх трьох років притягувався до відповідальності за порушення, передбачене </w:t>
            </w:r>
            <w:hyperlink r:id="rId8" w:anchor="n52" w:tgtFrame="_blank" w:history="1">
              <w:r w:rsidRPr="00F11686">
                <w:rPr>
                  <w:rStyle w:val="affc"/>
                  <w:bCs/>
                  <w:sz w:val="20"/>
                  <w:szCs w:val="20"/>
                  <w:shd w:val="clear" w:color="auto" w:fill="FFFFFF"/>
                  <w:lang w:eastAsia="uk-UA"/>
                </w:rPr>
                <w:t>пунктом 4</w:t>
              </w:r>
            </w:hyperlink>
            <w:r w:rsidRPr="00F11686">
              <w:rPr>
                <w:bCs/>
                <w:sz w:val="20"/>
                <w:szCs w:val="20"/>
                <w:shd w:val="clear" w:color="auto" w:fill="FFFFFF"/>
                <w:lang w:eastAsia="uk-UA"/>
              </w:rPr>
              <w:t> частини другої статті 6, </w:t>
            </w:r>
            <w:hyperlink r:id="rId9" w:anchor="n456" w:tgtFrame="_blank" w:history="1">
              <w:r w:rsidRPr="00F11686">
                <w:rPr>
                  <w:rStyle w:val="affc"/>
                  <w:bCs/>
                  <w:sz w:val="20"/>
                  <w:szCs w:val="20"/>
                  <w:shd w:val="clear" w:color="auto" w:fill="FFFFFF"/>
                  <w:lang w:eastAsia="uk-UA"/>
                </w:rPr>
                <w:t>пунктом 1</w:t>
              </w:r>
            </w:hyperlink>
            <w:r w:rsidRPr="00F11686">
              <w:rPr>
                <w:bCs/>
                <w:sz w:val="20"/>
                <w:szCs w:val="20"/>
                <w:shd w:val="clear" w:color="auto" w:fill="FFFFFF"/>
                <w:lang w:eastAsia="uk-UA"/>
              </w:rPr>
              <w:t> статті 50 Закону України “Про захист економічної конкуренції”, у вигляді вчинення антиконкурентних узгоджених дій, що стосуються спотворення результатів тендерів;</w:t>
            </w:r>
          </w:p>
          <w:p w:rsidR="00923945" w:rsidRPr="00F11686" w:rsidRDefault="00923945" w:rsidP="00D55417">
            <w:pPr>
              <w:widowControl w:val="0"/>
              <w:spacing w:line="230" w:lineRule="auto"/>
              <w:jc w:val="center"/>
              <w:rPr>
                <w:bCs/>
                <w:iCs/>
                <w:sz w:val="20"/>
                <w:szCs w:val="20"/>
                <w:shd w:val="clear" w:color="auto" w:fill="FFFFFF"/>
              </w:rPr>
            </w:pPr>
            <w:r w:rsidRPr="00AA30E4">
              <w:rPr>
                <w:b/>
                <w:iCs/>
                <w:sz w:val="20"/>
                <w:szCs w:val="20"/>
                <w:shd w:val="clear" w:color="auto" w:fill="FFFFFF"/>
              </w:rPr>
              <w:t>(</w:t>
            </w:r>
            <w:r w:rsidRPr="00AA30E4">
              <w:rPr>
                <w:b/>
                <w:iCs/>
                <w:sz w:val="20"/>
                <w:szCs w:val="20"/>
              </w:rPr>
              <w:t>п</w:t>
            </w:r>
            <w:r>
              <w:rPr>
                <w:b/>
                <w:iCs/>
                <w:sz w:val="20"/>
                <w:szCs w:val="20"/>
              </w:rPr>
              <w:t>п</w:t>
            </w:r>
            <w:r w:rsidRPr="00AA30E4">
              <w:rPr>
                <w:b/>
                <w:iCs/>
                <w:sz w:val="20"/>
                <w:szCs w:val="20"/>
              </w:rPr>
              <w:t xml:space="preserve">. </w:t>
            </w:r>
            <w:r>
              <w:rPr>
                <w:b/>
                <w:iCs/>
                <w:sz w:val="20"/>
                <w:szCs w:val="20"/>
              </w:rPr>
              <w:t>4</w:t>
            </w:r>
            <w:r w:rsidRPr="00AA30E4">
              <w:rPr>
                <w:b/>
                <w:iCs/>
                <w:sz w:val="20"/>
                <w:szCs w:val="20"/>
              </w:rPr>
              <w:t xml:space="preserve"> </w:t>
            </w:r>
            <w:r>
              <w:rPr>
                <w:b/>
                <w:iCs/>
                <w:sz w:val="20"/>
                <w:szCs w:val="20"/>
              </w:rPr>
              <w:t>п.</w:t>
            </w:r>
            <w:r w:rsidRPr="00AA30E4">
              <w:rPr>
                <w:b/>
                <w:iCs/>
                <w:sz w:val="20"/>
                <w:szCs w:val="20"/>
              </w:rPr>
              <w:t xml:space="preserve"> </w:t>
            </w:r>
            <w:r>
              <w:rPr>
                <w:b/>
                <w:iCs/>
                <w:sz w:val="20"/>
                <w:szCs w:val="20"/>
              </w:rPr>
              <w:t>47 Особливостей</w:t>
            </w:r>
            <w:r w:rsidRPr="00AA30E4">
              <w:rPr>
                <w:b/>
                <w:iCs/>
                <w:sz w:val="20"/>
                <w:szCs w:val="20"/>
              </w:rPr>
              <w:t>)</w:t>
            </w:r>
          </w:p>
        </w:tc>
        <w:tc>
          <w:tcPr>
            <w:tcW w:w="3402" w:type="dxa"/>
            <w:vAlign w:val="center"/>
          </w:tcPr>
          <w:p w:rsidR="00923945" w:rsidRPr="00AA30E4" w:rsidRDefault="00923945" w:rsidP="00D55417">
            <w:pPr>
              <w:autoSpaceDE w:val="0"/>
              <w:spacing w:line="230" w:lineRule="auto"/>
              <w:jc w:val="center"/>
              <w:rPr>
                <w:bCs/>
                <w:color w:val="002060"/>
                <w:sz w:val="20"/>
                <w:szCs w:val="20"/>
                <w:shd w:val="clear" w:color="auto" w:fill="FFFFFF"/>
              </w:rPr>
            </w:pPr>
            <w:r w:rsidRPr="00F75D0D">
              <w:rPr>
                <w:sz w:val="20"/>
                <w:szCs w:val="20"/>
              </w:rPr>
              <w:t>Учасник процедури закупівлі підтверджує відсутність підстави шляхом самостійного декларування відсутності такої підстави в електронній системі закупівель під час подання тендерної пропозиції</w:t>
            </w:r>
          </w:p>
          <w:p w:rsidR="00923945" w:rsidRDefault="00923945" w:rsidP="00D55417">
            <w:pPr>
              <w:autoSpaceDE w:val="0"/>
              <w:spacing w:line="230" w:lineRule="auto"/>
              <w:jc w:val="center"/>
              <w:rPr>
                <w:bCs/>
                <w:color w:val="002060"/>
                <w:sz w:val="20"/>
                <w:szCs w:val="20"/>
                <w:shd w:val="clear" w:color="auto" w:fill="FFFFFF"/>
              </w:rPr>
            </w:pPr>
          </w:p>
          <w:p w:rsidR="00923945" w:rsidRPr="00CA3569" w:rsidRDefault="00923945" w:rsidP="00D55417">
            <w:pPr>
              <w:jc w:val="center"/>
              <w:rPr>
                <w:sz w:val="20"/>
                <w:szCs w:val="20"/>
              </w:rPr>
            </w:pPr>
          </w:p>
        </w:tc>
        <w:tc>
          <w:tcPr>
            <w:tcW w:w="3402" w:type="dxa"/>
            <w:vAlign w:val="center"/>
          </w:tcPr>
          <w:p w:rsidR="00923945" w:rsidRPr="00E02570" w:rsidRDefault="00923945" w:rsidP="00D55417">
            <w:pPr>
              <w:jc w:val="center"/>
              <w:rPr>
                <w:bCs/>
                <w:sz w:val="20"/>
                <w:szCs w:val="20"/>
                <w:shd w:val="clear" w:color="auto" w:fill="FFFFFF"/>
                <w:lang w:eastAsia="uk-UA"/>
              </w:rPr>
            </w:pPr>
            <w:r w:rsidRPr="00D11240">
              <w:rPr>
                <w:sz w:val="20"/>
                <w:szCs w:val="20"/>
              </w:rPr>
              <w:t>Переможець не надає підтвердження своєї відповідності</w:t>
            </w:r>
          </w:p>
        </w:tc>
      </w:tr>
      <w:tr w:rsidR="00923945" w:rsidRPr="00280DB6" w:rsidTr="00D55417">
        <w:tc>
          <w:tcPr>
            <w:tcW w:w="568" w:type="dxa"/>
            <w:vAlign w:val="center"/>
          </w:tcPr>
          <w:p w:rsidR="00923945" w:rsidRPr="00D11240" w:rsidRDefault="00923945" w:rsidP="00D55417">
            <w:pPr>
              <w:widowControl w:val="0"/>
              <w:spacing w:line="230" w:lineRule="auto"/>
              <w:jc w:val="center"/>
              <w:rPr>
                <w:b/>
                <w:bCs/>
                <w:sz w:val="20"/>
                <w:szCs w:val="20"/>
              </w:rPr>
            </w:pPr>
            <w:r>
              <w:rPr>
                <w:b/>
                <w:bCs/>
                <w:sz w:val="20"/>
                <w:szCs w:val="20"/>
              </w:rPr>
              <w:t>5</w:t>
            </w:r>
          </w:p>
        </w:tc>
        <w:tc>
          <w:tcPr>
            <w:tcW w:w="3119" w:type="dxa"/>
            <w:vAlign w:val="center"/>
          </w:tcPr>
          <w:p w:rsidR="00923945" w:rsidRDefault="00923945" w:rsidP="00D55417">
            <w:pPr>
              <w:spacing w:line="230" w:lineRule="auto"/>
              <w:jc w:val="center"/>
              <w:rPr>
                <w:bCs/>
                <w:iCs/>
                <w:sz w:val="20"/>
                <w:szCs w:val="20"/>
                <w:shd w:val="clear" w:color="auto" w:fill="FFFFFF"/>
              </w:rPr>
            </w:pPr>
            <w:r>
              <w:rPr>
                <w:bCs/>
                <w:iCs/>
                <w:sz w:val="20"/>
                <w:szCs w:val="20"/>
                <w:shd w:val="clear" w:color="auto" w:fill="FFFFFF"/>
              </w:rPr>
              <w:t>Ф</w:t>
            </w:r>
            <w:r w:rsidRPr="00E02570">
              <w:rPr>
                <w:bCs/>
                <w:iCs/>
                <w:sz w:val="20"/>
                <w:szCs w:val="20"/>
                <w:shd w:val="clear" w:color="auto" w:fill="FFFFFF"/>
              </w:rPr>
              <w:t>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rsidR="00923945" w:rsidRPr="00E02570" w:rsidRDefault="00923945" w:rsidP="00D55417">
            <w:pPr>
              <w:spacing w:line="230" w:lineRule="auto"/>
              <w:jc w:val="center"/>
              <w:rPr>
                <w:bCs/>
                <w:sz w:val="20"/>
                <w:szCs w:val="20"/>
                <w:shd w:val="clear" w:color="auto" w:fill="FFFFFF"/>
              </w:rPr>
            </w:pPr>
            <w:r w:rsidRPr="00AA30E4">
              <w:rPr>
                <w:b/>
                <w:iCs/>
                <w:sz w:val="20"/>
                <w:szCs w:val="20"/>
                <w:shd w:val="clear" w:color="auto" w:fill="FFFFFF"/>
              </w:rPr>
              <w:t>(</w:t>
            </w:r>
            <w:r w:rsidRPr="00AA30E4">
              <w:rPr>
                <w:b/>
                <w:iCs/>
                <w:sz w:val="20"/>
                <w:szCs w:val="20"/>
              </w:rPr>
              <w:t>п</w:t>
            </w:r>
            <w:r>
              <w:rPr>
                <w:b/>
                <w:iCs/>
                <w:sz w:val="20"/>
                <w:szCs w:val="20"/>
              </w:rPr>
              <w:t>п</w:t>
            </w:r>
            <w:r w:rsidRPr="00AA30E4">
              <w:rPr>
                <w:b/>
                <w:iCs/>
                <w:sz w:val="20"/>
                <w:szCs w:val="20"/>
              </w:rPr>
              <w:t>.</w:t>
            </w:r>
            <w:r>
              <w:rPr>
                <w:b/>
                <w:iCs/>
                <w:sz w:val="20"/>
                <w:szCs w:val="20"/>
              </w:rPr>
              <w:t xml:space="preserve"> 5</w:t>
            </w:r>
            <w:r w:rsidRPr="00AA30E4">
              <w:rPr>
                <w:b/>
                <w:iCs/>
                <w:sz w:val="20"/>
                <w:szCs w:val="20"/>
              </w:rPr>
              <w:t xml:space="preserve"> </w:t>
            </w:r>
            <w:r>
              <w:rPr>
                <w:b/>
                <w:iCs/>
                <w:sz w:val="20"/>
                <w:szCs w:val="20"/>
              </w:rPr>
              <w:t>п.</w:t>
            </w:r>
            <w:r w:rsidRPr="00AA30E4">
              <w:rPr>
                <w:b/>
                <w:iCs/>
                <w:sz w:val="20"/>
                <w:szCs w:val="20"/>
              </w:rPr>
              <w:t xml:space="preserve"> </w:t>
            </w:r>
            <w:r>
              <w:rPr>
                <w:b/>
                <w:iCs/>
                <w:sz w:val="20"/>
                <w:szCs w:val="20"/>
              </w:rPr>
              <w:t>47 Особливостей</w:t>
            </w:r>
            <w:r w:rsidRPr="00AA30E4">
              <w:rPr>
                <w:b/>
                <w:iCs/>
                <w:sz w:val="20"/>
                <w:szCs w:val="20"/>
              </w:rPr>
              <w:t>)</w:t>
            </w:r>
          </w:p>
          <w:p w:rsidR="00923945" w:rsidRPr="00B855A7" w:rsidRDefault="00923945" w:rsidP="00D55417">
            <w:pPr>
              <w:spacing w:line="230" w:lineRule="auto"/>
              <w:jc w:val="center"/>
              <w:rPr>
                <w:bCs/>
                <w:iCs/>
                <w:sz w:val="20"/>
                <w:szCs w:val="20"/>
                <w:shd w:val="clear" w:color="auto" w:fill="FFFFFF"/>
              </w:rPr>
            </w:pPr>
          </w:p>
        </w:tc>
        <w:tc>
          <w:tcPr>
            <w:tcW w:w="3402" w:type="dxa"/>
            <w:vAlign w:val="center"/>
          </w:tcPr>
          <w:p w:rsidR="00923945" w:rsidRPr="00AA30E4" w:rsidRDefault="00923945" w:rsidP="00D55417">
            <w:pPr>
              <w:autoSpaceDE w:val="0"/>
              <w:spacing w:line="230" w:lineRule="auto"/>
              <w:jc w:val="center"/>
              <w:rPr>
                <w:bCs/>
                <w:color w:val="002060"/>
                <w:sz w:val="20"/>
                <w:szCs w:val="20"/>
                <w:shd w:val="clear" w:color="auto" w:fill="FFFFFF"/>
              </w:rPr>
            </w:pPr>
            <w:r w:rsidRPr="00F75D0D">
              <w:rPr>
                <w:sz w:val="20"/>
                <w:szCs w:val="20"/>
              </w:rPr>
              <w:t>Учасник процедури закупівлі підтверджує відсутність підстави шляхом самостійного декларування відсутності такої підстави в електронній системі закупівель під час подання тендерної пропозиції</w:t>
            </w:r>
          </w:p>
          <w:p w:rsidR="00923945" w:rsidRDefault="00923945" w:rsidP="00D55417">
            <w:pPr>
              <w:autoSpaceDE w:val="0"/>
              <w:spacing w:line="230" w:lineRule="auto"/>
              <w:jc w:val="center"/>
              <w:rPr>
                <w:bCs/>
                <w:color w:val="002060"/>
                <w:sz w:val="20"/>
                <w:szCs w:val="20"/>
                <w:shd w:val="clear" w:color="auto" w:fill="FFFFFF"/>
              </w:rPr>
            </w:pPr>
          </w:p>
          <w:p w:rsidR="00923945" w:rsidRPr="00643240" w:rsidRDefault="00923945" w:rsidP="00D55417">
            <w:pPr>
              <w:autoSpaceDE w:val="0"/>
              <w:spacing w:line="230" w:lineRule="auto"/>
              <w:jc w:val="center"/>
              <w:rPr>
                <w:b/>
                <w:sz w:val="20"/>
                <w:szCs w:val="20"/>
              </w:rPr>
            </w:pPr>
          </w:p>
        </w:tc>
        <w:tc>
          <w:tcPr>
            <w:tcW w:w="3402" w:type="dxa"/>
            <w:vAlign w:val="center"/>
          </w:tcPr>
          <w:p w:rsidR="00923945" w:rsidRPr="00FE090B" w:rsidRDefault="00923945" w:rsidP="00D55417">
            <w:pPr>
              <w:jc w:val="center"/>
              <w:rPr>
                <w:b/>
                <w:bCs/>
                <w:color w:val="002060"/>
                <w:sz w:val="20"/>
                <w:szCs w:val="20"/>
                <w:shd w:val="clear" w:color="auto" w:fill="FFFFFF"/>
                <w:lang w:eastAsia="uk-UA"/>
              </w:rPr>
            </w:pPr>
            <w:r w:rsidRPr="00FE090B">
              <w:rPr>
                <w:b/>
                <w:bCs/>
                <w:color w:val="002060"/>
                <w:sz w:val="20"/>
                <w:szCs w:val="20"/>
                <w:shd w:val="clear" w:color="auto" w:fill="FFFFFF"/>
                <w:lang w:eastAsia="uk-UA"/>
              </w:rPr>
              <w:t>«Довідка про несудимість»</w:t>
            </w:r>
          </w:p>
          <w:p w:rsidR="00923945" w:rsidRDefault="00923945" w:rsidP="00D55417">
            <w:pPr>
              <w:pStyle w:val="afa"/>
              <w:spacing w:before="0" w:after="0"/>
              <w:jc w:val="center"/>
              <w:rPr>
                <w:sz w:val="20"/>
                <w:szCs w:val="20"/>
              </w:rPr>
            </w:pPr>
            <w:r w:rsidRPr="002D1C7E">
              <w:rPr>
                <w:sz w:val="20"/>
                <w:szCs w:val="20"/>
              </w:rPr>
              <w:t xml:space="preserve">Переможець процедури закупівлі має надати </w:t>
            </w:r>
            <w:r>
              <w:rPr>
                <w:sz w:val="20"/>
                <w:szCs w:val="20"/>
              </w:rPr>
              <w:t xml:space="preserve">ПОВНИЙ </w:t>
            </w:r>
            <w:r w:rsidRPr="002D1C7E">
              <w:rPr>
                <w:sz w:val="20"/>
                <w:szCs w:val="20"/>
              </w:rPr>
              <w:t>витяг з інформаційно-аналітичної системи «Облік відомостей про притягнення особи до кримінальної відповідальності та наявності судимості» про те, що фізична особа, яка є учасником процедури закупівлі до кримінальної відповідальності не притягується, незнятої чи непогашеної</w:t>
            </w:r>
            <w:r>
              <w:rPr>
                <w:sz w:val="20"/>
                <w:szCs w:val="20"/>
              </w:rPr>
              <w:t xml:space="preserve"> </w:t>
            </w:r>
            <w:r w:rsidRPr="002D1C7E">
              <w:rPr>
                <w:sz w:val="20"/>
                <w:szCs w:val="20"/>
              </w:rPr>
              <w:t>судимості не має та в розшуку не перебуває.</w:t>
            </w:r>
          </w:p>
          <w:p w:rsidR="00923945" w:rsidRPr="004C3D15" w:rsidRDefault="00923945" w:rsidP="004C3D15">
            <w:pPr>
              <w:pStyle w:val="afa"/>
              <w:spacing w:before="0" w:after="0"/>
              <w:jc w:val="center"/>
              <w:rPr>
                <w:i/>
                <w:sz w:val="18"/>
                <w:szCs w:val="18"/>
              </w:rPr>
            </w:pPr>
            <w:r w:rsidRPr="00871A88">
              <w:rPr>
                <w:i/>
                <w:sz w:val="18"/>
                <w:szCs w:val="18"/>
                <w:highlight w:val="white"/>
                <w:lang w:eastAsia="uk-UA"/>
              </w:rPr>
              <w:t>Документ повинен бути не більше тридцятиденної давнини від дати видачі  документа. </w:t>
            </w:r>
          </w:p>
        </w:tc>
      </w:tr>
      <w:tr w:rsidR="00923945" w:rsidRPr="00280DB6" w:rsidTr="00D55417">
        <w:tc>
          <w:tcPr>
            <w:tcW w:w="568" w:type="dxa"/>
            <w:vAlign w:val="center"/>
          </w:tcPr>
          <w:p w:rsidR="00923945" w:rsidRPr="00D11240" w:rsidRDefault="00923945" w:rsidP="00D55417">
            <w:pPr>
              <w:widowControl w:val="0"/>
              <w:spacing w:line="230" w:lineRule="auto"/>
              <w:jc w:val="center"/>
              <w:rPr>
                <w:b/>
                <w:bCs/>
                <w:sz w:val="20"/>
                <w:szCs w:val="20"/>
              </w:rPr>
            </w:pPr>
            <w:r>
              <w:rPr>
                <w:b/>
                <w:bCs/>
                <w:sz w:val="20"/>
                <w:szCs w:val="20"/>
              </w:rPr>
              <w:t>6</w:t>
            </w:r>
          </w:p>
        </w:tc>
        <w:tc>
          <w:tcPr>
            <w:tcW w:w="3119" w:type="dxa"/>
            <w:vAlign w:val="center"/>
          </w:tcPr>
          <w:p w:rsidR="00923945" w:rsidRDefault="00923945" w:rsidP="00D55417">
            <w:pPr>
              <w:jc w:val="center"/>
              <w:rPr>
                <w:bCs/>
                <w:sz w:val="20"/>
                <w:szCs w:val="20"/>
                <w:shd w:val="clear" w:color="auto" w:fill="FFFFFF"/>
                <w:lang w:eastAsia="uk-UA"/>
              </w:rPr>
            </w:pPr>
            <w:r>
              <w:rPr>
                <w:bCs/>
                <w:sz w:val="20"/>
                <w:szCs w:val="20"/>
                <w:shd w:val="clear" w:color="auto" w:fill="FFFFFF"/>
                <w:lang w:eastAsia="uk-UA"/>
              </w:rPr>
              <w:t>К</w:t>
            </w:r>
            <w:r w:rsidRPr="007D5338">
              <w:rPr>
                <w:bCs/>
                <w:sz w:val="20"/>
                <w:szCs w:val="20"/>
                <w:shd w:val="clear" w:color="auto" w:fill="FFFFFF"/>
                <w:lang w:eastAsia="uk-UA"/>
              </w:rPr>
              <w:t>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rsidR="00923945" w:rsidRPr="007D5338" w:rsidRDefault="00923945" w:rsidP="00D55417">
            <w:pPr>
              <w:spacing w:line="230" w:lineRule="auto"/>
              <w:jc w:val="center"/>
              <w:rPr>
                <w:bCs/>
                <w:iCs/>
                <w:sz w:val="20"/>
                <w:szCs w:val="20"/>
                <w:shd w:val="clear" w:color="auto" w:fill="FFFFFF"/>
              </w:rPr>
            </w:pPr>
            <w:r w:rsidRPr="007D5338">
              <w:rPr>
                <w:b/>
                <w:bCs/>
                <w:iCs/>
                <w:sz w:val="20"/>
                <w:szCs w:val="20"/>
                <w:shd w:val="clear" w:color="auto" w:fill="FFFFFF"/>
              </w:rPr>
              <w:t xml:space="preserve">(пп. </w:t>
            </w:r>
            <w:r>
              <w:rPr>
                <w:b/>
                <w:bCs/>
                <w:iCs/>
                <w:sz w:val="20"/>
                <w:szCs w:val="20"/>
                <w:shd w:val="clear" w:color="auto" w:fill="FFFFFF"/>
              </w:rPr>
              <w:t>6</w:t>
            </w:r>
            <w:r w:rsidRPr="007D5338">
              <w:rPr>
                <w:b/>
                <w:bCs/>
                <w:iCs/>
                <w:sz w:val="20"/>
                <w:szCs w:val="20"/>
                <w:shd w:val="clear" w:color="auto" w:fill="FFFFFF"/>
              </w:rPr>
              <w:t xml:space="preserve"> п. 4</w:t>
            </w:r>
            <w:r>
              <w:rPr>
                <w:b/>
                <w:bCs/>
                <w:iCs/>
                <w:sz w:val="20"/>
                <w:szCs w:val="20"/>
                <w:shd w:val="clear" w:color="auto" w:fill="FFFFFF"/>
              </w:rPr>
              <w:t>7</w:t>
            </w:r>
            <w:r w:rsidRPr="007D5338">
              <w:rPr>
                <w:b/>
                <w:bCs/>
                <w:iCs/>
                <w:sz w:val="20"/>
                <w:szCs w:val="20"/>
                <w:shd w:val="clear" w:color="auto" w:fill="FFFFFF"/>
              </w:rPr>
              <w:t xml:space="preserve"> Особливостей)</w:t>
            </w:r>
          </w:p>
          <w:p w:rsidR="00923945" w:rsidRPr="00D11240" w:rsidRDefault="00923945" w:rsidP="00D55417">
            <w:pPr>
              <w:spacing w:line="230" w:lineRule="auto"/>
              <w:jc w:val="center"/>
              <w:rPr>
                <w:bCs/>
                <w:iCs/>
                <w:sz w:val="20"/>
                <w:szCs w:val="20"/>
                <w:shd w:val="clear" w:color="auto" w:fill="FFFFFF"/>
              </w:rPr>
            </w:pPr>
          </w:p>
        </w:tc>
        <w:tc>
          <w:tcPr>
            <w:tcW w:w="3402" w:type="dxa"/>
            <w:vAlign w:val="center"/>
          </w:tcPr>
          <w:p w:rsidR="00923945" w:rsidRPr="00AA30E4" w:rsidRDefault="00923945" w:rsidP="00D55417">
            <w:pPr>
              <w:autoSpaceDE w:val="0"/>
              <w:spacing w:line="230" w:lineRule="auto"/>
              <w:jc w:val="center"/>
              <w:rPr>
                <w:bCs/>
                <w:color w:val="002060"/>
                <w:sz w:val="20"/>
                <w:szCs w:val="20"/>
                <w:shd w:val="clear" w:color="auto" w:fill="FFFFFF"/>
              </w:rPr>
            </w:pPr>
            <w:r w:rsidRPr="00F75D0D">
              <w:rPr>
                <w:sz w:val="20"/>
                <w:szCs w:val="20"/>
              </w:rPr>
              <w:t>Учасник процедури закупівлі підтверджує відсутність підстави шляхом самостійного декларування відсутності такої підстави в електронній системі закупівель під час подання тендерної пропозиції</w:t>
            </w:r>
          </w:p>
          <w:p w:rsidR="00923945" w:rsidRDefault="00923945" w:rsidP="00D55417">
            <w:pPr>
              <w:autoSpaceDE w:val="0"/>
              <w:spacing w:line="230" w:lineRule="auto"/>
              <w:jc w:val="center"/>
              <w:rPr>
                <w:bCs/>
                <w:color w:val="002060"/>
                <w:sz w:val="20"/>
                <w:szCs w:val="20"/>
                <w:shd w:val="clear" w:color="auto" w:fill="FFFFFF"/>
              </w:rPr>
            </w:pPr>
          </w:p>
          <w:p w:rsidR="00923945" w:rsidRPr="002D1C7E" w:rsidRDefault="00923945" w:rsidP="00D55417">
            <w:pPr>
              <w:spacing w:line="230" w:lineRule="auto"/>
              <w:jc w:val="center"/>
              <w:rPr>
                <w:bCs/>
                <w:color w:val="002060"/>
                <w:sz w:val="20"/>
                <w:szCs w:val="20"/>
                <w:shd w:val="clear" w:color="auto" w:fill="FFFFFF"/>
              </w:rPr>
            </w:pPr>
          </w:p>
        </w:tc>
        <w:tc>
          <w:tcPr>
            <w:tcW w:w="3402" w:type="dxa"/>
            <w:vAlign w:val="center"/>
          </w:tcPr>
          <w:p w:rsidR="00923945" w:rsidRPr="00ED4ED2" w:rsidRDefault="00923945" w:rsidP="00D55417">
            <w:pPr>
              <w:spacing w:line="230" w:lineRule="auto"/>
              <w:jc w:val="center"/>
              <w:rPr>
                <w:b/>
                <w:bCs/>
                <w:iCs/>
                <w:color w:val="002060"/>
                <w:sz w:val="20"/>
                <w:szCs w:val="20"/>
                <w:shd w:val="clear" w:color="auto" w:fill="FFFFFF"/>
              </w:rPr>
            </w:pPr>
          </w:p>
          <w:p w:rsidR="00923945" w:rsidRPr="00FE090B" w:rsidRDefault="00923945" w:rsidP="00D55417">
            <w:pPr>
              <w:jc w:val="center"/>
              <w:rPr>
                <w:b/>
                <w:bCs/>
                <w:color w:val="002060"/>
                <w:sz w:val="20"/>
                <w:szCs w:val="20"/>
                <w:shd w:val="clear" w:color="auto" w:fill="FFFFFF"/>
                <w:lang w:eastAsia="uk-UA"/>
              </w:rPr>
            </w:pPr>
            <w:r w:rsidRPr="00FE090B">
              <w:rPr>
                <w:b/>
                <w:bCs/>
                <w:color w:val="002060"/>
                <w:sz w:val="20"/>
                <w:szCs w:val="20"/>
                <w:shd w:val="clear" w:color="auto" w:fill="FFFFFF"/>
                <w:lang w:eastAsia="uk-UA"/>
              </w:rPr>
              <w:t>«Довідка про несудимість»</w:t>
            </w:r>
          </w:p>
          <w:p w:rsidR="00923945" w:rsidRDefault="00923945" w:rsidP="00D55417">
            <w:pPr>
              <w:jc w:val="center"/>
              <w:rPr>
                <w:sz w:val="20"/>
                <w:szCs w:val="20"/>
              </w:rPr>
            </w:pPr>
            <w:r w:rsidRPr="002D1C7E">
              <w:rPr>
                <w:sz w:val="20"/>
                <w:szCs w:val="20"/>
              </w:rPr>
              <w:t>Переможець процедури закупівлі має надати повний витяг з інформаційно-аналітичної системи «Облік відомостей про притягнення особи до кримінальної відповідальності та наявності судимості» про те, що службова (посадова) особа учасника процедури закупівлі, яка підписала тендерну пропозицію до кримінальної відповідальності не притягується, незнятої чи непогашеної судимості не має та в розшуку не перебуває.</w:t>
            </w:r>
          </w:p>
          <w:p w:rsidR="00923945" w:rsidRPr="00871A88" w:rsidRDefault="00923945" w:rsidP="00D55417">
            <w:pPr>
              <w:pStyle w:val="afa"/>
              <w:spacing w:before="0" w:after="0"/>
              <w:jc w:val="center"/>
              <w:rPr>
                <w:i/>
                <w:sz w:val="18"/>
                <w:szCs w:val="18"/>
              </w:rPr>
            </w:pPr>
            <w:r w:rsidRPr="00871A88">
              <w:rPr>
                <w:i/>
                <w:sz w:val="18"/>
                <w:szCs w:val="18"/>
                <w:highlight w:val="white"/>
                <w:lang w:eastAsia="uk-UA"/>
              </w:rPr>
              <w:t>Документ повинен бути не більше тридцятиденної давнини від дати видачі  документа. </w:t>
            </w:r>
          </w:p>
        </w:tc>
      </w:tr>
      <w:tr w:rsidR="00923945" w:rsidRPr="004153C0" w:rsidTr="00D55417">
        <w:tc>
          <w:tcPr>
            <w:tcW w:w="568" w:type="dxa"/>
            <w:vAlign w:val="center"/>
          </w:tcPr>
          <w:p w:rsidR="00923945" w:rsidRPr="00D11240" w:rsidRDefault="00923945" w:rsidP="00D55417">
            <w:pPr>
              <w:widowControl w:val="0"/>
              <w:spacing w:line="230" w:lineRule="auto"/>
              <w:jc w:val="center"/>
              <w:rPr>
                <w:b/>
                <w:bCs/>
                <w:sz w:val="20"/>
                <w:szCs w:val="20"/>
              </w:rPr>
            </w:pPr>
            <w:r>
              <w:rPr>
                <w:b/>
                <w:bCs/>
                <w:sz w:val="20"/>
                <w:szCs w:val="20"/>
              </w:rPr>
              <w:t>7</w:t>
            </w:r>
          </w:p>
        </w:tc>
        <w:tc>
          <w:tcPr>
            <w:tcW w:w="3119" w:type="dxa"/>
            <w:vAlign w:val="center"/>
          </w:tcPr>
          <w:p w:rsidR="00923945" w:rsidRDefault="00923945" w:rsidP="00D55417">
            <w:pPr>
              <w:widowControl w:val="0"/>
              <w:jc w:val="center"/>
              <w:rPr>
                <w:sz w:val="20"/>
                <w:szCs w:val="20"/>
                <w:shd w:val="clear" w:color="auto" w:fill="FFFFFF"/>
              </w:rPr>
            </w:pPr>
            <w:r>
              <w:rPr>
                <w:sz w:val="20"/>
                <w:szCs w:val="20"/>
                <w:shd w:val="clear" w:color="auto" w:fill="FFFFFF"/>
              </w:rPr>
              <w:t>Т</w:t>
            </w:r>
            <w:r w:rsidRPr="00656AA1">
              <w:rPr>
                <w:sz w:val="20"/>
                <w:szCs w:val="20"/>
                <w:shd w:val="clear" w:color="auto" w:fill="FFFFFF"/>
              </w:rPr>
              <w:t>ендерна пропозиція подана учасником процедури закупівлі, який є пов’язаною особою з іншими учасниками процедури закупівлі та/або з уповноваженою особою (особами), та/або з керівником замовника;</w:t>
            </w:r>
          </w:p>
          <w:p w:rsidR="00923945" w:rsidRPr="004C3D15" w:rsidRDefault="00923945" w:rsidP="004C3D15">
            <w:pPr>
              <w:spacing w:line="230" w:lineRule="auto"/>
              <w:jc w:val="center"/>
              <w:rPr>
                <w:bCs/>
                <w:iCs/>
                <w:sz w:val="20"/>
                <w:szCs w:val="20"/>
                <w:shd w:val="clear" w:color="auto" w:fill="FFFFFF"/>
              </w:rPr>
            </w:pPr>
            <w:r w:rsidRPr="007D5338">
              <w:rPr>
                <w:b/>
                <w:bCs/>
                <w:iCs/>
                <w:sz w:val="20"/>
                <w:szCs w:val="20"/>
                <w:shd w:val="clear" w:color="auto" w:fill="FFFFFF"/>
              </w:rPr>
              <w:t xml:space="preserve">(пп. </w:t>
            </w:r>
            <w:r>
              <w:rPr>
                <w:b/>
                <w:bCs/>
                <w:iCs/>
                <w:sz w:val="20"/>
                <w:szCs w:val="20"/>
                <w:shd w:val="clear" w:color="auto" w:fill="FFFFFF"/>
              </w:rPr>
              <w:t>7</w:t>
            </w:r>
            <w:r w:rsidRPr="007D5338">
              <w:rPr>
                <w:b/>
                <w:bCs/>
                <w:iCs/>
                <w:sz w:val="20"/>
                <w:szCs w:val="20"/>
                <w:shd w:val="clear" w:color="auto" w:fill="FFFFFF"/>
              </w:rPr>
              <w:t xml:space="preserve"> п. 4</w:t>
            </w:r>
            <w:r>
              <w:rPr>
                <w:b/>
                <w:bCs/>
                <w:iCs/>
                <w:sz w:val="20"/>
                <w:szCs w:val="20"/>
                <w:shd w:val="clear" w:color="auto" w:fill="FFFFFF"/>
              </w:rPr>
              <w:t>7</w:t>
            </w:r>
            <w:r w:rsidRPr="007D5338">
              <w:rPr>
                <w:b/>
                <w:bCs/>
                <w:iCs/>
                <w:sz w:val="20"/>
                <w:szCs w:val="20"/>
                <w:shd w:val="clear" w:color="auto" w:fill="FFFFFF"/>
              </w:rPr>
              <w:t xml:space="preserve"> Особливостей)</w:t>
            </w:r>
          </w:p>
        </w:tc>
        <w:tc>
          <w:tcPr>
            <w:tcW w:w="3402" w:type="dxa"/>
            <w:vAlign w:val="center"/>
          </w:tcPr>
          <w:p w:rsidR="00923945" w:rsidRPr="000F42B7" w:rsidRDefault="00923945" w:rsidP="00D55417">
            <w:pPr>
              <w:widowControl w:val="0"/>
              <w:jc w:val="center"/>
              <w:rPr>
                <w:sz w:val="20"/>
                <w:szCs w:val="20"/>
              </w:rPr>
            </w:pPr>
            <w:r w:rsidRPr="00D11240">
              <w:rPr>
                <w:sz w:val="20"/>
                <w:szCs w:val="20"/>
              </w:rPr>
              <w:t xml:space="preserve">Замовник перевіряє інформацію самостійно. </w:t>
            </w:r>
            <w:r>
              <w:rPr>
                <w:sz w:val="20"/>
                <w:szCs w:val="20"/>
              </w:rPr>
              <w:t xml:space="preserve">Учасник </w:t>
            </w:r>
            <w:r w:rsidRPr="00D11240">
              <w:rPr>
                <w:sz w:val="20"/>
                <w:szCs w:val="20"/>
              </w:rPr>
              <w:t>не надає підтвердження своєї відповідності</w:t>
            </w:r>
          </w:p>
        </w:tc>
        <w:tc>
          <w:tcPr>
            <w:tcW w:w="3402" w:type="dxa"/>
            <w:vAlign w:val="center"/>
          </w:tcPr>
          <w:p w:rsidR="00923945" w:rsidRPr="00233F91" w:rsidRDefault="00923945" w:rsidP="00D55417">
            <w:pPr>
              <w:widowControl w:val="0"/>
              <w:jc w:val="center"/>
              <w:rPr>
                <w:bCs/>
                <w:sz w:val="20"/>
                <w:szCs w:val="20"/>
                <w:shd w:val="clear" w:color="auto" w:fill="FFFFFF"/>
                <w:lang w:eastAsia="uk-UA"/>
              </w:rPr>
            </w:pPr>
            <w:r w:rsidRPr="00D11240">
              <w:rPr>
                <w:sz w:val="20"/>
                <w:szCs w:val="20"/>
              </w:rPr>
              <w:t>Переможець не надає підтвердження своєї відповідності</w:t>
            </w:r>
          </w:p>
        </w:tc>
      </w:tr>
      <w:tr w:rsidR="00923945" w:rsidRPr="004153C0" w:rsidTr="00D55417">
        <w:tc>
          <w:tcPr>
            <w:tcW w:w="568" w:type="dxa"/>
            <w:vAlign w:val="center"/>
          </w:tcPr>
          <w:p w:rsidR="00923945" w:rsidRPr="00D11240" w:rsidRDefault="00923945" w:rsidP="00D55417">
            <w:pPr>
              <w:widowControl w:val="0"/>
              <w:spacing w:line="230" w:lineRule="auto"/>
              <w:jc w:val="center"/>
              <w:rPr>
                <w:b/>
                <w:bCs/>
                <w:sz w:val="20"/>
                <w:szCs w:val="20"/>
              </w:rPr>
            </w:pPr>
            <w:r>
              <w:rPr>
                <w:b/>
                <w:bCs/>
                <w:sz w:val="20"/>
                <w:szCs w:val="20"/>
              </w:rPr>
              <w:t>8</w:t>
            </w:r>
          </w:p>
        </w:tc>
        <w:tc>
          <w:tcPr>
            <w:tcW w:w="3119" w:type="dxa"/>
            <w:vAlign w:val="center"/>
          </w:tcPr>
          <w:p w:rsidR="00923945" w:rsidRDefault="00923945" w:rsidP="00D55417">
            <w:pPr>
              <w:widowControl w:val="0"/>
              <w:jc w:val="center"/>
              <w:rPr>
                <w:sz w:val="20"/>
                <w:szCs w:val="20"/>
                <w:lang w:eastAsia="uk-UA"/>
              </w:rPr>
            </w:pPr>
            <w:r>
              <w:rPr>
                <w:sz w:val="20"/>
                <w:szCs w:val="20"/>
                <w:lang w:eastAsia="uk-UA"/>
              </w:rPr>
              <w:t>У</w:t>
            </w:r>
            <w:r w:rsidRPr="00F87D30">
              <w:rPr>
                <w:sz w:val="20"/>
                <w:szCs w:val="20"/>
                <w:lang w:eastAsia="uk-UA"/>
              </w:rPr>
              <w:t>часник процедури закупівлі визнаний в установленому законом порядку банкрутом та стосовно нього відкрита ліквідаційна процедура;</w:t>
            </w:r>
          </w:p>
          <w:p w:rsidR="00923945" w:rsidRPr="000F42B7" w:rsidRDefault="00923945" w:rsidP="006F6A94">
            <w:pPr>
              <w:spacing w:line="230" w:lineRule="auto"/>
              <w:jc w:val="center"/>
              <w:rPr>
                <w:sz w:val="20"/>
                <w:szCs w:val="20"/>
              </w:rPr>
            </w:pPr>
            <w:r w:rsidRPr="007D5338">
              <w:rPr>
                <w:b/>
                <w:bCs/>
                <w:iCs/>
                <w:sz w:val="20"/>
                <w:szCs w:val="20"/>
                <w:shd w:val="clear" w:color="auto" w:fill="FFFFFF"/>
              </w:rPr>
              <w:t xml:space="preserve">(пп. </w:t>
            </w:r>
            <w:r>
              <w:rPr>
                <w:b/>
                <w:bCs/>
                <w:iCs/>
                <w:sz w:val="20"/>
                <w:szCs w:val="20"/>
                <w:shd w:val="clear" w:color="auto" w:fill="FFFFFF"/>
              </w:rPr>
              <w:t>8</w:t>
            </w:r>
            <w:r w:rsidRPr="007D5338">
              <w:rPr>
                <w:b/>
                <w:bCs/>
                <w:iCs/>
                <w:sz w:val="20"/>
                <w:szCs w:val="20"/>
                <w:shd w:val="clear" w:color="auto" w:fill="FFFFFF"/>
              </w:rPr>
              <w:t xml:space="preserve"> п. 4</w:t>
            </w:r>
            <w:r>
              <w:rPr>
                <w:b/>
                <w:bCs/>
                <w:iCs/>
                <w:sz w:val="20"/>
                <w:szCs w:val="20"/>
                <w:shd w:val="clear" w:color="auto" w:fill="FFFFFF"/>
              </w:rPr>
              <w:t>7</w:t>
            </w:r>
            <w:r w:rsidRPr="007D5338">
              <w:rPr>
                <w:b/>
                <w:bCs/>
                <w:iCs/>
                <w:sz w:val="20"/>
                <w:szCs w:val="20"/>
                <w:shd w:val="clear" w:color="auto" w:fill="FFFFFF"/>
              </w:rPr>
              <w:t xml:space="preserve"> Особливостей)</w:t>
            </w:r>
          </w:p>
        </w:tc>
        <w:tc>
          <w:tcPr>
            <w:tcW w:w="3402" w:type="dxa"/>
            <w:vAlign w:val="center"/>
          </w:tcPr>
          <w:p w:rsidR="00923945" w:rsidRDefault="00923945" w:rsidP="006F6A94">
            <w:pPr>
              <w:autoSpaceDE w:val="0"/>
              <w:spacing w:line="230" w:lineRule="auto"/>
              <w:jc w:val="center"/>
              <w:rPr>
                <w:sz w:val="20"/>
                <w:szCs w:val="20"/>
              </w:rPr>
            </w:pPr>
            <w:r w:rsidRPr="00F75D0D">
              <w:rPr>
                <w:sz w:val="20"/>
                <w:szCs w:val="20"/>
              </w:rPr>
              <w:t>Учасник процедури закупівлі підтверджує відсутність підстави шляхом самостійного декларування відсутності такої підстави в електронній системі закупівель під час подання тендерної пропозиції</w:t>
            </w:r>
          </w:p>
          <w:p w:rsidR="004775FA" w:rsidRDefault="004775FA" w:rsidP="003B2327">
            <w:pPr>
              <w:autoSpaceDE w:val="0"/>
              <w:spacing w:line="230" w:lineRule="auto"/>
              <w:rPr>
                <w:sz w:val="20"/>
                <w:szCs w:val="20"/>
              </w:rPr>
            </w:pPr>
          </w:p>
          <w:p w:rsidR="00496C29" w:rsidRPr="000F42B7" w:rsidRDefault="00496C29" w:rsidP="003B2327">
            <w:pPr>
              <w:autoSpaceDE w:val="0"/>
              <w:spacing w:line="230" w:lineRule="auto"/>
              <w:rPr>
                <w:sz w:val="20"/>
                <w:szCs w:val="20"/>
              </w:rPr>
            </w:pPr>
          </w:p>
        </w:tc>
        <w:tc>
          <w:tcPr>
            <w:tcW w:w="3402" w:type="dxa"/>
            <w:vAlign w:val="center"/>
          </w:tcPr>
          <w:p w:rsidR="00923945" w:rsidRPr="004153C0" w:rsidRDefault="00923945" w:rsidP="00D55417">
            <w:pPr>
              <w:widowControl w:val="0"/>
              <w:jc w:val="center"/>
              <w:rPr>
                <w:sz w:val="20"/>
                <w:szCs w:val="20"/>
              </w:rPr>
            </w:pPr>
            <w:r w:rsidRPr="00D11240">
              <w:rPr>
                <w:sz w:val="20"/>
                <w:szCs w:val="20"/>
              </w:rPr>
              <w:t>Переможець не надає підтвердження своєї відповідності</w:t>
            </w:r>
          </w:p>
        </w:tc>
      </w:tr>
      <w:tr w:rsidR="00923945" w:rsidRPr="003C771C" w:rsidTr="00D55417">
        <w:tc>
          <w:tcPr>
            <w:tcW w:w="568" w:type="dxa"/>
            <w:vAlign w:val="center"/>
          </w:tcPr>
          <w:p w:rsidR="00923945" w:rsidRPr="00D11240" w:rsidRDefault="00923945" w:rsidP="00D55417">
            <w:pPr>
              <w:widowControl w:val="0"/>
              <w:spacing w:line="230" w:lineRule="auto"/>
              <w:jc w:val="center"/>
              <w:rPr>
                <w:b/>
                <w:bCs/>
                <w:sz w:val="20"/>
                <w:szCs w:val="20"/>
                <w:lang w:eastAsia="ru-RU"/>
              </w:rPr>
            </w:pPr>
            <w:r>
              <w:rPr>
                <w:b/>
                <w:bCs/>
                <w:sz w:val="20"/>
                <w:szCs w:val="20"/>
                <w:lang w:eastAsia="ru-RU"/>
              </w:rPr>
              <w:lastRenderedPageBreak/>
              <w:t>9</w:t>
            </w:r>
          </w:p>
        </w:tc>
        <w:tc>
          <w:tcPr>
            <w:tcW w:w="3119" w:type="dxa"/>
            <w:vAlign w:val="center"/>
          </w:tcPr>
          <w:p w:rsidR="00F56109" w:rsidRPr="00F56109" w:rsidRDefault="00F56109" w:rsidP="00F56109">
            <w:pPr>
              <w:widowControl w:val="0"/>
              <w:spacing w:line="230" w:lineRule="auto"/>
              <w:jc w:val="center"/>
              <w:rPr>
                <w:sz w:val="20"/>
                <w:szCs w:val="20"/>
                <w:lang w:eastAsia="uk-UA"/>
              </w:rPr>
            </w:pPr>
            <w:r w:rsidRPr="00F56109">
              <w:rPr>
                <w:sz w:val="20"/>
                <w:szCs w:val="20"/>
                <w:lang w:eastAsia="uk-UA"/>
              </w:rPr>
              <w:t>9) у Єдиному державному реєстрі юридичних осіб, фізичних осіб - підприємців та громадських формувань відсутня інформація, передбачена </w:t>
            </w:r>
            <w:hyperlink r:id="rId10" w:anchor="n174" w:tgtFrame="_blank" w:history="1">
              <w:r w:rsidRPr="00F56109">
                <w:rPr>
                  <w:rStyle w:val="affc"/>
                  <w:sz w:val="20"/>
                  <w:szCs w:val="20"/>
                  <w:lang w:eastAsia="uk-UA"/>
                </w:rPr>
                <w:t>пунктом 9</w:t>
              </w:r>
            </w:hyperlink>
            <w:r w:rsidRPr="00F56109">
              <w:rPr>
                <w:sz w:val="20"/>
                <w:szCs w:val="20"/>
                <w:lang w:eastAsia="uk-UA"/>
              </w:rPr>
              <w:t> частини другої статті 9 Закону України “Про державну реєстрацію юридичних осіб, фізичних осіб - підприємців та громадських формувань” (для учасника процедури закупівлі - резидента), або учасник процедури закупівлі - нерезидент не надав інформації про кінцевих бенефіціарних власників, визначеної </w:t>
            </w:r>
            <w:hyperlink r:id="rId11" w:anchor="n992" w:history="1">
              <w:r w:rsidRPr="00F56109">
                <w:rPr>
                  <w:rStyle w:val="affc"/>
                  <w:sz w:val="20"/>
                  <w:szCs w:val="20"/>
                  <w:lang w:eastAsia="uk-UA"/>
                </w:rPr>
                <w:t>абзацом дев’ятим</w:t>
              </w:r>
            </w:hyperlink>
            <w:r w:rsidRPr="00F56109">
              <w:rPr>
                <w:sz w:val="20"/>
                <w:szCs w:val="20"/>
                <w:lang w:eastAsia="uk-UA"/>
              </w:rPr>
              <w:t> пункту 28 цих особливостей, у спосіб, визначений замовником у тендерній документації;</w:t>
            </w:r>
          </w:p>
          <w:p w:rsidR="00923945" w:rsidRPr="00F75ABA" w:rsidRDefault="00F56109" w:rsidP="00D55417">
            <w:pPr>
              <w:spacing w:line="230" w:lineRule="auto"/>
              <w:jc w:val="center"/>
              <w:rPr>
                <w:bCs/>
                <w:iCs/>
                <w:sz w:val="20"/>
                <w:szCs w:val="20"/>
                <w:shd w:val="clear" w:color="auto" w:fill="FFFFFF"/>
              </w:rPr>
            </w:pPr>
            <w:r w:rsidRPr="007D5338">
              <w:rPr>
                <w:b/>
                <w:bCs/>
                <w:iCs/>
                <w:sz w:val="20"/>
                <w:szCs w:val="20"/>
                <w:shd w:val="clear" w:color="auto" w:fill="FFFFFF"/>
              </w:rPr>
              <w:t xml:space="preserve"> </w:t>
            </w:r>
            <w:r w:rsidR="00923945" w:rsidRPr="007D5338">
              <w:rPr>
                <w:b/>
                <w:bCs/>
                <w:iCs/>
                <w:sz w:val="20"/>
                <w:szCs w:val="20"/>
                <w:shd w:val="clear" w:color="auto" w:fill="FFFFFF"/>
              </w:rPr>
              <w:t xml:space="preserve">(пп. </w:t>
            </w:r>
            <w:r w:rsidR="00923945">
              <w:rPr>
                <w:b/>
                <w:bCs/>
                <w:iCs/>
                <w:sz w:val="20"/>
                <w:szCs w:val="20"/>
                <w:shd w:val="clear" w:color="auto" w:fill="FFFFFF"/>
              </w:rPr>
              <w:t>9</w:t>
            </w:r>
            <w:r w:rsidR="00923945" w:rsidRPr="007D5338">
              <w:rPr>
                <w:b/>
                <w:bCs/>
                <w:iCs/>
                <w:sz w:val="20"/>
                <w:szCs w:val="20"/>
                <w:shd w:val="clear" w:color="auto" w:fill="FFFFFF"/>
              </w:rPr>
              <w:t xml:space="preserve"> п. 4</w:t>
            </w:r>
            <w:r w:rsidR="00923945">
              <w:rPr>
                <w:b/>
                <w:bCs/>
                <w:iCs/>
                <w:sz w:val="20"/>
                <w:szCs w:val="20"/>
                <w:shd w:val="clear" w:color="auto" w:fill="FFFFFF"/>
              </w:rPr>
              <w:t>7</w:t>
            </w:r>
            <w:r w:rsidR="00923945" w:rsidRPr="007D5338">
              <w:rPr>
                <w:b/>
                <w:bCs/>
                <w:iCs/>
                <w:sz w:val="20"/>
                <w:szCs w:val="20"/>
                <w:shd w:val="clear" w:color="auto" w:fill="FFFFFF"/>
              </w:rPr>
              <w:t xml:space="preserve"> Особливостей)</w:t>
            </w:r>
          </w:p>
        </w:tc>
        <w:tc>
          <w:tcPr>
            <w:tcW w:w="3402" w:type="dxa"/>
            <w:vAlign w:val="center"/>
          </w:tcPr>
          <w:p w:rsidR="00923945" w:rsidRPr="00AA30E4" w:rsidRDefault="00923945" w:rsidP="00D55417">
            <w:pPr>
              <w:autoSpaceDE w:val="0"/>
              <w:spacing w:line="230" w:lineRule="auto"/>
              <w:jc w:val="center"/>
              <w:rPr>
                <w:bCs/>
                <w:color w:val="002060"/>
                <w:sz w:val="20"/>
                <w:szCs w:val="20"/>
                <w:shd w:val="clear" w:color="auto" w:fill="FFFFFF"/>
              </w:rPr>
            </w:pPr>
            <w:r w:rsidRPr="00F75D0D">
              <w:rPr>
                <w:sz w:val="20"/>
                <w:szCs w:val="20"/>
              </w:rPr>
              <w:t>Учасник процедури закупівлі підтверджує відсутність підстави шляхом самостійного декларування відсутності такої підстави в електронній системі закупівель під час подання тендерної пропозиції</w:t>
            </w:r>
          </w:p>
          <w:p w:rsidR="00923945" w:rsidRPr="00233F91" w:rsidRDefault="00923945" w:rsidP="00D55417">
            <w:pPr>
              <w:jc w:val="center"/>
              <w:rPr>
                <w:sz w:val="20"/>
                <w:szCs w:val="20"/>
              </w:rPr>
            </w:pPr>
          </w:p>
        </w:tc>
        <w:tc>
          <w:tcPr>
            <w:tcW w:w="3402" w:type="dxa"/>
            <w:vAlign w:val="center"/>
          </w:tcPr>
          <w:p w:rsidR="00923945" w:rsidRPr="00233F91" w:rsidRDefault="00923945" w:rsidP="00D55417">
            <w:pPr>
              <w:widowControl w:val="0"/>
              <w:spacing w:line="230" w:lineRule="auto"/>
              <w:jc w:val="center"/>
              <w:rPr>
                <w:sz w:val="20"/>
                <w:szCs w:val="20"/>
              </w:rPr>
            </w:pPr>
            <w:r w:rsidRPr="00D11240">
              <w:rPr>
                <w:sz w:val="20"/>
                <w:szCs w:val="20"/>
              </w:rPr>
              <w:t>Замовник перевіряє інформацію самостійно. Переможець не надає підтвердження своєї відповідності</w:t>
            </w:r>
          </w:p>
        </w:tc>
      </w:tr>
      <w:tr w:rsidR="00923945" w:rsidRPr="00C27B84" w:rsidTr="00D55417">
        <w:trPr>
          <w:trHeight w:val="2098"/>
        </w:trPr>
        <w:tc>
          <w:tcPr>
            <w:tcW w:w="568" w:type="dxa"/>
            <w:vAlign w:val="center"/>
          </w:tcPr>
          <w:p w:rsidR="00923945" w:rsidRPr="00C27B84" w:rsidRDefault="00923945" w:rsidP="00D55417">
            <w:pPr>
              <w:widowControl w:val="0"/>
              <w:spacing w:line="230" w:lineRule="auto"/>
              <w:jc w:val="center"/>
              <w:rPr>
                <w:b/>
                <w:bCs/>
                <w:sz w:val="20"/>
                <w:szCs w:val="20"/>
                <w:lang w:eastAsia="ru-RU"/>
              </w:rPr>
            </w:pPr>
            <w:r>
              <w:rPr>
                <w:b/>
                <w:bCs/>
                <w:sz w:val="20"/>
                <w:szCs w:val="20"/>
                <w:lang w:eastAsia="ru-RU"/>
              </w:rPr>
              <w:t>10</w:t>
            </w:r>
          </w:p>
        </w:tc>
        <w:tc>
          <w:tcPr>
            <w:tcW w:w="3119" w:type="dxa"/>
            <w:vAlign w:val="center"/>
          </w:tcPr>
          <w:p w:rsidR="00923945" w:rsidRPr="00807064" w:rsidRDefault="00923945" w:rsidP="00D55417">
            <w:pPr>
              <w:widowControl w:val="0"/>
              <w:spacing w:line="230" w:lineRule="auto"/>
              <w:jc w:val="center"/>
              <w:rPr>
                <w:bCs/>
                <w:iCs/>
                <w:sz w:val="20"/>
                <w:szCs w:val="20"/>
                <w:shd w:val="clear" w:color="auto" w:fill="FFFFFF"/>
              </w:rPr>
            </w:pPr>
            <w:r>
              <w:rPr>
                <w:bCs/>
                <w:iCs/>
                <w:sz w:val="20"/>
                <w:szCs w:val="20"/>
                <w:shd w:val="clear" w:color="auto" w:fill="FFFFFF"/>
              </w:rPr>
              <w:t>Ю</w:t>
            </w:r>
            <w:r w:rsidRPr="00807064">
              <w:rPr>
                <w:bCs/>
                <w:iCs/>
                <w:sz w:val="20"/>
                <w:szCs w:val="20"/>
                <w:shd w:val="clear" w:color="auto" w:fill="FFFFFF"/>
              </w:rPr>
              <w:t xml:space="preserve">ридична особа, яка є учасником процедури закупівлі (крім нерезидентів), не має антикорупційної програми чи уповноваженого з реалізації антикорупційної програми, якщо вартість закупівлі товару (товарів), послуги (послуг) або робіт дорівнює чи перевищує 20 млн. гривень </w:t>
            </w:r>
            <w:r w:rsidRPr="007D5338">
              <w:rPr>
                <w:b/>
                <w:bCs/>
                <w:iCs/>
                <w:sz w:val="20"/>
                <w:szCs w:val="20"/>
                <w:shd w:val="clear" w:color="auto" w:fill="FFFFFF"/>
              </w:rPr>
              <w:t xml:space="preserve">(пп. </w:t>
            </w:r>
            <w:r>
              <w:rPr>
                <w:b/>
                <w:bCs/>
                <w:iCs/>
                <w:sz w:val="20"/>
                <w:szCs w:val="20"/>
                <w:shd w:val="clear" w:color="auto" w:fill="FFFFFF"/>
              </w:rPr>
              <w:t>10</w:t>
            </w:r>
            <w:r w:rsidRPr="007D5338">
              <w:rPr>
                <w:b/>
                <w:bCs/>
                <w:iCs/>
                <w:sz w:val="20"/>
                <w:szCs w:val="20"/>
                <w:shd w:val="clear" w:color="auto" w:fill="FFFFFF"/>
              </w:rPr>
              <w:t xml:space="preserve"> п. 4</w:t>
            </w:r>
            <w:r>
              <w:rPr>
                <w:b/>
                <w:bCs/>
                <w:iCs/>
                <w:sz w:val="20"/>
                <w:szCs w:val="20"/>
                <w:shd w:val="clear" w:color="auto" w:fill="FFFFFF"/>
              </w:rPr>
              <w:t>7</w:t>
            </w:r>
            <w:r w:rsidRPr="007D5338">
              <w:rPr>
                <w:b/>
                <w:bCs/>
                <w:iCs/>
                <w:sz w:val="20"/>
                <w:szCs w:val="20"/>
                <w:shd w:val="clear" w:color="auto" w:fill="FFFFFF"/>
              </w:rPr>
              <w:t xml:space="preserve"> Особливостей)</w:t>
            </w:r>
          </w:p>
        </w:tc>
        <w:tc>
          <w:tcPr>
            <w:tcW w:w="3402" w:type="dxa"/>
            <w:vAlign w:val="center"/>
          </w:tcPr>
          <w:p w:rsidR="00923945" w:rsidRPr="00807064" w:rsidRDefault="00923945" w:rsidP="00D55417">
            <w:pPr>
              <w:pStyle w:val="afa"/>
              <w:spacing w:before="0" w:after="0"/>
              <w:jc w:val="center"/>
              <w:rPr>
                <w:sz w:val="20"/>
                <w:szCs w:val="20"/>
              </w:rPr>
            </w:pPr>
            <w:r w:rsidRPr="00807064">
              <w:rPr>
                <w:sz w:val="20"/>
                <w:szCs w:val="20"/>
              </w:rPr>
              <w:t>Учасник процедури закупівлі підтверджує відсутність підстави шляхом самостійного декларування відсутності такої підстави в електронній системі закупівель під час подання тендерної пропозиції</w:t>
            </w:r>
          </w:p>
          <w:p w:rsidR="00923945" w:rsidRPr="00D11240" w:rsidRDefault="00923945" w:rsidP="00D55417">
            <w:pPr>
              <w:pStyle w:val="afa"/>
              <w:spacing w:before="0" w:after="0"/>
              <w:jc w:val="center"/>
              <w:rPr>
                <w:sz w:val="20"/>
                <w:szCs w:val="20"/>
              </w:rPr>
            </w:pPr>
            <w:r w:rsidRPr="00291FE9">
              <w:rPr>
                <w:i/>
                <w:iCs/>
                <w:sz w:val="20"/>
                <w:szCs w:val="20"/>
              </w:rPr>
              <w:t xml:space="preserve">(лише якщо вартість закупівлі товару (товарів), послуги (послуг) або робіт дорівнює чи перевищує 20 мільйонів гривень </w:t>
            </w:r>
          </w:p>
        </w:tc>
        <w:tc>
          <w:tcPr>
            <w:tcW w:w="3402" w:type="dxa"/>
            <w:vAlign w:val="center"/>
          </w:tcPr>
          <w:p w:rsidR="00923945" w:rsidRPr="00C27B84" w:rsidRDefault="00923945" w:rsidP="00D55417">
            <w:pPr>
              <w:autoSpaceDE w:val="0"/>
              <w:spacing w:line="230" w:lineRule="auto"/>
              <w:jc w:val="center"/>
              <w:rPr>
                <w:iCs/>
                <w:sz w:val="20"/>
                <w:szCs w:val="20"/>
                <w:lang w:eastAsia="uk-UA"/>
              </w:rPr>
            </w:pPr>
            <w:r>
              <w:rPr>
                <w:iCs/>
                <w:sz w:val="20"/>
                <w:szCs w:val="20"/>
                <w:lang w:eastAsia="uk-UA"/>
              </w:rPr>
              <w:t>Не вимагається З</w:t>
            </w:r>
            <w:r w:rsidRPr="00C27B84">
              <w:rPr>
                <w:iCs/>
                <w:sz w:val="20"/>
                <w:szCs w:val="20"/>
                <w:lang w:eastAsia="uk-UA"/>
              </w:rPr>
              <w:t>амовником</w:t>
            </w:r>
          </w:p>
          <w:p w:rsidR="00923945" w:rsidRPr="00C27B84" w:rsidRDefault="00923945" w:rsidP="00D55417">
            <w:pPr>
              <w:autoSpaceDE w:val="0"/>
              <w:spacing w:line="230" w:lineRule="auto"/>
              <w:jc w:val="center"/>
              <w:rPr>
                <w:bCs/>
                <w:sz w:val="20"/>
                <w:szCs w:val="20"/>
                <w:shd w:val="clear" w:color="auto" w:fill="FFFFFF"/>
              </w:rPr>
            </w:pPr>
            <w:r w:rsidRPr="00C27B84">
              <w:rPr>
                <w:iCs/>
                <w:sz w:val="20"/>
                <w:szCs w:val="20"/>
                <w:lang w:eastAsia="uk-UA"/>
              </w:rPr>
              <w:t>Не стосується даної закупівлі.</w:t>
            </w:r>
          </w:p>
        </w:tc>
      </w:tr>
      <w:tr w:rsidR="00923945" w:rsidRPr="00975340" w:rsidTr="00D55417">
        <w:trPr>
          <w:trHeight w:val="621"/>
        </w:trPr>
        <w:tc>
          <w:tcPr>
            <w:tcW w:w="568" w:type="dxa"/>
            <w:vAlign w:val="center"/>
          </w:tcPr>
          <w:p w:rsidR="00923945" w:rsidRDefault="00923945" w:rsidP="00D55417">
            <w:pPr>
              <w:widowControl w:val="0"/>
              <w:spacing w:line="230" w:lineRule="auto"/>
              <w:jc w:val="center"/>
              <w:rPr>
                <w:b/>
                <w:bCs/>
                <w:sz w:val="20"/>
                <w:szCs w:val="20"/>
                <w:lang w:eastAsia="ru-RU"/>
              </w:rPr>
            </w:pPr>
            <w:r>
              <w:rPr>
                <w:b/>
                <w:bCs/>
                <w:sz w:val="20"/>
                <w:szCs w:val="20"/>
                <w:lang w:eastAsia="ru-RU"/>
              </w:rPr>
              <w:t>11</w:t>
            </w:r>
          </w:p>
        </w:tc>
        <w:tc>
          <w:tcPr>
            <w:tcW w:w="3119" w:type="dxa"/>
            <w:vAlign w:val="center"/>
          </w:tcPr>
          <w:p w:rsidR="00923945" w:rsidRPr="00330877" w:rsidRDefault="00923945" w:rsidP="00D55417">
            <w:pPr>
              <w:widowControl w:val="0"/>
              <w:spacing w:line="230" w:lineRule="auto"/>
              <w:jc w:val="center"/>
              <w:rPr>
                <w:sz w:val="20"/>
                <w:szCs w:val="20"/>
                <w:lang w:eastAsia="uk-UA"/>
              </w:rPr>
            </w:pPr>
            <w:r>
              <w:rPr>
                <w:sz w:val="20"/>
                <w:szCs w:val="20"/>
                <w:lang w:eastAsia="uk-UA"/>
              </w:rPr>
              <w:t>У</w:t>
            </w:r>
            <w:r w:rsidRPr="004074EA">
              <w:rPr>
                <w:sz w:val="20"/>
                <w:szCs w:val="20"/>
                <w:lang w:eastAsia="uk-UA"/>
              </w:rPr>
              <w:t>часник процедури закупівлі або кінцевий бенефіціарний власник, член або учасник (акціонер) юридичної особи - учасника процедури закупівлі є особою, до якої застосовано санкцію у вигляді заборони на здійснення у неї публічних закупівель товарів, робіт і послуг згідно із </w:t>
            </w:r>
            <w:hyperlink r:id="rId12" w:tgtFrame="_blank" w:history="1">
              <w:r w:rsidRPr="004074EA">
                <w:rPr>
                  <w:rStyle w:val="affc"/>
                  <w:sz w:val="20"/>
                  <w:szCs w:val="20"/>
                  <w:lang w:eastAsia="uk-UA"/>
                </w:rPr>
                <w:t>Законом України</w:t>
              </w:r>
            </w:hyperlink>
            <w:r w:rsidRPr="004074EA">
              <w:rPr>
                <w:sz w:val="20"/>
                <w:szCs w:val="20"/>
                <w:lang w:eastAsia="uk-UA"/>
              </w:rPr>
              <w:t> “Про санкції”</w:t>
            </w:r>
            <w:r>
              <w:rPr>
                <w:sz w:val="20"/>
                <w:szCs w:val="20"/>
                <w:lang w:eastAsia="uk-UA"/>
              </w:rPr>
              <w:t>,</w:t>
            </w:r>
            <w:r w:rsidRPr="004074EA">
              <w:rPr>
                <w:sz w:val="20"/>
                <w:szCs w:val="20"/>
                <w:lang w:eastAsia="uk-UA"/>
              </w:rPr>
              <w:t xml:space="preserve"> </w:t>
            </w:r>
            <w:r w:rsidRPr="00330877">
              <w:rPr>
                <w:color w:val="333333"/>
                <w:sz w:val="20"/>
                <w:szCs w:val="20"/>
                <w:shd w:val="clear" w:color="auto" w:fill="FFFFFF"/>
              </w:rPr>
              <w:t>крім випадку, коли активи такої особи в установленому законодавством порядку передані в управління АРМА;</w:t>
            </w:r>
          </w:p>
          <w:p w:rsidR="00923945" w:rsidRPr="004074EA" w:rsidRDefault="00923945" w:rsidP="00D55417">
            <w:pPr>
              <w:widowControl w:val="0"/>
              <w:spacing w:line="230" w:lineRule="auto"/>
              <w:jc w:val="center"/>
              <w:rPr>
                <w:bCs/>
                <w:iCs/>
                <w:sz w:val="20"/>
                <w:szCs w:val="20"/>
                <w:lang w:eastAsia="uk-UA"/>
              </w:rPr>
            </w:pPr>
            <w:r w:rsidRPr="004074EA">
              <w:rPr>
                <w:b/>
                <w:bCs/>
                <w:iCs/>
                <w:sz w:val="20"/>
                <w:szCs w:val="20"/>
                <w:lang w:eastAsia="uk-UA"/>
              </w:rPr>
              <w:t>(пп. 1</w:t>
            </w:r>
            <w:r>
              <w:rPr>
                <w:b/>
                <w:bCs/>
                <w:iCs/>
                <w:sz w:val="20"/>
                <w:szCs w:val="20"/>
                <w:lang w:eastAsia="uk-UA"/>
              </w:rPr>
              <w:t>1</w:t>
            </w:r>
            <w:r w:rsidRPr="004074EA">
              <w:rPr>
                <w:b/>
                <w:bCs/>
                <w:iCs/>
                <w:sz w:val="20"/>
                <w:szCs w:val="20"/>
                <w:lang w:eastAsia="uk-UA"/>
              </w:rPr>
              <w:t xml:space="preserve"> п. 4</w:t>
            </w:r>
            <w:r>
              <w:rPr>
                <w:b/>
                <w:bCs/>
                <w:iCs/>
                <w:sz w:val="20"/>
                <w:szCs w:val="20"/>
                <w:lang w:eastAsia="uk-UA"/>
              </w:rPr>
              <w:t>7</w:t>
            </w:r>
            <w:r w:rsidRPr="004074EA">
              <w:rPr>
                <w:b/>
                <w:bCs/>
                <w:iCs/>
                <w:sz w:val="20"/>
                <w:szCs w:val="20"/>
                <w:lang w:eastAsia="uk-UA"/>
              </w:rPr>
              <w:t xml:space="preserve"> Особливостей)</w:t>
            </w:r>
          </w:p>
          <w:p w:rsidR="00923945" w:rsidRPr="004074EA" w:rsidRDefault="00923945" w:rsidP="00D55417">
            <w:pPr>
              <w:widowControl w:val="0"/>
              <w:spacing w:line="230" w:lineRule="auto"/>
              <w:jc w:val="center"/>
              <w:rPr>
                <w:bCs/>
                <w:iCs/>
                <w:sz w:val="20"/>
                <w:szCs w:val="20"/>
                <w:shd w:val="clear" w:color="auto" w:fill="FFFFFF"/>
              </w:rPr>
            </w:pPr>
          </w:p>
        </w:tc>
        <w:tc>
          <w:tcPr>
            <w:tcW w:w="3402" w:type="dxa"/>
            <w:vAlign w:val="center"/>
          </w:tcPr>
          <w:p w:rsidR="00923945" w:rsidRPr="00AA30E4" w:rsidRDefault="00923945" w:rsidP="00D55417">
            <w:pPr>
              <w:autoSpaceDE w:val="0"/>
              <w:spacing w:line="230" w:lineRule="auto"/>
              <w:jc w:val="center"/>
              <w:rPr>
                <w:bCs/>
                <w:color w:val="002060"/>
                <w:sz w:val="20"/>
                <w:szCs w:val="20"/>
                <w:shd w:val="clear" w:color="auto" w:fill="FFFFFF"/>
              </w:rPr>
            </w:pPr>
            <w:r w:rsidRPr="00F75D0D">
              <w:rPr>
                <w:sz w:val="20"/>
                <w:szCs w:val="20"/>
              </w:rPr>
              <w:t>Учасник процедури закупівлі підтверджує відсутність підстави шляхом самостійного декларування відсутності такої підстави в електронній системі закупівель під час подання тендерної пропозиції</w:t>
            </w:r>
          </w:p>
          <w:p w:rsidR="00923945" w:rsidRPr="00B855A7" w:rsidRDefault="00923945" w:rsidP="00D55417">
            <w:pPr>
              <w:autoSpaceDE w:val="0"/>
              <w:spacing w:line="230" w:lineRule="auto"/>
              <w:jc w:val="center"/>
              <w:rPr>
                <w:bCs/>
                <w:sz w:val="20"/>
                <w:szCs w:val="20"/>
                <w:shd w:val="clear" w:color="auto" w:fill="FFFFFF"/>
              </w:rPr>
            </w:pPr>
          </w:p>
        </w:tc>
        <w:tc>
          <w:tcPr>
            <w:tcW w:w="3402" w:type="dxa"/>
            <w:vAlign w:val="center"/>
          </w:tcPr>
          <w:p w:rsidR="00923945" w:rsidRPr="00086BFC" w:rsidRDefault="00923945" w:rsidP="00D55417">
            <w:pPr>
              <w:spacing w:line="100" w:lineRule="atLeast"/>
              <w:jc w:val="both"/>
              <w:rPr>
                <w:sz w:val="20"/>
                <w:szCs w:val="20"/>
              </w:rPr>
            </w:pPr>
            <w:r w:rsidRPr="00086BFC">
              <w:rPr>
                <w:sz w:val="20"/>
                <w:szCs w:val="20"/>
              </w:rPr>
              <w:t>Замовник самостійно перевіряє інформацію, що оприлюднена у формі відкритих даних.</w:t>
            </w:r>
          </w:p>
          <w:p w:rsidR="00923945" w:rsidRPr="00086BFC" w:rsidRDefault="00923945" w:rsidP="00D55417">
            <w:pPr>
              <w:keepNext/>
              <w:keepLines/>
              <w:tabs>
                <w:tab w:val="left" w:pos="1080"/>
              </w:tabs>
              <w:spacing w:line="100" w:lineRule="atLeast"/>
              <w:jc w:val="both"/>
              <w:rPr>
                <w:sz w:val="20"/>
                <w:szCs w:val="20"/>
              </w:rPr>
            </w:pPr>
            <w:r w:rsidRPr="00086BFC">
              <w:rPr>
                <w:iCs/>
                <w:color w:val="0D0D0D"/>
                <w:sz w:val="20"/>
                <w:szCs w:val="20"/>
              </w:rPr>
              <w:t>(Рішення РНБО від 28.04.2017 (із змінами) «Про застосування персональних спеціальних економічних та інших обмежувальних заходів (санкцій)», затвердженого Указом Президента України від 15.05.2017 № 133/2017 та рішення РНБО від 14.05.2020 «Про застосування, скасування і внесення змін до персональних</w:t>
            </w:r>
          </w:p>
          <w:p w:rsidR="00923945" w:rsidRPr="00B855A7" w:rsidRDefault="00923945" w:rsidP="00D55417">
            <w:pPr>
              <w:autoSpaceDE w:val="0"/>
              <w:spacing w:line="230" w:lineRule="auto"/>
              <w:jc w:val="center"/>
              <w:rPr>
                <w:bCs/>
                <w:sz w:val="20"/>
                <w:szCs w:val="20"/>
                <w:shd w:val="clear" w:color="auto" w:fill="FFFFFF"/>
              </w:rPr>
            </w:pPr>
            <w:r w:rsidRPr="00086BFC">
              <w:rPr>
                <w:iCs/>
                <w:color w:val="0D0D0D"/>
                <w:sz w:val="20"/>
                <w:szCs w:val="20"/>
              </w:rPr>
              <w:t>спеціальних економічних та інших обмежувальних заходів (cанкцій)», затвердженого Указом Президента України від 14.05.2020 № 184/2020).</w:t>
            </w:r>
          </w:p>
        </w:tc>
      </w:tr>
      <w:tr w:rsidR="00923945" w:rsidRPr="003717DF" w:rsidTr="00D55417">
        <w:trPr>
          <w:trHeight w:val="262"/>
        </w:trPr>
        <w:tc>
          <w:tcPr>
            <w:tcW w:w="568" w:type="dxa"/>
            <w:vAlign w:val="center"/>
          </w:tcPr>
          <w:p w:rsidR="00923945" w:rsidRPr="00C27B84" w:rsidRDefault="00923945" w:rsidP="00D55417">
            <w:pPr>
              <w:widowControl w:val="0"/>
              <w:spacing w:line="230" w:lineRule="auto"/>
              <w:jc w:val="center"/>
              <w:rPr>
                <w:b/>
                <w:bCs/>
                <w:sz w:val="20"/>
                <w:szCs w:val="20"/>
                <w:lang w:eastAsia="ru-RU"/>
              </w:rPr>
            </w:pPr>
            <w:r>
              <w:rPr>
                <w:b/>
                <w:bCs/>
                <w:sz w:val="20"/>
                <w:szCs w:val="20"/>
                <w:lang w:eastAsia="ru-RU"/>
              </w:rPr>
              <w:t>12</w:t>
            </w:r>
          </w:p>
        </w:tc>
        <w:tc>
          <w:tcPr>
            <w:tcW w:w="3119" w:type="dxa"/>
            <w:vAlign w:val="center"/>
          </w:tcPr>
          <w:p w:rsidR="00923945" w:rsidRDefault="00923945" w:rsidP="00D55417">
            <w:pPr>
              <w:widowControl w:val="0"/>
              <w:spacing w:line="230" w:lineRule="auto"/>
              <w:jc w:val="center"/>
              <w:rPr>
                <w:sz w:val="20"/>
                <w:szCs w:val="20"/>
                <w:lang w:eastAsia="uk-UA"/>
              </w:rPr>
            </w:pPr>
            <w:r>
              <w:rPr>
                <w:sz w:val="20"/>
                <w:szCs w:val="20"/>
                <w:lang w:eastAsia="uk-UA"/>
              </w:rPr>
              <w:t>К</w:t>
            </w:r>
            <w:r w:rsidRPr="00EA4133">
              <w:rPr>
                <w:sz w:val="20"/>
                <w:szCs w:val="20"/>
                <w:lang w:eastAsia="uk-UA"/>
              </w:rPr>
              <w:t xml:space="preserve">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 </w:t>
            </w:r>
          </w:p>
          <w:p w:rsidR="00923945" w:rsidRPr="004074EA" w:rsidRDefault="00923945" w:rsidP="00D55417">
            <w:pPr>
              <w:widowControl w:val="0"/>
              <w:spacing w:line="230" w:lineRule="auto"/>
              <w:jc w:val="center"/>
              <w:rPr>
                <w:bCs/>
                <w:iCs/>
                <w:sz w:val="20"/>
                <w:szCs w:val="20"/>
                <w:lang w:eastAsia="uk-UA"/>
              </w:rPr>
            </w:pPr>
            <w:r w:rsidRPr="004074EA">
              <w:rPr>
                <w:b/>
                <w:bCs/>
                <w:iCs/>
                <w:sz w:val="20"/>
                <w:szCs w:val="20"/>
                <w:lang w:eastAsia="uk-UA"/>
              </w:rPr>
              <w:t>(пп. 1</w:t>
            </w:r>
            <w:r>
              <w:rPr>
                <w:b/>
                <w:bCs/>
                <w:iCs/>
                <w:sz w:val="20"/>
                <w:szCs w:val="20"/>
                <w:lang w:eastAsia="uk-UA"/>
              </w:rPr>
              <w:t>2</w:t>
            </w:r>
            <w:r w:rsidRPr="004074EA">
              <w:rPr>
                <w:b/>
                <w:bCs/>
                <w:iCs/>
                <w:sz w:val="20"/>
                <w:szCs w:val="20"/>
                <w:lang w:eastAsia="uk-UA"/>
              </w:rPr>
              <w:t xml:space="preserve"> п. 4</w:t>
            </w:r>
            <w:r>
              <w:rPr>
                <w:b/>
                <w:bCs/>
                <w:iCs/>
                <w:sz w:val="20"/>
                <w:szCs w:val="20"/>
                <w:lang w:eastAsia="uk-UA"/>
              </w:rPr>
              <w:t>7</w:t>
            </w:r>
            <w:r w:rsidRPr="004074EA">
              <w:rPr>
                <w:b/>
                <w:bCs/>
                <w:iCs/>
                <w:sz w:val="20"/>
                <w:szCs w:val="20"/>
                <w:lang w:eastAsia="uk-UA"/>
              </w:rPr>
              <w:t xml:space="preserve"> Особливостей)</w:t>
            </w:r>
          </w:p>
          <w:p w:rsidR="00923945" w:rsidRPr="00817A47" w:rsidRDefault="00923945" w:rsidP="00D55417">
            <w:pPr>
              <w:widowControl w:val="0"/>
              <w:spacing w:line="230" w:lineRule="auto"/>
              <w:jc w:val="center"/>
              <w:rPr>
                <w:bCs/>
                <w:iCs/>
                <w:sz w:val="20"/>
                <w:szCs w:val="20"/>
                <w:shd w:val="clear" w:color="auto" w:fill="FFFFFF"/>
              </w:rPr>
            </w:pPr>
          </w:p>
        </w:tc>
        <w:tc>
          <w:tcPr>
            <w:tcW w:w="3402" w:type="dxa"/>
            <w:vAlign w:val="center"/>
          </w:tcPr>
          <w:p w:rsidR="00923945" w:rsidRPr="00AA30E4" w:rsidRDefault="00923945" w:rsidP="00D55417">
            <w:pPr>
              <w:autoSpaceDE w:val="0"/>
              <w:spacing w:line="230" w:lineRule="auto"/>
              <w:jc w:val="center"/>
              <w:rPr>
                <w:bCs/>
                <w:color w:val="002060"/>
                <w:sz w:val="20"/>
                <w:szCs w:val="20"/>
                <w:shd w:val="clear" w:color="auto" w:fill="FFFFFF"/>
              </w:rPr>
            </w:pPr>
            <w:r w:rsidRPr="00F75D0D">
              <w:rPr>
                <w:sz w:val="20"/>
                <w:szCs w:val="20"/>
              </w:rPr>
              <w:t>Учасник процедури закупівлі підтверджує відсутність підстави шляхом самостійного декларування відсутності такої підстави в електронній системі закупівель під час подання тендерної пропозиції</w:t>
            </w:r>
          </w:p>
          <w:p w:rsidR="00923945" w:rsidRPr="00E60A51" w:rsidRDefault="00923945" w:rsidP="00D55417">
            <w:pPr>
              <w:autoSpaceDE w:val="0"/>
              <w:spacing w:line="230" w:lineRule="auto"/>
              <w:jc w:val="center"/>
              <w:rPr>
                <w:b/>
                <w:sz w:val="20"/>
                <w:szCs w:val="20"/>
              </w:rPr>
            </w:pPr>
          </w:p>
        </w:tc>
        <w:tc>
          <w:tcPr>
            <w:tcW w:w="3402" w:type="dxa"/>
            <w:vAlign w:val="center"/>
          </w:tcPr>
          <w:p w:rsidR="00923945" w:rsidRPr="00D11240" w:rsidRDefault="00923945" w:rsidP="00D55417">
            <w:pPr>
              <w:jc w:val="center"/>
              <w:rPr>
                <w:b/>
                <w:bCs/>
                <w:color w:val="002060"/>
                <w:sz w:val="20"/>
                <w:szCs w:val="20"/>
                <w:shd w:val="clear" w:color="auto" w:fill="FFFFFF"/>
                <w:lang w:eastAsia="uk-UA"/>
              </w:rPr>
            </w:pPr>
            <w:r w:rsidRPr="00D11240">
              <w:rPr>
                <w:b/>
                <w:bCs/>
                <w:color w:val="002060"/>
                <w:sz w:val="20"/>
                <w:szCs w:val="20"/>
                <w:shd w:val="clear" w:color="auto" w:fill="FFFFFF"/>
                <w:lang w:eastAsia="uk-UA"/>
              </w:rPr>
              <w:t>«Довідка про несудимість»</w:t>
            </w:r>
          </w:p>
          <w:p w:rsidR="00923945" w:rsidRDefault="00923945" w:rsidP="00D55417">
            <w:pPr>
              <w:pStyle w:val="afa"/>
              <w:spacing w:before="0" w:after="0"/>
              <w:jc w:val="center"/>
              <w:rPr>
                <w:sz w:val="20"/>
                <w:szCs w:val="20"/>
              </w:rPr>
            </w:pPr>
            <w:r w:rsidRPr="00D11240">
              <w:rPr>
                <w:sz w:val="20"/>
                <w:szCs w:val="20"/>
              </w:rPr>
              <w:t xml:space="preserve">Переможець процедури закупівлі надає повний витяг з інформаційно-аналітичної системи «Облік відомостей про притягнення особи до кримінальної відповідальності та наявності судимості» про те, що службова (посадова) особа учасника процедури закупівлі, яку уповноважено учасником представляти його інтереси під час проведення процедури закупівлі / фізичну особу, яка є учасником до кримінальної відповідальності </w:t>
            </w:r>
          </w:p>
          <w:p w:rsidR="00923945" w:rsidRDefault="00923945" w:rsidP="00D55417">
            <w:pPr>
              <w:pStyle w:val="afa"/>
              <w:spacing w:before="0" w:after="0"/>
              <w:jc w:val="center"/>
              <w:rPr>
                <w:sz w:val="16"/>
                <w:szCs w:val="16"/>
              </w:rPr>
            </w:pPr>
            <w:r w:rsidRPr="00D11240">
              <w:rPr>
                <w:sz w:val="20"/>
                <w:szCs w:val="20"/>
              </w:rPr>
              <w:t>не притягується, незнятої чи непогашеної</w:t>
            </w:r>
            <w:r>
              <w:rPr>
                <w:sz w:val="20"/>
                <w:szCs w:val="20"/>
              </w:rPr>
              <w:t xml:space="preserve"> </w:t>
            </w:r>
            <w:r w:rsidRPr="00D11240">
              <w:rPr>
                <w:sz w:val="20"/>
                <w:szCs w:val="20"/>
              </w:rPr>
              <w:t>судимості не має та в розшуку не перебуває.</w:t>
            </w:r>
          </w:p>
          <w:p w:rsidR="00923945" w:rsidRPr="00871A88" w:rsidRDefault="00923945" w:rsidP="00D55417">
            <w:pPr>
              <w:pStyle w:val="afa"/>
              <w:spacing w:before="0" w:after="0"/>
              <w:jc w:val="center"/>
              <w:rPr>
                <w:i/>
                <w:sz w:val="18"/>
                <w:szCs w:val="18"/>
              </w:rPr>
            </w:pPr>
            <w:r w:rsidRPr="00871A88">
              <w:rPr>
                <w:i/>
                <w:sz w:val="18"/>
                <w:szCs w:val="18"/>
                <w:highlight w:val="white"/>
                <w:lang w:eastAsia="uk-UA"/>
              </w:rPr>
              <w:t>Документ повинен бути не більше тридцятиденної давнини від дати видачі  документа. </w:t>
            </w:r>
          </w:p>
        </w:tc>
      </w:tr>
      <w:tr w:rsidR="00923945" w:rsidRPr="00AA30E4" w:rsidTr="00D55417">
        <w:tc>
          <w:tcPr>
            <w:tcW w:w="568" w:type="dxa"/>
            <w:vAlign w:val="center"/>
          </w:tcPr>
          <w:p w:rsidR="00923945" w:rsidRPr="003718B8" w:rsidRDefault="00923945" w:rsidP="00D55417">
            <w:pPr>
              <w:widowControl w:val="0"/>
              <w:spacing w:line="230" w:lineRule="auto"/>
              <w:jc w:val="center"/>
              <w:rPr>
                <w:b/>
                <w:bCs/>
                <w:sz w:val="20"/>
                <w:szCs w:val="20"/>
                <w:lang w:eastAsia="ru-RU"/>
              </w:rPr>
            </w:pPr>
            <w:r>
              <w:rPr>
                <w:b/>
                <w:bCs/>
                <w:sz w:val="20"/>
                <w:szCs w:val="20"/>
                <w:lang w:eastAsia="ru-RU"/>
              </w:rPr>
              <w:lastRenderedPageBreak/>
              <w:t>13</w:t>
            </w:r>
          </w:p>
        </w:tc>
        <w:tc>
          <w:tcPr>
            <w:tcW w:w="3119" w:type="dxa"/>
            <w:vAlign w:val="center"/>
          </w:tcPr>
          <w:p w:rsidR="00923945" w:rsidRPr="0002233F" w:rsidRDefault="00923945" w:rsidP="00D55417">
            <w:pPr>
              <w:widowControl w:val="0"/>
              <w:jc w:val="center"/>
              <w:rPr>
                <w:sz w:val="20"/>
                <w:szCs w:val="20"/>
                <w:lang w:eastAsia="ru-RU"/>
              </w:rPr>
            </w:pPr>
            <w:r w:rsidRPr="00E60A51">
              <w:rPr>
                <w:sz w:val="20"/>
                <w:szCs w:val="20"/>
              </w:rPr>
              <w:t>Учасник процедури закупівлі має заборгованість із сплати податків і зборів (обов’язкових платежів), крім випадку, якщо такий учасник здійснив заходи щодо розстрочення і відстрочення такої заборгованості у порядку та на умовах, визначених законодавством країни реєстрації такого учасника</w:t>
            </w:r>
          </w:p>
        </w:tc>
        <w:tc>
          <w:tcPr>
            <w:tcW w:w="3402" w:type="dxa"/>
            <w:vAlign w:val="center"/>
          </w:tcPr>
          <w:p w:rsidR="00923945" w:rsidRPr="00C27B84" w:rsidRDefault="00923945" w:rsidP="00D55417">
            <w:pPr>
              <w:autoSpaceDE w:val="0"/>
              <w:spacing w:line="230" w:lineRule="auto"/>
              <w:jc w:val="center"/>
              <w:rPr>
                <w:iCs/>
                <w:sz w:val="20"/>
                <w:szCs w:val="20"/>
                <w:lang w:eastAsia="uk-UA"/>
              </w:rPr>
            </w:pPr>
            <w:r w:rsidRPr="0014528E">
              <w:rPr>
                <w:sz w:val="20"/>
                <w:szCs w:val="20"/>
              </w:rPr>
              <w:t xml:space="preserve"> </w:t>
            </w:r>
            <w:r>
              <w:rPr>
                <w:iCs/>
                <w:sz w:val="20"/>
                <w:szCs w:val="20"/>
                <w:lang w:eastAsia="uk-UA"/>
              </w:rPr>
              <w:t>Не вимагається З</w:t>
            </w:r>
            <w:r w:rsidRPr="00C27B84">
              <w:rPr>
                <w:iCs/>
                <w:sz w:val="20"/>
                <w:szCs w:val="20"/>
                <w:lang w:eastAsia="uk-UA"/>
              </w:rPr>
              <w:t>амовником</w:t>
            </w:r>
          </w:p>
          <w:p w:rsidR="00923945" w:rsidRPr="00D11240" w:rsidRDefault="00923945" w:rsidP="00D55417">
            <w:pPr>
              <w:widowControl w:val="0"/>
              <w:spacing w:line="230" w:lineRule="auto"/>
              <w:jc w:val="center"/>
              <w:rPr>
                <w:b/>
                <w:i/>
                <w:iCs/>
                <w:color w:val="002060"/>
                <w:sz w:val="20"/>
                <w:szCs w:val="20"/>
                <w:u w:val="single"/>
              </w:rPr>
            </w:pPr>
          </w:p>
        </w:tc>
        <w:tc>
          <w:tcPr>
            <w:tcW w:w="3402" w:type="dxa"/>
            <w:vAlign w:val="center"/>
          </w:tcPr>
          <w:p w:rsidR="00923945" w:rsidRPr="00C27B84" w:rsidRDefault="00923945" w:rsidP="00D55417">
            <w:pPr>
              <w:autoSpaceDE w:val="0"/>
              <w:spacing w:line="230" w:lineRule="auto"/>
              <w:jc w:val="center"/>
              <w:rPr>
                <w:iCs/>
                <w:sz w:val="20"/>
                <w:szCs w:val="20"/>
                <w:lang w:eastAsia="uk-UA"/>
              </w:rPr>
            </w:pPr>
            <w:r>
              <w:rPr>
                <w:iCs/>
                <w:sz w:val="20"/>
                <w:szCs w:val="20"/>
                <w:lang w:eastAsia="uk-UA"/>
              </w:rPr>
              <w:t>Не вимагається З</w:t>
            </w:r>
            <w:r w:rsidRPr="00C27B84">
              <w:rPr>
                <w:iCs/>
                <w:sz w:val="20"/>
                <w:szCs w:val="20"/>
                <w:lang w:eastAsia="uk-UA"/>
              </w:rPr>
              <w:t>амовником</w:t>
            </w:r>
          </w:p>
          <w:p w:rsidR="00923945" w:rsidRPr="00D11240" w:rsidRDefault="00923945" w:rsidP="00D55417">
            <w:pPr>
              <w:pBdr>
                <w:top w:val="nil"/>
                <w:left w:val="nil"/>
                <w:bottom w:val="nil"/>
                <w:right w:val="nil"/>
                <w:between w:val="nil"/>
              </w:pBdr>
              <w:shd w:val="clear" w:color="auto" w:fill="FFFFFF"/>
              <w:ind w:firstLine="284"/>
              <w:jc w:val="center"/>
            </w:pPr>
          </w:p>
        </w:tc>
      </w:tr>
      <w:tr w:rsidR="00923945" w:rsidRPr="007878AD" w:rsidTr="00D55417">
        <w:tc>
          <w:tcPr>
            <w:tcW w:w="568" w:type="dxa"/>
            <w:vAlign w:val="center"/>
          </w:tcPr>
          <w:p w:rsidR="00923945" w:rsidRPr="00A83EE3" w:rsidRDefault="00923945" w:rsidP="00D55417">
            <w:pPr>
              <w:widowControl w:val="0"/>
              <w:spacing w:line="230" w:lineRule="auto"/>
              <w:jc w:val="center"/>
              <w:rPr>
                <w:b/>
                <w:bCs/>
                <w:color w:val="FF0000"/>
                <w:sz w:val="20"/>
                <w:szCs w:val="20"/>
                <w:lang w:eastAsia="ru-RU"/>
              </w:rPr>
            </w:pPr>
            <w:r w:rsidRPr="00A83EE3">
              <w:rPr>
                <w:b/>
                <w:bCs/>
                <w:color w:val="FF0000"/>
                <w:sz w:val="20"/>
                <w:szCs w:val="20"/>
                <w:lang w:eastAsia="ru-RU"/>
              </w:rPr>
              <w:t>14</w:t>
            </w:r>
          </w:p>
        </w:tc>
        <w:tc>
          <w:tcPr>
            <w:tcW w:w="3119" w:type="dxa"/>
            <w:vAlign w:val="center"/>
          </w:tcPr>
          <w:p w:rsidR="00923945" w:rsidRPr="00A83EE3" w:rsidRDefault="00923945" w:rsidP="00D55417">
            <w:pPr>
              <w:pStyle w:val="afa"/>
              <w:shd w:val="clear" w:color="auto" w:fill="FFFFFF"/>
              <w:spacing w:before="0" w:after="0"/>
              <w:jc w:val="center"/>
              <w:rPr>
                <w:rFonts w:ascii="Arial" w:eastAsia="Arial" w:hAnsi="Arial" w:cs="Arial"/>
                <w:color w:val="FF0000"/>
                <w:sz w:val="22"/>
                <w:szCs w:val="22"/>
                <w:shd w:val="clear" w:color="auto" w:fill="FFFFFF"/>
              </w:rPr>
            </w:pPr>
            <w:r w:rsidRPr="00A83EE3">
              <w:rPr>
                <w:color w:val="FF0000"/>
                <w:sz w:val="20"/>
                <w:szCs w:val="20"/>
              </w:rPr>
              <w:t>Замовник може відхилити тендерну пропозицію із зазначенням аргументації в електронній системі закупівель у разі, коли:</w:t>
            </w:r>
            <w:r w:rsidRPr="00A83EE3">
              <w:rPr>
                <w:rFonts w:ascii="Arial" w:eastAsia="Arial" w:hAnsi="Arial" w:cs="Arial"/>
                <w:color w:val="FF0000"/>
                <w:sz w:val="22"/>
                <w:szCs w:val="22"/>
                <w:shd w:val="clear" w:color="auto" w:fill="FFFFFF"/>
              </w:rPr>
              <w:t xml:space="preserve"> </w:t>
            </w:r>
          </w:p>
          <w:p w:rsidR="00923945" w:rsidRDefault="00923945" w:rsidP="00D55417">
            <w:pPr>
              <w:pStyle w:val="afa"/>
              <w:shd w:val="clear" w:color="auto" w:fill="FFFFFF"/>
              <w:spacing w:before="0" w:after="0"/>
              <w:jc w:val="center"/>
              <w:rPr>
                <w:sz w:val="20"/>
                <w:szCs w:val="20"/>
              </w:rPr>
            </w:pPr>
            <w:r>
              <w:rPr>
                <w:rFonts w:ascii="Arial" w:eastAsia="Arial" w:hAnsi="Arial" w:cs="Arial"/>
                <w:color w:val="333333"/>
                <w:sz w:val="22"/>
                <w:szCs w:val="22"/>
                <w:shd w:val="clear" w:color="auto" w:fill="FFFFFF"/>
              </w:rPr>
              <w:t>У</w:t>
            </w:r>
            <w:r w:rsidRPr="009F6FC0">
              <w:rPr>
                <w:sz w:val="20"/>
                <w:szCs w:val="20"/>
              </w:rPr>
              <w:t>часник процедури закупівлі не виконав свої зобов’язання за раніше укладеним договором про закупівлю з тим самим замовником, що призвело до його дострокового розірвання і застосування санкцій у вигляді штрафів та/або відшкодування збитків протягом трьох років з дати дострокового розірвання такого договору. Зазначений учасник процедури закупівлі може надати підтвердження вжиття заходів для доведення своєї надійності, незважаючи на наявність відповідної підстави для відхилення тендерної пропозиції. Для цього учасник процедури закупівлі (суб’єкт господарювання) повинен довести, що він сплатив або зобов’язався сплатити відповідні зобов’язання та відшкодування завданих збитків. Якщо замовник вважає таке підтвердження достатнім, тендерна пропозиція такого учасника не може бути відхилена.</w:t>
            </w:r>
          </w:p>
          <w:p w:rsidR="00923945" w:rsidRPr="0027334A" w:rsidRDefault="00923945" w:rsidP="0027334A">
            <w:pPr>
              <w:widowControl w:val="0"/>
              <w:spacing w:line="230" w:lineRule="auto"/>
              <w:jc w:val="center"/>
              <w:rPr>
                <w:b/>
                <w:bCs/>
                <w:iCs/>
                <w:color w:val="FF0000"/>
                <w:sz w:val="20"/>
                <w:szCs w:val="20"/>
              </w:rPr>
            </w:pPr>
            <w:r w:rsidRPr="00A83EE3">
              <w:rPr>
                <w:b/>
                <w:bCs/>
                <w:iCs/>
                <w:color w:val="FF0000"/>
                <w:sz w:val="20"/>
                <w:szCs w:val="20"/>
              </w:rPr>
              <w:t xml:space="preserve"> (пп. 2  п. 4</w:t>
            </w:r>
            <w:r w:rsidRPr="00A83EE3">
              <w:rPr>
                <w:b/>
                <w:bCs/>
                <w:iCs/>
                <w:color w:val="FF0000"/>
                <w:sz w:val="20"/>
                <w:szCs w:val="20"/>
                <w:lang w:val="en-US"/>
              </w:rPr>
              <w:t>5</w:t>
            </w:r>
            <w:r w:rsidRPr="00A83EE3">
              <w:rPr>
                <w:b/>
                <w:bCs/>
                <w:iCs/>
                <w:color w:val="FF0000"/>
                <w:sz w:val="20"/>
                <w:szCs w:val="20"/>
              </w:rPr>
              <w:t xml:space="preserve"> Особливостей)</w:t>
            </w:r>
          </w:p>
        </w:tc>
        <w:tc>
          <w:tcPr>
            <w:tcW w:w="3402" w:type="dxa"/>
            <w:vAlign w:val="center"/>
          </w:tcPr>
          <w:p w:rsidR="00923945" w:rsidRPr="00A83EE3" w:rsidRDefault="00923945" w:rsidP="00D55417">
            <w:pPr>
              <w:pStyle w:val="afa"/>
              <w:spacing w:before="0" w:after="160"/>
              <w:jc w:val="both"/>
              <w:rPr>
                <w:color w:val="FF0000"/>
                <w:sz w:val="20"/>
                <w:szCs w:val="20"/>
              </w:rPr>
            </w:pPr>
            <w:r w:rsidRPr="00A83EE3">
              <w:rPr>
                <w:b/>
                <w:color w:val="FF0000"/>
                <w:sz w:val="20"/>
                <w:szCs w:val="20"/>
                <w:u w:val="single"/>
              </w:rPr>
              <w:t>УВАГА</w:t>
            </w:r>
            <w:r>
              <w:rPr>
                <w:b/>
                <w:color w:val="FF0000"/>
                <w:sz w:val="20"/>
                <w:szCs w:val="20"/>
                <w:u w:val="single"/>
              </w:rPr>
              <w:t>:</w:t>
            </w:r>
            <w:r>
              <w:rPr>
                <w:color w:val="FF0000"/>
                <w:sz w:val="20"/>
                <w:szCs w:val="20"/>
              </w:rPr>
              <w:t xml:space="preserve"> </w:t>
            </w:r>
            <w:r w:rsidRPr="00A83EE3">
              <w:rPr>
                <w:color w:val="FF0000"/>
                <w:sz w:val="20"/>
                <w:szCs w:val="20"/>
              </w:rPr>
              <w:t>Учасник має надати:</w:t>
            </w:r>
          </w:p>
          <w:p w:rsidR="00923945" w:rsidRPr="00540D6D" w:rsidRDefault="00923945" w:rsidP="00E25361">
            <w:pPr>
              <w:pStyle w:val="afa"/>
              <w:numPr>
                <w:ilvl w:val="0"/>
                <w:numId w:val="2"/>
              </w:numPr>
              <w:suppressAutoHyphens w:val="0"/>
              <w:spacing w:before="0" w:after="160"/>
              <w:ind w:left="410"/>
              <w:jc w:val="both"/>
              <w:textAlignment w:val="baseline"/>
              <w:rPr>
                <w:sz w:val="20"/>
                <w:szCs w:val="20"/>
              </w:rPr>
            </w:pPr>
            <w:r w:rsidRPr="00540D6D">
              <w:rPr>
                <w:sz w:val="20"/>
                <w:szCs w:val="20"/>
              </w:rPr>
              <w:t>Учасник процедури закупівлі підтверджує відсутність підстави шляхом самостійного декларування відсутності такої підстави в електронній системі закупівель під час подання тендерної пропозиції</w:t>
            </w:r>
            <w:r>
              <w:rPr>
                <w:sz w:val="20"/>
                <w:szCs w:val="20"/>
              </w:rPr>
              <w:t>;</w:t>
            </w:r>
            <w:r w:rsidRPr="00540D6D">
              <w:rPr>
                <w:sz w:val="20"/>
                <w:szCs w:val="20"/>
              </w:rPr>
              <w:t xml:space="preserve"> </w:t>
            </w:r>
          </w:p>
          <w:p w:rsidR="00923945" w:rsidRPr="00540D6D" w:rsidRDefault="00923945" w:rsidP="00D55417">
            <w:pPr>
              <w:pStyle w:val="afa"/>
              <w:suppressAutoHyphens w:val="0"/>
              <w:spacing w:before="0" w:after="160"/>
              <w:ind w:left="410"/>
              <w:jc w:val="both"/>
              <w:textAlignment w:val="baseline"/>
              <w:rPr>
                <w:sz w:val="20"/>
                <w:szCs w:val="20"/>
              </w:rPr>
            </w:pPr>
            <w:r w:rsidRPr="00540D6D">
              <w:rPr>
                <w:sz w:val="20"/>
                <w:szCs w:val="20"/>
              </w:rPr>
              <w:t>або </w:t>
            </w:r>
          </w:p>
          <w:p w:rsidR="00923945" w:rsidRPr="00D11240" w:rsidRDefault="00923945" w:rsidP="00E25361">
            <w:pPr>
              <w:pStyle w:val="afa"/>
              <w:numPr>
                <w:ilvl w:val="0"/>
                <w:numId w:val="2"/>
              </w:numPr>
              <w:suppressAutoHyphens w:val="0"/>
              <w:spacing w:before="0" w:after="160"/>
              <w:ind w:left="410"/>
              <w:jc w:val="both"/>
              <w:textAlignment w:val="baseline"/>
              <w:rPr>
                <w:bCs/>
                <w:sz w:val="20"/>
                <w:szCs w:val="20"/>
                <w:shd w:val="clear" w:color="auto" w:fill="FFFFFF"/>
              </w:rPr>
            </w:pPr>
            <w:r w:rsidRPr="00D11240">
              <w:rPr>
                <w:sz w:val="20"/>
                <w:szCs w:val="20"/>
              </w:rPr>
              <w:t xml:space="preserve">учасник процедури закупівлі, що перебуває в </w:t>
            </w:r>
            <w:r>
              <w:rPr>
                <w:sz w:val="20"/>
                <w:szCs w:val="20"/>
              </w:rPr>
              <w:t xml:space="preserve">зазначених </w:t>
            </w:r>
            <w:r w:rsidRPr="00D11240">
              <w:rPr>
                <w:sz w:val="20"/>
                <w:szCs w:val="20"/>
              </w:rPr>
              <w:t>обставинах,  може</w:t>
            </w:r>
            <w:r>
              <w:rPr>
                <w:sz w:val="20"/>
                <w:szCs w:val="20"/>
              </w:rPr>
              <w:t xml:space="preserve"> </w:t>
            </w:r>
            <w:r w:rsidRPr="00D11240">
              <w:rPr>
                <w:sz w:val="20"/>
                <w:szCs w:val="20"/>
              </w:rPr>
              <w:t>надати підтвердження вжиття заходів для доведення своєї надійності, незважаючи на наявність відповідної підстави для відмови в участі у процедурі закупівлі. Для цього він повинен довести, що сплатив або зобов’язався сплатити відповідні зобов’язання та відшкодування завданих збитків.</w:t>
            </w:r>
          </w:p>
        </w:tc>
        <w:tc>
          <w:tcPr>
            <w:tcW w:w="3402" w:type="dxa"/>
            <w:vAlign w:val="center"/>
          </w:tcPr>
          <w:p w:rsidR="00923945" w:rsidRPr="00C27B84" w:rsidRDefault="00923945" w:rsidP="00D55417">
            <w:pPr>
              <w:autoSpaceDE w:val="0"/>
              <w:spacing w:line="230" w:lineRule="auto"/>
              <w:jc w:val="center"/>
              <w:rPr>
                <w:iCs/>
                <w:sz w:val="20"/>
                <w:szCs w:val="20"/>
                <w:lang w:eastAsia="uk-UA"/>
              </w:rPr>
            </w:pPr>
            <w:r>
              <w:rPr>
                <w:iCs/>
                <w:sz w:val="20"/>
                <w:szCs w:val="20"/>
                <w:lang w:eastAsia="uk-UA"/>
              </w:rPr>
              <w:t>Не вимагається З</w:t>
            </w:r>
            <w:r w:rsidRPr="00C27B84">
              <w:rPr>
                <w:iCs/>
                <w:sz w:val="20"/>
                <w:szCs w:val="20"/>
                <w:lang w:eastAsia="uk-UA"/>
              </w:rPr>
              <w:t>амовником</w:t>
            </w:r>
          </w:p>
          <w:p w:rsidR="00923945" w:rsidRPr="007878AD" w:rsidRDefault="00923945" w:rsidP="00D55417">
            <w:pPr>
              <w:pStyle w:val="aff0"/>
              <w:spacing w:line="230" w:lineRule="auto"/>
              <w:ind w:left="462"/>
              <w:rPr>
                <w:sz w:val="20"/>
              </w:rPr>
            </w:pPr>
          </w:p>
        </w:tc>
      </w:tr>
    </w:tbl>
    <w:p w:rsidR="00923945" w:rsidRPr="007878AD" w:rsidRDefault="00923945" w:rsidP="00923945">
      <w:pPr>
        <w:ind w:left="5220"/>
        <w:outlineLvl w:val="5"/>
        <w:rPr>
          <w:lang w:eastAsia="ru-RU"/>
        </w:rPr>
      </w:pPr>
    </w:p>
    <w:p w:rsidR="00923945" w:rsidRPr="00CA3569" w:rsidRDefault="00923945" w:rsidP="00923945">
      <w:pPr>
        <w:shd w:val="clear" w:color="auto" w:fill="FFFFFF"/>
        <w:jc w:val="both"/>
        <w:rPr>
          <w:b/>
          <w:bCs/>
        </w:rPr>
      </w:pPr>
      <w:r w:rsidRPr="00CA3569">
        <w:rPr>
          <w:b/>
          <w:bCs/>
        </w:rPr>
        <w:t>Примітка:</w:t>
      </w:r>
    </w:p>
    <w:p w:rsidR="00923945" w:rsidRDefault="00923945" w:rsidP="00923945">
      <w:pPr>
        <w:spacing w:line="230" w:lineRule="auto"/>
        <w:jc w:val="both"/>
        <w:rPr>
          <w:bCs/>
          <w:iCs/>
          <w:lang w:eastAsia="uk-UA"/>
        </w:rPr>
      </w:pPr>
      <w:r w:rsidRPr="00A04A84">
        <w:rPr>
          <w:bCs/>
          <w:iCs/>
          <w:lang w:eastAsia="uk-UA"/>
        </w:rPr>
        <w:t>У разі якщо учасник або переможець не повинен складати або відповідно до норм чинного законодавства (</w:t>
      </w:r>
      <w:r>
        <w:rPr>
          <w:bCs/>
          <w:iCs/>
          <w:lang w:eastAsia="uk-UA"/>
        </w:rPr>
        <w:t xml:space="preserve">або </w:t>
      </w:r>
      <w:r w:rsidRPr="00A04A84">
        <w:rPr>
          <w:bCs/>
          <w:iCs/>
          <w:lang w:eastAsia="uk-UA"/>
        </w:rPr>
        <w:t xml:space="preserve">у разі подання пропозиції учасником-нерезидентом/переможцем-нерезидентом відповідно до норм законодавства країни реєстрації) не зобов’язаний складати якийсь зі вказаних в положеннях документації документ, </w:t>
      </w:r>
      <w:r>
        <w:rPr>
          <w:bCs/>
          <w:iCs/>
          <w:lang w:eastAsia="uk-UA"/>
        </w:rPr>
        <w:t xml:space="preserve">або у зв’язку із введення воєнного стану в України та тимчасовими обмеженнями у роботі відповідних органів влади, служб, підприємств, установ або організацій, що унеможливлює отримання учасниками документів, які передбачені для подання в рамках цієї тендерної процедури, </w:t>
      </w:r>
      <w:r w:rsidRPr="00A04A84">
        <w:rPr>
          <w:bCs/>
          <w:iCs/>
          <w:lang w:eastAsia="uk-UA"/>
        </w:rPr>
        <w:t>то він може надати лист-роз’яснення в довільній формі, за підписом уповноваженої особи учасника/переможця/учасника-нерезидента/переможця-нерезидента й завірений печаткою(у разі наявності), в якому зазначає законодавчі підставиненадання відповідних документів</w:t>
      </w:r>
      <w:r>
        <w:rPr>
          <w:bCs/>
          <w:iCs/>
          <w:lang w:eastAsia="uk-UA"/>
        </w:rPr>
        <w:t>, або зазначає роз’яснення/повідомлення відповідних органів влади, служб, підприємств, установ або організацій щодо тимчасових обмежень, на період воєнного стану, у їх роботі, пов’язаних із наданнямдокументів, які передбачені для подання в рамках цієї тендерної процедури, або інше роз’яснення щодо незастосування запитуваних документів у період воєнного стану.</w:t>
      </w:r>
    </w:p>
    <w:p w:rsidR="00073EF1" w:rsidRDefault="00073EF1" w:rsidP="00923945">
      <w:pPr>
        <w:spacing w:line="230" w:lineRule="auto"/>
        <w:jc w:val="both"/>
        <w:rPr>
          <w:bCs/>
          <w:iCs/>
          <w:lang w:eastAsia="uk-UA"/>
        </w:rPr>
      </w:pPr>
    </w:p>
    <w:p w:rsidR="00073EF1" w:rsidRDefault="00073EF1" w:rsidP="00923945">
      <w:pPr>
        <w:spacing w:line="230" w:lineRule="auto"/>
        <w:jc w:val="both"/>
        <w:rPr>
          <w:bCs/>
          <w:iCs/>
          <w:lang w:eastAsia="uk-UA"/>
        </w:rPr>
      </w:pPr>
    </w:p>
    <w:p w:rsidR="00073EF1" w:rsidRDefault="00073EF1" w:rsidP="00923945">
      <w:pPr>
        <w:spacing w:line="230" w:lineRule="auto"/>
        <w:jc w:val="both"/>
        <w:rPr>
          <w:bCs/>
          <w:iCs/>
          <w:lang w:eastAsia="uk-UA"/>
        </w:rPr>
      </w:pPr>
      <w:bookmarkStart w:id="1" w:name="_GoBack"/>
      <w:bookmarkEnd w:id="1"/>
    </w:p>
    <w:p w:rsidR="00940765" w:rsidRDefault="00940765" w:rsidP="00923945">
      <w:pPr>
        <w:spacing w:line="230" w:lineRule="auto"/>
        <w:jc w:val="both"/>
        <w:rPr>
          <w:bCs/>
          <w:iCs/>
          <w:lang w:eastAsia="uk-UA"/>
        </w:rPr>
      </w:pPr>
    </w:p>
    <w:p w:rsidR="004B7C2A" w:rsidRPr="002A37B1" w:rsidRDefault="00C922EC" w:rsidP="004B7C2A">
      <w:pPr>
        <w:pStyle w:val="LO-normal"/>
        <w:spacing w:line="240" w:lineRule="auto"/>
        <w:rPr>
          <w:rFonts w:ascii="Times New Roman" w:hAnsi="Times New Roman" w:cs="Times New Roman"/>
          <w:b/>
          <w:sz w:val="24"/>
          <w:szCs w:val="24"/>
          <w:lang w:val="uk-UA"/>
        </w:rPr>
      </w:pPr>
      <w:r w:rsidRPr="00AA414B">
        <w:rPr>
          <w:rFonts w:ascii="Times New Roman" w:hAnsi="Times New Roman" w:cs="Times New Roman"/>
          <w:b/>
          <w:sz w:val="24"/>
          <w:szCs w:val="24"/>
        </w:rPr>
        <w:t xml:space="preserve"> </w:t>
      </w:r>
      <w:r w:rsidR="004B7C2A">
        <w:rPr>
          <w:rFonts w:ascii="Times New Roman" w:hAnsi="Times New Roman" w:cs="Times New Roman"/>
          <w:b/>
          <w:sz w:val="24"/>
          <w:szCs w:val="24"/>
          <w:lang w:val="uk-UA"/>
        </w:rPr>
        <w:t xml:space="preserve">                                                                                         </w:t>
      </w:r>
      <w:r w:rsidR="004B7C2A" w:rsidRPr="002A37B1">
        <w:rPr>
          <w:rFonts w:ascii="Times New Roman" w:hAnsi="Times New Roman" w:cs="Times New Roman"/>
          <w:b/>
          <w:sz w:val="24"/>
          <w:szCs w:val="24"/>
          <w:lang w:val="uk-UA"/>
        </w:rPr>
        <w:t>Додаток 1</w:t>
      </w:r>
    </w:p>
    <w:p w:rsidR="004B7C2A" w:rsidRDefault="004B7C2A" w:rsidP="004B7C2A">
      <w:pPr>
        <w:pStyle w:val="1f5"/>
        <w:tabs>
          <w:tab w:val="left" w:pos="4820"/>
        </w:tabs>
        <w:ind w:left="5387"/>
        <w:rPr>
          <w:bCs/>
          <w:sz w:val="20"/>
          <w:bdr w:val="none" w:sz="0" w:space="0" w:color="auto" w:frame="1"/>
        </w:rPr>
      </w:pPr>
      <w:r w:rsidRPr="002E56E0">
        <w:rPr>
          <w:sz w:val="20"/>
          <w:bdr w:val="none" w:sz="0" w:space="0" w:color="auto" w:frame="1"/>
        </w:rPr>
        <w:t>до тендерної документації на закупівлю:</w:t>
      </w:r>
      <w:r w:rsidRPr="002E56E0">
        <w:rPr>
          <w:bCs/>
          <w:sz w:val="20"/>
          <w:bdr w:val="none" w:sz="0" w:space="0" w:color="auto" w:frame="1"/>
        </w:rPr>
        <w:t xml:space="preserve">    </w:t>
      </w:r>
    </w:p>
    <w:p w:rsidR="00E56D02" w:rsidRPr="0001187D" w:rsidRDefault="00E56D02" w:rsidP="00E56D02">
      <w:pPr>
        <w:tabs>
          <w:tab w:val="left" w:pos="4820"/>
        </w:tabs>
        <w:suppressAutoHyphens w:val="0"/>
        <w:ind w:left="5387"/>
        <w:jc w:val="both"/>
        <w:rPr>
          <w:bCs/>
          <w:iCs/>
          <w:sz w:val="14"/>
          <w:szCs w:val="14"/>
          <w:lang w:eastAsia="ru-RU"/>
        </w:rPr>
      </w:pPr>
      <w:r w:rsidRPr="0001187D">
        <w:rPr>
          <w:bCs/>
          <w:iCs/>
          <w:sz w:val="14"/>
          <w:szCs w:val="14"/>
          <w:lang w:eastAsia="ru-RU"/>
        </w:rPr>
        <w:t>«Реконструкція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 (ДК 021:2015: 45240000-1 — Будівництво гідротехнічних об’єктів) (джерело фінансування - кошти Гранту Європейського Союзу надані в рамках Проекту МТД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01187D">
        <w:rPr>
          <w:bCs/>
          <w:iCs/>
          <w:sz w:val="14"/>
          <w:szCs w:val="14"/>
          <w:lang w:val="ru-RU" w:eastAsia="ru-RU"/>
        </w:rPr>
        <w:t>AdaptWater</w:t>
      </w:r>
      <w:r w:rsidRPr="0001187D">
        <w:rPr>
          <w:bCs/>
          <w:iCs/>
          <w:sz w:val="14"/>
          <w:szCs w:val="14"/>
          <w:lang w:eastAsia="ru-RU"/>
        </w:rPr>
        <w:t xml:space="preserve">). Субсидійний контракт № </w:t>
      </w:r>
      <w:r w:rsidRPr="0001187D">
        <w:rPr>
          <w:bCs/>
          <w:iCs/>
          <w:sz w:val="14"/>
          <w:szCs w:val="14"/>
          <w:lang w:val="ru-RU" w:eastAsia="ru-RU"/>
        </w:rPr>
        <w:t>HUSKROUA</w:t>
      </w:r>
      <w:r w:rsidRPr="0001187D">
        <w:rPr>
          <w:bCs/>
          <w:iCs/>
          <w:sz w:val="14"/>
          <w:szCs w:val="14"/>
          <w:lang w:eastAsia="ru-RU"/>
        </w:rPr>
        <w:t>/23/</w:t>
      </w:r>
      <w:r w:rsidRPr="0001187D">
        <w:rPr>
          <w:bCs/>
          <w:iCs/>
          <w:sz w:val="14"/>
          <w:szCs w:val="14"/>
          <w:lang w:val="ru-RU" w:eastAsia="ru-RU"/>
        </w:rPr>
        <w:t>RI</w:t>
      </w:r>
      <w:r w:rsidRPr="0001187D">
        <w:rPr>
          <w:bCs/>
          <w:iCs/>
          <w:sz w:val="14"/>
          <w:szCs w:val="14"/>
          <w:lang w:eastAsia="ru-RU"/>
        </w:rPr>
        <w:t>/1.1/005 від 13.12.2024р.)</w:t>
      </w:r>
    </w:p>
    <w:p w:rsidR="00C922EC" w:rsidRDefault="00C922EC" w:rsidP="00A6013D">
      <w:pPr>
        <w:tabs>
          <w:tab w:val="left" w:pos="4820"/>
        </w:tabs>
        <w:suppressAutoHyphens w:val="0"/>
        <w:ind w:left="5387"/>
        <w:jc w:val="both"/>
        <w:rPr>
          <w:bCs/>
          <w:i/>
          <w:sz w:val="18"/>
          <w:szCs w:val="18"/>
          <w:lang w:eastAsia="ru-RU"/>
        </w:rPr>
      </w:pPr>
    </w:p>
    <w:p w:rsidR="00312819" w:rsidRDefault="00312819" w:rsidP="00923945">
      <w:pPr>
        <w:pStyle w:val="1f5"/>
        <w:ind w:left="4820"/>
        <w:rPr>
          <w:sz w:val="16"/>
          <w:szCs w:val="16"/>
        </w:rPr>
      </w:pPr>
    </w:p>
    <w:p w:rsidR="00312819" w:rsidRDefault="00312819" w:rsidP="00923945">
      <w:pPr>
        <w:pStyle w:val="1f5"/>
        <w:ind w:left="4820"/>
        <w:rPr>
          <w:sz w:val="16"/>
          <w:szCs w:val="16"/>
        </w:rPr>
      </w:pPr>
    </w:p>
    <w:p w:rsidR="00312819" w:rsidRDefault="00312819" w:rsidP="00923945">
      <w:pPr>
        <w:pStyle w:val="1f5"/>
        <w:ind w:left="4820"/>
        <w:rPr>
          <w:sz w:val="16"/>
          <w:szCs w:val="16"/>
        </w:rPr>
      </w:pPr>
    </w:p>
    <w:p w:rsidR="004B7C2A" w:rsidRPr="001123BA" w:rsidRDefault="004B7C2A" w:rsidP="00923945">
      <w:pPr>
        <w:pStyle w:val="1f5"/>
        <w:ind w:left="4820"/>
        <w:rPr>
          <w:sz w:val="16"/>
          <w:szCs w:val="16"/>
        </w:rPr>
      </w:pPr>
    </w:p>
    <w:p w:rsidR="00923945" w:rsidRPr="00E408EC" w:rsidRDefault="00923945" w:rsidP="00923945">
      <w:pPr>
        <w:ind w:firstLine="284"/>
        <w:jc w:val="center"/>
        <w:outlineLvl w:val="0"/>
        <w:rPr>
          <w:b/>
        </w:rPr>
      </w:pPr>
      <w:r w:rsidRPr="00E408EC">
        <w:rPr>
          <w:b/>
        </w:rPr>
        <w:t>ПЕРЕЛІК</w:t>
      </w:r>
    </w:p>
    <w:p w:rsidR="00923945" w:rsidRDefault="00923945" w:rsidP="00923945">
      <w:pPr>
        <w:ind w:firstLine="284"/>
        <w:jc w:val="center"/>
        <w:outlineLvl w:val="0"/>
        <w:rPr>
          <w:b/>
        </w:rPr>
      </w:pPr>
      <w:r w:rsidRPr="00E408EC">
        <w:rPr>
          <w:b/>
        </w:rPr>
        <w:t xml:space="preserve">документів </w:t>
      </w:r>
      <w:r w:rsidRPr="00E408EC">
        <w:rPr>
          <w:b/>
          <w:sz w:val="25"/>
          <w:szCs w:val="25"/>
        </w:rPr>
        <w:t>та/або інформації</w:t>
      </w:r>
      <w:r w:rsidRPr="00E408EC">
        <w:rPr>
          <w:b/>
        </w:rPr>
        <w:t xml:space="preserve"> які подаються Учасник</w:t>
      </w:r>
      <w:r>
        <w:rPr>
          <w:b/>
        </w:rPr>
        <w:t>ами процедури закупівлі</w:t>
      </w:r>
    </w:p>
    <w:p w:rsidR="00923945" w:rsidRDefault="00923945" w:rsidP="00923945">
      <w:pPr>
        <w:ind w:firstLine="284"/>
        <w:jc w:val="center"/>
        <w:outlineLvl w:val="0"/>
        <w:rPr>
          <w:i/>
          <w:sz w:val="20"/>
          <w:szCs w:val="20"/>
        </w:rPr>
      </w:pPr>
      <w:r w:rsidRPr="00E66992">
        <w:rPr>
          <w:i/>
          <w:sz w:val="20"/>
          <w:szCs w:val="20"/>
        </w:rPr>
        <w:t>(вимоги щодо надання документів та/або інформації так</w:t>
      </w:r>
      <w:r>
        <w:rPr>
          <w:i/>
          <w:sz w:val="20"/>
          <w:szCs w:val="20"/>
        </w:rPr>
        <w:t>о</w:t>
      </w:r>
      <w:r w:rsidRPr="00E66992">
        <w:rPr>
          <w:i/>
          <w:sz w:val="20"/>
          <w:szCs w:val="20"/>
        </w:rPr>
        <w:t xml:space="preserve">ж зазначені </w:t>
      </w:r>
      <w:r w:rsidR="00D16E05">
        <w:rPr>
          <w:i/>
          <w:sz w:val="20"/>
          <w:szCs w:val="20"/>
        </w:rPr>
        <w:t>у відповідних розділа</w:t>
      </w:r>
      <w:r w:rsidRPr="00E66992">
        <w:rPr>
          <w:i/>
          <w:sz w:val="20"/>
          <w:szCs w:val="20"/>
        </w:rPr>
        <w:t xml:space="preserve"> Додатк</w:t>
      </w:r>
      <w:r w:rsidR="00D16E05">
        <w:rPr>
          <w:i/>
          <w:sz w:val="20"/>
          <w:szCs w:val="20"/>
        </w:rPr>
        <w:t>у</w:t>
      </w:r>
      <w:r w:rsidRPr="00E66992">
        <w:rPr>
          <w:i/>
          <w:sz w:val="20"/>
          <w:szCs w:val="20"/>
        </w:rPr>
        <w:t xml:space="preserve"> </w:t>
      </w:r>
      <w:r w:rsidR="00D16E05">
        <w:rPr>
          <w:i/>
          <w:sz w:val="20"/>
          <w:szCs w:val="20"/>
        </w:rPr>
        <w:t>1</w:t>
      </w:r>
      <w:r w:rsidRPr="00E66992">
        <w:rPr>
          <w:i/>
          <w:sz w:val="20"/>
          <w:szCs w:val="20"/>
        </w:rPr>
        <w:t xml:space="preserve"> </w:t>
      </w:r>
      <w:r>
        <w:rPr>
          <w:i/>
          <w:sz w:val="20"/>
          <w:szCs w:val="20"/>
        </w:rPr>
        <w:t xml:space="preserve">цієї </w:t>
      </w:r>
      <w:r w:rsidRPr="00E66992">
        <w:rPr>
          <w:i/>
          <w:sz w:val="20"/>
          <w:szCs w:val="20"/>
        </w:rPr>
        <w:t>ТД)</w:t>
      </w:r>
    </w:p>
    <w:p w:rsidR="00C8069F" w:rsidRDefault="00C8069F" w:rsidP="00923945">
      <w:pPr>
        <w:ind w:firstLine="284"/>
        <w:jc w:val="center"/>
        <w:outlineLvl w:val="0"/>
        <w:rPr>
          <w:i/>
          <w:sz w:val="20"/>
          <w:szCs w:val="20"/>
        </w:rPr>
      </w:pPr>
    </w:p>
    <w:tbl>
      <w:tblPr>
        <w:tblW w:w="9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
        <w:gridCol w:w="2351"/>
        <w:gridCol w:w="6755"/>
      </w:tblGrid>
      <w:tr w:rsidR="00C8069F" w:rsidRPr="00DE7D9E" w:rsidTr="00315E06">
        <w:trPr>
          <w:trHeight w:val="520"/>
          <w:jc w:val="center"/>
        </w:trPr>
        <w:tc>
          <w:tcPr>
            <w:tcW w:w="9682" w:type="dxa"/>
            <w:gridSpan w:val="3"/>
            <w:vAlign w:val="center"/>
          </w:tcPr>
          <w:p w:rsidR="00C8069F" w:rsidRPr="00DE7D9E" w:rsidRDefault="00C8069F" w:rsidP="00315E06">
            <w:pPr>
              <w:widowControl w:val="0"/>
              <w:jc w:val="center"/>
              <w:rPr>
                <w:rFonts w:ascii="Arial" w:hAnsi="Arial" w:cs="Arial"/>
                <w:b/>
                <w:bCs/>
                <w:lang w:eastAsia="ru-RU"/>
              </w:rPr>
            </w:pPr>
            <w:r w:rsidRPr="00DE7D9E">
              <w:rPr>
                <w:b/>
                <w:bCs/>
                <w:lang w:eastAsia="ru-RU"/>
              </w:rPr>
              <w:t xml:space="preserve">Розділ 3. Інструкція з підготовки тендерної пропозиції </w:t>
            </w:r>
          </w:p>
        </w:tc>
      </w:tr>
      <w:tr w:rsidR="003642E7" w:rsidRPr="00DE7D9E" w:rsidTr="00315E06">
        <w:trPr>
          <w:trHeight w:val="520"/>
          <w:jc w:val="center"/>
        </w:trPr>
        <w:tc>
          <w:tcPr>
            <w:tcW w:w="576" w:type="dxa"/>
          </w:tcPr>
          <w:p w:rsidR="003642E7" w:rsidRPr="00DE7D9E" w:rsidRDefault="003642E7" w:rsidP="003642E7">
            <w:pPr>
              <w:widowControl w:val="0"/>
              <w:jc w:val="center"/>
              <w:rPr>
                <w:rFonts w:ascii="Arial" w:hAnsi="Arial" w:cs="Arial"/>
                <w:lang w:eastAsia="ru-RU"/>
              </w:rPr>
            </w:pPr>
            <w:r w:rsidRPr="00DE7D9E">
              <w:rPr>
                <w:lang w:eastAsia="ru-RU"/>
              </w:rPr>
              <w:t>1</w:t>
            </w:r>
          </w:p>
        </w:tc>
        <w:tc>
          <w:tcPr>
            <w:tcW w:w="2351" w:type="dxa"/>
          </w:tcPr>
          <w:p w:rsidR="003642E7" w:rsidRPr="00DE7D9E" w:rsidRDefault="003642E7" w:rsidP="003642E7">
            <w:pPr>
              <w:widowControl w:val="0"/>
              <w:ind w:right="113"/>
              <w:jc w:val="both"/>
              <w:rPr>
                <w:rFonts w:ascii="Arial" w:hAnsi="Arial" w:cs="Arial"/>
                <w:b/>
                <w:bCs/>
                <w:lang w:eastAsia="ru-RU"/>
              </w:rPr>
            </w:pPr>
            <w:r w:rsidRPr="00DE7D9E">
              <w:rPr>
                <w:b/>
                <w:bCs/>
                <w:lang w:eastAsia="ru-RU"/>
              </w:rPr>
              <w:t>Зміст і спосіб подання тендерної пропозиції</w:t>
            </w:r>
          </w:p>
        </w:tc>
        <w:tc>
          <w:tcPr>
            <w:tcW w:w="6755" w:type="dxa"/>
            <w:shd w:val="clear" w:color="auto" w:fill="auto"/>
          </w:tcPr>
          <w:p w:rsidR="002665EC" w:rsidRPr="00AB3F70" w:rsidRDefault="002665EC" w:rsidP="002665EC">
            <w:pPr>
              <w:spacing w:line="228" w:lineRule="auto"/>
              <w:jc w:val="both"/>
            </w:pPr>
            <w:r w:rsidRPr="00AB3F70">
              <w:t>Тендерна пропозиція подається в електронному вигляді через електронну систему закупівель шляхом заповнення електронних форм з окремими полями, де зазначається інформація про ціну, інформація від учасника процедури закупівлі про його відповідність кваліфікаційним критеріям, наявність/відсутність підстав, установлених «</w:t>
            </w:r>
            <w:r w:rsidRPr="00AB3F70">
              <w:rPr>
                <w:sz w:val="25"/>
                <w:szCs w:val="25"/>
              </w:rPr>
              <w:t xml:space="preserve">Особливостями» затвердженими Постановою КМУ від 12.10.2022р. № 1178                </w:t>
            </w:r>
            <w:r w:rsidRPr="00AB3F70">
              <w:t xml:space="preserve">і в цій тендерній документації, </w:t>
            </w:r>
            <w:r w:rsidRPr="00AB3F70">
              <w:rPr>
                <w:color w:val="000000"/>
              </w:rPr>
              <w:t xml:space="preserve">з накладенням кваліфікованого/удосконаленого електронного підпису (КЕП/УЕП) уповноваженої особи учасника на тендерну пропозицію в цілому </w:t>
            </w:r>
            <w:r w:rsidRPr="00AB3F70">
              <w:t>та шляхом завантаження необхідних документів, що вимагаються замовником у цій тендерній документації, а саме:</w:t>
            </w:r>
          </w:p>
          <w:p w:rsidR="002665EC" w:rsidRPr="00AB3F70" w:rsidRDefault="002665EC" w:rsidP="00E72161">
            <w:pPr>
              <w:numPr>
                <w:ilvl w:val="0"/>
                <w:numId w:val="4"/>
              </w:numPr>
              <w:suppressAutoHyphens w:val="0"/>
              <w:ind w:hanging="327"/>
              <w:contextualSpacing/>
              <w:jc w:val="both"/>
              <w:rPr>
                <w:i/>
              </w:rPr>
            </w:pPr>
            <w:r w:rsidRPr="00AB3F70">
              <w:rPr>
                <w:b/>
                <w:color w:val="000000"/>
              </w:rPr>
              <w:t>Інформаційна довідка</w:t>
            </w:r>
            <w:r w:rsidRPr="00AB3F70">
              <w:rPr>
                <w:color w:val="000000"/>
              </w:rPr>
              <w:t xml:space="preserve">, яка містить відомості про Учасника за формою, згідно Додатку № 1 до цієї Тендерної  документації - </w:t>
            </w:r>
            <w:r w:rsidRPr="00AB3F70">
              <w:rPr>
                <w:i/>
                <w:color w:val="000000"/>
              </w:rPr>
              <w:t>за підписом керівника або уповноваженої особи Учасника</w:t>
            </w:r>
            <w:r w:rsidRPr="00AB3F70">
              <w:rPr>
                <w:i/>
              </w:rPr>
              <w:t xml:space="preserve"> (завірено печаткою за бажанням); </w:t>
            </w:r>
          </w:p>
          <w:p w:rsidR="002665EC" w:rsidRPr="00AB3F70" w:rsidRDefault="002665EC" w:rsidP="002665EC">
            <w:pPr>
              <w:ind w:left="655"/>
              <w:contextualSpacing/>
              <w:jc w:val="both"/>
              <w:rPr>
                <w:sz w:val="16"/>
                <w:szCs w:val="16"/>
              </w:rPr>
            </w:pPr>
          </w:p>
          <w:p w:rsidR="002665EC" w:rsidRPr="00AB3F70" w:rsidRDefault="002665EC" w:rsidP="00E72161">
            <w:pPr>
              <w:numPr>
                <w:ilvl w:val="0"/>
                <w:numId w:val="4"/>
              </w:numPr>
              <w:suppressAutoHyphens w:val="0"/>
              <w:ind w:hanging="327"/>
              <w:contextualSpacing/>
              <w:jc w:val="both"/>
              <w:rPr>
                <w:i/>
              </w:rPr>
            </w:pPr>
            <w:r w:rsidRPr="00AB3F70">
              <w:rPr>
                <w:b/>
                <w:color w:val="000000"/>
              </w:rPr>
              <w:t xml:space="preserve"> Тендерна пропозиція</w:t>
            </w:r>
            <w:r w:rsidRPr="00AB3F70">
              <w:rPr>
                <w:color w:val="000000"/>
              </w:rPr>
              <w:t xml:space="preserve"> за формою, згідно Додатку № 1 до цієї Тендерної  документації - </w:t>
            </w:r>
            <w:r w:rsidRPr="00AB3F70">
              <w:rPr>
                <w:i/>
                <w:color w:val="000000"/>
              </w:rPr>
              <w:t xml:space="preserve">за підписом керівника або уповноваженої особи Учасника </w:t>
            </w:r>
            <w:r w:rsidRPr="00AB3F70">
              <w:rPr>
                <w:i/>
              </w:rPr>
              <w:t xml:space="preserve">(завірено печаткою за бажанням); </w:t>
            </w:r>
          </w:p>
          <w:p w:rsidR="002665EC" w:rsidRPr="00AB3F70" w:rsidRDefault="002665EC" w:rsidP="002665EC">
            <w:pPr>
              <w:contextualSpacing/>
              <w:jc w:val="both"/>
              <w:rPr>
                <w:sz w:val="16"/>
                <w:szCs w:val="16"/>
              </w:rPr>
            </w:pPr>
          </w:p>
          <w:p w:rsidR="002665EC" w:rsidRPr="00AB3F70" w:rsidRDefault="002665EC" w:rsidP="002665EC">
            <w:pPr>
              <w:ind w:left="673" w:hanging="280"/>
              <w:contextualSpacing/>
              <w:jc w:val="both"/>
              <w:rPr>
                <w:b/>
                <w:i/>
                <w:color w:val="000000"/>
              </w:rPr>
            </w:pPr>
            <w:r w:rsidRPr="00AB3F70">
              <w:rPr>
                <w:b/>
                <w:color w:val="000000"/>
              </w:rPr>
              <w:t xml:space="preserve">3) Сканкопія Установчого документу </w:t>
            </w:r>
            <w:r w:rsidRPr="00AB3F70">
              <w:rPr>
                <w:color w:val="000000"/>
              </w:rPr>
              <w:t xml:space="preserve">(статут або положення або інший документ), що підтверджує господарську діяльність учасника, зі змінами (у разі їх наявності), тобто остання редакція документу – оригінал, або копія за підписом керівника або уповноваженої особи Учасника, </w:t>
            </w:r>
            <w:r w:rsidRPr="00AB3F70">
              <w:rPr>
                <w:b/>
                <w:color w:val="000000"/>
                <w:u w:val="single"/>
              </w:rPr>
              <w:t>або</w:t>
            </w:r>
            <w:r w:rsidRPr="00AB3F70">
              <w:rPr>
                <w:color w:val="000000"/>
              </w:rPr>
              <w:t xml:space="preserve"> надати інформацію з кодом доступу до результатів надання адміністративних послуг у сфері державної реєстрації, за яким існує можливість переглянути електронну версію документу - </w:t>
            </w:r>
            <w:r w:rsidRPr="00AB3F70">
              <w:rPr>
                <w:b/>
                <w:i/>
                <w:color w:val="000000"/>
                <w:u w:val="single"/>
              </w:rPr>
              <w:t>тільки для юридичних осіб</w:t>
            </w:r>
            <w:r w:rsidRPr="00AB3F70">
              <w:rPr>
                <w:b/>
                <w:i/>
                <w:color w:val="000000"/>
              </w:rPr>
              <w:t>.</w:t>
            </w:r>
          </w:p>
          <w:p w:rsidR="002665EC" w:rsidRPr="00AB3F70" w:rsidRDefault="002665EC" w:rsidP="002665EC">
            <w:pPr>
              <w:ind w:left="673" w:hanging="426"/>
              <w:contextualSpacing/>
              <w:jc w:val="both"/>
              <w:rPr>
                <w:color w:val="000000"/>
                <w:sz w:val="16"/>
                <w:szCs w:val="16"/>
              </w:rPr>
            </w:pPr>
          </w:p>
          <w:p w:rsidR="002665EC" w:rsidRPr="00AB3F70" w:rsidRDefault="002665EC" w:rsidP="002665EC">
            <w:pPr>
              <w:ind w:left="673" w:hanging="280"/>
              <w:contextualSpacing/>
              <w:jc w:val="both"/>
              <w:rPr>
                <w:i/>
              </w:rPr>
            </w:pPr>
            <w:r w:rsidRPr="00AB3F70">
              <w:rPr>
                <w:b/>
                <w:color w:val="000000"/>
              </w:rPr>
              <w:t xml:space="preserve">4) Сканкопія документу що підтверджує про правомочність </w:t>
            </w:r>
            <w:r w:rsidRPr="00AB3F70">
              <w:rPr>
                <w:color w:val="000000"/>
              </w:rPr>
              <w:t xml:space="preserve">керівника або уповноваженої (уповноважених) особи (осіб) Учасника на підписання документів тендерної пропозиції (наказ про </w:t>
            </w:r>
            <w:r w:rsidRPr="00AB3F70">
              <w:rPr>
                <w:color w:val="000000"/>
              </w:rPr>
              <w:lastRenderedPageBreak/>
              <w:t xml:space="preserve">призначення, або довіреність/доручення, або виписки з протоколу засновників, або інший документ)  --  </w:t>
            </w:r>
            <w:r w:rsidRPr="00AB3F70">
              <w:rPr>
                <w:i/>
                <w:color w:val="000000"/>
              </w:rPr>
              <w:t xml:space="preserve">оригінал або копія за підписом керівника або уповноваженої особи Учасника </w:t>
            </w:r>
            <w:r w:rsidRPr="00AB3F70">
              <w:rPr>
                <w:i/>
              </w:rPr>
              <w:t xml:space="preserve">(завірено печаткою за бажанням); </w:t>
            </w:r>
          </w:p>
          <w:p w:rsidR="002665EC" w:rsidRPr="00AB3F70" w:rsidRDefault="002665EC" w:rsidP="002665EC">
            <w:pPr>
              <w:tabs>
                <w:tab w:val="left" w:pos="1098"/>
              </w:tabs>
              <w:ind w:left="673" w:hanging="426"/>
              <w:contextualSpacing/>
              <w:jc w:val="both"/>
              <w:rPr>
                <w:color w:val="000000"/>
              </w:rPr>
            </w:pPr>
            <w:r w:rsidRPr="00AB3F70">
              <w:rPr>
                <w:color w:val="000000"/>
              </w:rPr>
              <w:t xml:space="preserve">                 ПРИМІТКА: Учасники, які мають статус Фізичної-особи підприємця (ФОП) та надають свої пропозиції особисто, підтвердження своєї правомочності, в рамках цієї процедури закупівлі,  не потребують. </w:t>
            </w:r>
          </w:p>
          <w:p w:rsidR="002665EC" w:rsidRPr="00AB3F70" w:rsidRDefault="002665EC" w:rsidP="002665EC">
            <w:pPr>
              <w:tabs>
                <w:tab w:val="left" w:pos="1098"/>
              </w:tabs>
              <w:ind w:left="673" w:hanging="426"/>
              <w:contextualSpacing/>
              <w:jc w:val="both"/>
              <w:rPr>
                <w:color w:val="000000"/>
                <w:sz w:val="16"/>
                <w:szCs w:val="16"/>
              </w:rPr>
            </w:pPr>
          </w:p>
          <w:p w:rsidR="002665EC" w:rsidRPr="00AB3F70" w:rsidRDefault="002665EC" w:rsidP="00E72161">
            <w:pPr>
              <w:numPr>
                <w:ilvl w:val="0"/>
                <w:numId w:val="6"/>
              </w:numPr>
              <w:tabs>
                <w:tab w:val="left" w:pos="1098"/>
              </w:tabs>
              <w:suppressAutoHyphens w:val="0"/>
              <w:contextualSpacing/>
              <w:jc w:val="both"/>
              <w:rPr>
                <w:color w:val="000000"/>
              </w:rPr>
            </w:pPr>
            <w:r w:rsidRPr="00AB3F70">
              <w:rPr>
                <w:b/>
                <w:color w:val="808080"/>
              </w:rPr>
              <w:t>Сканкопія сторінок паспорту</w:t>
            </w:r>
            <w:r w:rsidRPr="00AB3F70">
              <w:rPr>
                <w:color w:val="808080"/>
              </w:rPr>
              <w:t xml:space="preserve"> </w:t>
            </w:r>
            <w:r w:rsidRPr="00AB3F70">
              <w:rPr>
                <w:b/>
                <w:color w:val="808080"/>
                <w:u w:val="single"/>
              </w:rPr>
              <w:t>для Учасника, який має статус ФОП</w:t>
            </w:r>
            <w:r w:rsidRPr="00AB3F70">
              <w:rPr>
                <w:color w:val="808080"/>
              </w:rPr>
              <w:t xml:space="preserve">, а саме сторінки 1-6 та місце проживання) </w:t>
            </w:r>
            <w:r w:rsidRPr="00AB3F70">
              <w:rPr>
                <w:b/>
                <w:color w:val="808080"/>
                <w:u w:val="single"/>
              </w:rPr>
              <w:t>або</w:t>
            </w:r>
            <w:r w:rsidRPr="00AB3F70">
              <w:rPr>
                <w:color w:val="808080"/>
              </w:rPr>
              <w:t xml:space="preserve"> іншого документу, передбаченого статтею 13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від 20.11.2012 № 5492­VI, зі змінами - </w:t>
            </w:r>
            <w:r w:rsidRPr="00AB3F70">
              <w:rPr>
                <w:b/>
                <w:i/>
                <w:color w:val="808080"/>
                <w:u w:val="single"/>
              </w:rPr>
              <w:t>тільки для фізичних осіб</w:t>
            </w:r>
            <w:r w:rsidRPr="00AB3F70">
              <w:rPr>
                <w:b/>
                <w:i/>
                <w:color w:val="808080"/>
              </w:rPr>
              <w:t xml:space="preserve">. </w:t>
            </w:r>
            <w:r w:rsidRPr="00AB3F70">
              <w:rPr>
                <w:i/>
                <w:color w:val="808080"/>
              </w:rPr>
              <w:t>(може бути віднесено Учасником до конфіденційної інформації</w:t>
            </w:r>
          </w:p>
          <w:p w:rsidR="002665EC" w:rsidRPr="00AB3F70" w:rsidRDefault="002665EC" w:rsidP="002665EC">
            <w:pPr>
              <w:contextualSpacing/>
              <w:jc w:val="both"/>
              <w:rPr>
                <w:i/>
                <w:color w:val="000000"/>
                <w:sz w:val="16"/>
                <w:szCs w:val="16"/>
                <w:u w:val="single"/>
              </w:rPr>
            </w:pPr>
          </w:p>
          <w:p w:rsidR="002665EC" w:rsidRPr="00AB3F70" w:rsidRDefault="002665EC" w:rsidP="002665EC">
            <w:pPr>
              <w:ind w:left="720" w:hanging="327"/>
              <w:jc w:val="both"/>
              <w:rPr>
                <w:color w:val="000000"/>
              </w:rPr>
            </w:pPr>
            <w:r w:rsidRPr="00AB3F70">
              <w:rPr>
                <w:b/>
                <w:color w:val="000000"/>
              </w:rPr>
              <w:t>6) Сканкопія ліцензії</w:t>
            </w:r>
            <w:r w:rsidRPr="00AB3F70">
              <w:rPr>
                <w:color w:val="000000"/>
              </w:rPr>
              <w:t xml:space="preserve"> </w:t>
            </w:r>
            <w:r w:rsidRPr="00AB3F70">
              <w:rPr>
                <w:b/>
                <w:color w:val="000000"/>
              </w:rPr>
              <w:t>або ч</w:t>
            </w:r>
            <w:r w:rsidRPr="00AB3F70">
              <w:rPr>
                <w:rFonts w:eastAsia="Arial"/>
                <w:b/>
                <w:color w:val="000000"/>
                <w:lang w:eastAsia="zh-CN"/>
              </w:rPr>
              <w:t>инного дозволу</w:t>
            </w:r>
            <w:r w:rsidRPr="00AB3F70">
              <w:rPr>
                <w:rFonts w:eastAsia="Arial"/>
                <w:color w:val="000000"/>
                <w:lang w:eastAsia="zh-CN"/>
              </w:rPr>
              <w:t xml:space="preserve"> </w:t>
            </w:r>
            <w:r w:rsidRPr="00AB3F70">
              <w:rPr>
                <w:color w:val="000000"/>
              </w:rPr>
              <w:t>на ведення відповідного виду господарської діяльності, що стосується предмету закупівлі (або іншого дозвільного документу з додатком де зазначено перелік видів робіт у разі якщо предметом закупівлі є роботи) – оригінал, або копія за підписом керівника або уповноваженої особи Учасника</w:t>
            </w:r>
            <w:r w:rsidRPr="00AB3F70">
              <w:rPr>
                <w:b/>
                <w:color w:val="000000"/>
              </w:rPr>
              <w:t xml:space="preserve"> </w:t>
            </w:r>
            <w:r w:rsidRPr="00AB3F70">
              <w:rPr>
                <w:rFonts w:eastAsia="Arial"/>
                <w:b/>
                <w:color w:val="000000"/>
                <w:u w:val="single"/>
                <w:lang w:eastAsia="zh-CN"/>
              </w:rPr>
              <w:t>або</w:t>
            </w:r>
            <w:r w:rsidRPr="00AB3F70">
              <w:rPr>
                <w:rFonts w:eastAsia="Arial"/>
                <w:color w:val="000000"/>
                <w:lang w:eastAsia="zh-CN"/>
              </w:rPr>
              <w:t xml:space="preserve"> довідку в довільній формі з посиланням на відкритий реєстр який містить інформацію для підтвердженням наявності в учасника відповідної ліцензії/іншого</w:t>
            </w:r>
            <w:r w:rsidRPr="00AB3F70">
              <w:rPr>
                <w:color w:val="000000"/>
              </w:rPr>
              <w:t xml:space="preserve"> дозвільного документу</w:t>
            </w:r>
            <w:r w:rsidRPr="00AB3F70">
              <w:rPr>
                <w:rFonts w:eastAsia="Arial"/>
                <w:color w:val="000000"/>
                <w:lang w:eastAsia="zh-CN"/>
              </w:rPr>
              <w:t xml:space="preserve">                      </w:t>
            </w:r>
            <w:r w:rsidRPr="00AB3F70">
              <w:rPr>
                <w:b/>
                <w:color w:val="000000"/>
              </w:rPr>
              <w:t xml:space="preserve">- </w:t>
            </w:r>
            <w:r w:rsidRPr="00AB3F70">
              <w:rPr>
                <w:color w:val="000000"/>
                <w:u w:val="single"/>
              </w:rPr>
              <w:t>у разі, якщо наявність ліцензії або іншого дозвільного документу передбачено законодавством</w:t>
            </w:r>
            <w:r w:rsidRPr="00AB3F70">
              <w:rPr>
                <w:color w:val="000000"/>
              </w:rPr>
              <w:t xml:space="preserve"> </w:t>
            </w:r>
          </w:p>
          <w:p w:rsidR="002665EC" w:rsidRPr="00AB3F70" w:rsidRDefault="002665EC" w:rsidP="002665EC">
            <w:pPr>
              <w:ind w:left="673" w:hanging="422"/>
              <w:jc w:val="both"/>
              <w:rPr>
                <w:color w:val="000000"/>
              </w:rPr>
            </w:pPr>
            <w:r w:rsidRPr="00AB3F70">
              <w:rPr>
                <w:b/>
                <w:color w:val="000000"/>
              </w:rPr>
              <w:t xml:space="preserve">            </w:t>
            </w:r>
            <w:r w:rsidRPr="00AB3F70">
              <w:rPr>
                <w:b/>
                <w:color w:val="000000"/>
                <w:u w:val="single"/>
              </w:rPr>
              <w:t>або</w:t>
            </w:r>
            <w:r w:rsidRPr="00AB3F70">
              <w:rPr>
                <w:b/>
                <w:color w:val="000000"/>
              </w:rPr>
              <w:t xml:space="preserve"> </w:t>
            </w:r>
            <w:r w:rsidRPr="00AB3F70">
              <w:rPr>
                <w:color w:val="000000"/>
              </w:rPr>
              <w:t>письмова довідка у довільній формі, яка свідчить про те, що ліцензія (інший дозвільний документ)                        не передбачена.</w:t>
            </w:r>
          </w:p>
          <w:p w:rsidR="002665EC" w:rsidRPr="00AB3F70" w:rsidRDefault="002665EC" w:rsidP="002665EC">
            <w:pPr>
              <w:ind w:left="673" w:hanging="422"/>
              <w:jc w:val="both"/>
              <w:rPr>
                <w:color w:val="000000"/>
                <w:sz w:val="16"/>
                <w:szCs w:val="16"/>
              </w:rPr>
            </w:pPr>
          </w:p>
          <w:p w:rsidR="002665EC" w:rsidRPr="00AB3F70" w:rsidRDefault="002665EC" w:rsidP="002665EC">
            <w:pPr>
              <w:ind w:left="720" w:hanging="327"/>
              <w:contextualSpacing/>
              <w:jc w:val="both"/>
            </w:pPr>
            <w:r w:rsidRPr="00AB3F70">
              <w:rPr>
                <w:b/>
                <w:color w:val="000000"/>
              </w:rPr>
              <w:t xml:space="preserve">7) Сканкопія офіційного документу про статус платника/неплатника ПДВ </w:t>
            </w:r>
            <w:r w:rsidRPr="00AB3F70">
              <w:rPr>
                <w:color w:val="000000"/>
              </w:rPr>
              <w:t xml:space="preserve">- </w:t>
            </w:r>
            <w:r w:rsidRPr="00AB3F70">
              <w:rPr>
                <w:i/>
                <w:color w:val="000000"/>
              </w:rPr>
              <w:t xml:space="preserve">оригінал, або копія за підписом керівника або уповноваженої особи Учасника </w:t>
            </w:r>
            <w:r w:rsidRPr="00AB3F70">
              <w:rPr>
                <w:i/>
              </w:rPr>
              <w:t>(завірено печаткою за бажанням);</w:t>
            </w:r>
            <w:r w:rsidRPr="00AB3F70">
              <w:t xml:space="preserve"> </w:t>
            </w:r>
          </w:p>
          <w:p w:rsidR="002665EC" w:rsidRPr="00AB3F70" w:rsidRDefault="002665EC" w:rsidP="002665EC">
            <w:pPr>
              <w:ind w:left="720"/>
              <w:contextualSpacing/>
              <w:jc w:val="both"/>
              <w:rPr>
                <w:sz w:val="16"/>
                <w:szCs w:val="16"/>
              </w:rPr>
            </w:pPr>
          </w:p>
          <w:p w:rsidR="002665EC" w:rsidRPr="00AB3F70" w:rsidRDefault="002665EC" w:rsidP="00E72161">
            <w:pPr>
              <w:numPr>
                <w:ilvl w:val="0"/>
                <w:numId w:val="5"/>
              </w:numPr>
              <w:suppressAutoHyphens w:val="0"/>
              <w:contextualSpacing/>
              <w:jc w:val="both"/>
              <w:rPr>
                <w:i/>
              </w:rPr>
            </w:pPr>
            <w:r w:rsidRPr="00AB3F70">
              <w:rPr>
                <w:b/>
              </w:rPr>
              <w:t xml:space="preserve">Лист-згода </w:t>
            </w:r>
            <w:r w:rsidRPr="00AB3F70">
              <w:t>на обробку, використання, поширення та доступ до</w:t>
            </w:r>
            <w:r w:rsidRPr="00AB3F70">
              <w:rPr>
                <w:b/>
              </w:rPr>
              <w:t xml:space="preserve"> персональних даних</w:t>
            </w:r>
            <w:r w:rsidRPr="00AB3F70">
              <w:t xml:space="preserve"> осіб, які надають свої персональні дані для забезпечення участі у процедурі відкритих торгів, цивільно-правових та господарських відносинах, згідно Додатку 1.</w:t>
            </w:r>
            <w:r w:rsidRPr="00AB3F70">
              <w:rPr>
                <w:color w:val="000000"/>
              </w:rPr>
              <w:t xml:space="preserve"> до цієї Тендерної  документації - </w:t>
            </w:r>
            <w:r w:rsidRPr="00AB3F70">
              <w:rPr>
                <w:i/>
                <w:color w:val="000000"/>
              </w:rPr>
              <w:t>за підписом керівника або уповноваженої особи Учасника</w:t>
            </w:r>
            <w:r w:rsidRPr="00AB3F70">
              <w:rPr>
                <w:i/>
              </w:rPr>
              <w:t xml:space="preserve"> (завірено печаткою за бажанням); </w:t>
            </w:r>
          </w:p>
          <w:p w:rsidR="002665EC" w:rsidRPr="00AB3F70" w:rsidRDefault="002665EC" w:rsidP="002665EC">
            <w:pPr>
              <w:ind w:left="720"/>
              <w:contextualSpacing/>
              <w:rPr>
                <w:i/>
                <w:sz w:val="16"/>
                <w:szCs w:val="16"/>
                <w:lang w:val="x-none" w:eastAsia="ru-RU"/>
              </w:rPr>
            </w:pPr>
          </w:p>
          <w:p w:rsidR="002665EC" w:rsidRPr="00AB3F70" w:rsidRDefault="002665EC" w:rsidP="002665EC">
            <w:pPr>
              <w:ind w:left="671" w:hanging="278"/>
              <w:jc w:val="both"/>
              <w:rPr>
                <w:i/>
              </w:rPr>
            </w:pPr>
            <w:r w:rsidRPr="00AB3F70">
              <w:rPr>
                <w:b/>
              </w:rPr>
              <w:t>9) Лист-погодження</w:t>
            </w:r>
            <w:r w:rsidRPr="00AB3F70">
              <w:t xml:space="preserve"> в довільній формі </w:t>
            </w:r>
            <w:r w:rsidRPr="00AB3F70">
              <w:rPr>
                <w:b/>
              </w:rPr>
              <w:t>на виправлення формальних помилок</w:t>
            </w:r>
            <w:r w:rsidRPr="00AB3F70">
              <w:t xml:space="preserve">, які можуть бути допущені учасником в його пропозиції - </w:t>
            </w:r>
            <w:r w:rsidRPr="00AB3F70">
              <w:rPr>
                <w:i/>
              </w:rPr>
              <w:t xml:space="preserve">за підписом керівника або уповноваженої особи Учасника (завірено печаткою за бажанням); </w:t>
            </w:r>
          </w:p>
          <w:p w:rsidR="002665EC" w:rsidRPr="00AB3F70" w:rsidRDefault="002665EC" w:rsidP="002665EC">
            <w:pPr>
              <w:widowControl w:val="0"/>
              <w:ind w:left="673" w:right="113" w:hanging="426"/>
              <w:jc w:val="both"/>
              <w:rPr>
                <w:color w:val="000000"/>
                <w:sz w:val="16"/>
                <w:szCs w:val="16"/>
                <w:lang w:eastAsia="ru-RU"/>
              </w:rPr>
            </w:pPr>
          </w:p>
          <w:p w:rsidR="002665EC" w:rsidRPr="00AB3F70" w:rsidRDefault="002665EC" w:rsidP="002665EC">
            <w:pPr>
              <w:widowControl w:val="0"/>
              <w:ind w:left="677" w:right="113" w:hanging="426"/>
              <w:contextualSpacing/>
              <w:jc w:val="both"/>
              <w:rPr>
                <w:i/>
                <w:lang w:eastAsia="ru-RU"/>
              </w:rPr>
            </w:pPr>
            <w:r w:rsidRPr="00AB3F70">
              <w:rPr>
                <w:b/>
                <w:color w:val="000000"/>
                <w:lang w:eastAsia="ru-RU"/>
              </w:rPr>
              <w:t>10) Договірна ціна</w:t>
            </w:r>
            <w:r w:rsidRPr="00AB3F70">
              <w:rPr>
                <w:color w:val="000000"/>
                <w:lang w:eastAsia="ru-RU"/>
              </w:rPr>
              <w:t xml:space="preserve"> та Пояснювальна записка до неї на </w:t>
            </w:r>
            <w:r w:rsidRPr="00AB3F70">
              <w:rPr>
                <w:color w:val="000000"/>
                <w:lang w:eastAsia="ru-RU"/>
              </w:rPr>
              <w:lastRenderedPageBreak/>
              <w:t xml:space="preserve">Роботи, </w:t>
            </w:r>
            <w:r w:rsidRPr="00AB3F70">
              <w:rPr>
                <w:lang w:eastAsia="ru-RU"/>
              </w:rPr>
              <w:t xml:space="preserve">розрахована із використанням ліцензованого Програмного комплексу «АВК-5» або дозволеного Мінрегіонбудом аналогу  </w:t>
            </w:r>
            <w:r w:rsidRPr="00AB3F70">
              <w:rPr>
                <w:color w:val="000000"/>
                <w:lang w:eastAsia="ru-RU"/>
              </w:rPr>
              <w:t xml:space="preserve">(ціна повинна бути </w:t>
            </w:r>
            <w:r w:rsidRPr="00AB3F70">
              <w:rPr>
                <w:b/>
                <w:color w:val="000000"/>
                <w:u w:val="single"/>
                <w:lang w:eastAsia="ru-RU"/>
              </w:rPr>
              <w:t>твердою</w:t>
            </w:r>
            <w:r w:rsidRPr="00AB3F70">
              <w:rPr>
                <w:color w:val="000000"/>
                <w:lang w:eastAsia="ru-RU"/>
              </w:rPr>
              <w:t xml:space="preserve">) </w:t>
            </w:r>
            <w:r w:rsidRPr="00AB3F70">
              <w:rPr>
                <w:i/>
                <w:lang w:eastAsia="ru-RU"/>
              </w:rPr>
              <w:t xml:space="preserve">- за підписом керівника або уповноваженої особи Учасника (завірено печаткою за бажанням); </w:t>
            </w:r>
          </w:p>
          <w:p w:rsidR="002665EC" w:rsidRPr="00AB3F70" w:rsidRDefault="002665EC" w:rsidP="002665EC">
            <w:pPr>
              <w:widowControl w:val="0"/>
              <w:ind w:left="676" w:right="113"/>
              <w:contextualSpacing/>
              <w:jc w:val="both"/>
              <w:rPr>
                <w:b/>
                <w:color w:val="000000"/>
                <w:sz w:val="16"/>
                <w:szCs w:val="16"/>
                <w:lang w:eastAsia="ru-RU"/>
              </w:rPr>
            </w:pPr>
          </w:p>
          <w:p w:rsidR="002665EC" w:rsidRPr="00AB3F70" w:rsidRDefault="002665EC" w:rsidP="002665EC">
            <w:pPr>
              <w:widowControl w:val="0"/>
              <w:ind w:left="677" w:right="113" w:hanging="426"/>
              <w:contextualSpacing/>
              <w:jc w:val="both"/>
              <w:rPr>
                <w:i/>
                <w:lang w:val="ru-RU" w:eastAsia="ru-RU"/>
              </w:rPr>
            </w:pPr>
            <w:r w:rsidRPr="00AB3F70">
              <w:rPr>
                <w:b/>
                <w:lang w:eastAsia="ru-RU"/>
              </w:rPr>
              <w:t>11)</w:t>
            </w:r>
            <w:r w:rsidRPr="00AB3F70">
              <w:rPr>
                <w:lang w:eastAsia="ru-RU"/>
              </w:rPr>
              <w:t xml:space="preserve"> </w:t>
            </w:r>
            <w:r w:rsidRPr="00AB3F70">
              <w:rPr>
                <w:b/>
                <w:lang w:val="ru-RU" w:eastAsia="ru-RU"/>
              </w:rPr>
              <w:t>Локальний(-ні) кошторис(-си)</w:t>
            </w:r>
            <w:r w:rsidRPr="00AB3F70">
              <w:rPr>
                <w:lang w:val="ru-RU" w:eastAsia="ru-RU"/>
              </w:rPr>
              <w:t xml:space="preserve"> </w:t>
            </w:r>
            <w:r w:rsidRPr="00AB3F70">
              <w:rPr>
                <w:lang w:eastAsia="ru-RU"/>
              </w:rPr>
              <w:t xml:space="preserve">розрахований із використанням ліцензованого Програмного комплексу «АВК-5» або дозволеного Мінрегіонбудом аналогу </w:t>
            </w:r>
            <w:r w:rsidRPr="00AB3F70">
              <w:rPr>
                <w:i/>
                <w:lang w:eastAsia="ru-RU"/>
              </w:rPr>
              <w:t xml:space="preserve">- </w:t>
            </w:r>
            <w:r w:rsidRPr="00AB3F70">
              <w:rPr>
                <w:i/>
                <w:lang w:val="ru-RU" w:eastAsia="ru-RU"/>
              </w:rPr>
              <w:t xml:space="preserve">за підписом керівника або уповноваженої особи Учасника (завірено печаткою за бажанням); </w:t>
            </w:r>
          </w:p>
          <w:p w:rsidR="002665EC" w:rsidRPr="00AB3F70" w:rsidRDefault="002665EC" w:rsidP="002665EC">
            <w:pPr>
              <w:ind w:left="720"/>
              <w:contextualSpacing/>
              <w:rPr>
                <w:sz w:val="16"/>
                <w:szCs w:val="16"/>
                <w:lang w:val="ru-RU" w:eastAsia="ru-RU"/>
              </w:rPr>
            </w:pPr>
          </w:p>
          <w:p w:rsidR="002665EC" w:rsidRPr="00AB3F70" w:rsidRDefault="002665EC" w:rsidP="002665EC">
            <w:pPr>
              <w:widowControl w:val="0"/>
              <w:ind w:left="677" w:right="113" w:hanging="426"/>
              <w:contextualSpacing/>
              <w:jc w:val="both"/>
              <w:rPr>
                <w:i/>
                <w:lang w:val="ru-RU" w:eastAsia="ru-RU"/>
              </w:rPr>
            </w:pPr>
            <w:r w:rsidRPr="00AB3F70">
              <w:rPr>
                <w:b/>
                <w:lang w:val="ru-RU"/>
              </w:rPr>
              <w:t>12)</w:t>
            </w:r>
            <w:r w:rsidRPr="00AB3F70">
              <w:rPr>
                <w:lang w:val="ru-RU"/>
              </w:rPr>
              <w:t xml:space="preserve"> </w:t>
            </w:r>
            <w:r w:rsidRPr="00AB3F70">
              <w:rPr>
                <w:b/>
              </w:rPr>
              <w:t>Підсумкова відомість ресурсів</w:t>
            </w:r>
            <w:r w:rsidRPr="00AB3F70">
              <w:t xml:space="preserve"> </w:t>
            </w:r>
            <w:r w:rsidRPr="00AB3F70">
              <w:rPr>
                <w:lang w:eastAsia="ru-RU"/>
              </w:rPr>
              <w:t xml:space="preserve">розрахована із використанням ліцензованого Програмного комплексу «АВК-5» або дозволеного Мінрегіонбудом аналогу - </w:t>
            </w:r>
            <w:r w:rsidRPr="00AB3F70">
              <w:rPr>
                <w:i/>
                <w:lang w:val="ru-RU" w:eastAsia="ru-RU"/>
              </w:rPr>
              <w:t xml:space="preserve">за підписом керівника або уповноваженої особи Учасника (завірено печаткою за бажанням); </w:t>
            </w:r>
          </w:p>
          <w:p w:rsidR="002665EC" w:rsidRPr="00AB3F70" w:rsidRDefault="002665EC" w:rsidP="002665EC">
            <w:pPr>
              <w:ind w:left="720"/>
              <w:contextualSpacing/>
              <w:rPr>
                <w:sz w:val="16"/>
                <w:szCs w:val="16"/>
                <w:lang w:val="ru-RU" w:eastAsia="ru-RU"/>
              </w:rPr>
            </w:pPr>
          </w:p>
          <w:p w:rsidR="002665EC" w:rsidRPr="00AB3F70" w:rsidRDefault="002665EC" w:rsidP="002665EC">
            <w:pPr>
              <w:ind w:left="676"/>
              <w:jc w:val="both"/>
              <w:rPr>
                <w:rFonts w:ascii="Arial" w:eastAsia="Calibri" w:hAnsi="Arial" w:cs="Arial"/>
                <w:color w:val="000000"/>
                <w:sz w:val="20"/>
                <w:szCs w:val="20"/>
                <w:highlight w:val="yellow"/>
                <w:lang w:eastAsia="zh-CN"/>
              </w:rPr>
            </w:pPr>
            <w:r w:rsidRPr="00AB3F70">
              <w:rPr>
                <w:rFonts w:ascii="Arial" w:eastAsia="Calibri" w:hAnsi="Arial" w:cs="Arial"/>
                <w:color w:val="000000"/>
                <w:sz w:val="20"/>
                <w:szCs w:val="20"/>
                <w:lang w:eastAsia="zh-CN"/>
              </w:rPr>
              <w:t xml:space="preserve">          </w:t>
            </w:r>
            <w:r w:rsidRPr="00AB3F70">
              <w:rPr>
                <w:rFonts w:ascii="Arial" w:eastAsia="Calibri" w:hAnsi="Arial" w:cs="Arial"/>
                <w:b/>
                <w:color w:val="000000"/>
                <w:sz w:val="20"/>
                <w:szCs w:val="20"/>
                <w:highlight w:val="yellow"/>
                <w:lang w:eastAsia="zh-CN"/>
              </w:rPr>
              <w:t>Примітка</w:t>
            </w:r>
            <w:r w:rsidRPr="00AB3F70">
              <w:rPr>
                <w:rFonts w:ascii="Arial" w:eastAsia="Calibri" w:hAnsi="Arial" w:cs="Arial"/>
                <w:color w:val="000000"/>
                <w:sz w:val="20"/>
                <w:szCs w:val="20"/>
                <w:highlight w:val="yellow"/>
                <w:lang w:eastAsia="zh-CN"/>
              </w:rPr>
              <w:t xml:space="preserve"> У складі тендерної пропозиції потрібно подати чинну ліцензію на використання ПК «АВК-5» </w:t>
            </w:r>
            <w:r w:rsidRPr="00AB3F70">
              <w:rPr>
                <w:rFonts w:eastAsia="Arial"/>
                <w:color w:val="000000"/>
                <w:sz w:val="20"/>
                <w:szCs w:val="20"/>
                <w:highlight w:val="yellow"/>
                <w:lang w:eastAsia="ru-RU"/>
              </w:rPr>
              <w:t xml:space="preserve">або іншого дозволеного Мінрегіронбудом аналогу, </w:t>
            </w:r>
            <w:r w:rsidRPr="00AB3F70">
              <w:rPr>
                <w:rFonts w:ascii="Arial" w:eastAsia="Calibri" w:hAnsi="Arial" w:cs="Arial"/>
                <w:color w:val="000000"/>
                <w:sz w:val="20"/>
                <w:szCs w:val="20"/>
                <w:highlight w:val="yellow"/>
                <w:lang w:eastAsia="zh-CN"/>
              </w:rPr>
              <w:t>видану учаснику, яка підтверджує його право на використання програмного комплексу для визначення вартості будівництва.</w:t>
            </w:r>
          </w:p>
          <w:p w:rsidR="002665EC" w:rsidRPr="00AB3F70" w:rsidRDefault="002665EC" w:rsidP="002665EC">
            <w:pPr>
              <w:ind w:left="676"/>
              <w:jc w:val="both"/>
              <w:rPr>
                <w:rFonts w:ascii="Arial" w:eastAsia="Arial" w:hAnsi="Arial" w:cs="Arial"/>
                <w:b/>
                <w:color w:val="FF0000"/>
                <w:lang w:eastAsia="zh-CN"/>
              </w:rPr>
            </w:pPr>
            <w:r w:rsidRPr="00AB3F70">
              <w:rPr>
                <w:rFonts w:eastAsia="Arial"/>
                <w:color w:val="000000"/>
                <w:sz w:val="20"/>
                <w:szCs w:val="20"/>
                <w:highlight w:val="yellow"/>
                <w:lang w:eastAsia="zh-CN"/>
              </w:rPr>
              <w:t xml:space="preserve">          </w:t>
            </w:r>
            <w:r w:rsidRPr="00AB3F70">
              <w:rPr>
                <w:rFonts w:eastAsia="Arial"/>
                <w:b/>
                <w:color w:val="FF0000"/>
                <w:sz w:val="20"/>
                <w:szCs w:val="20"/>
                <w:highlight w:val="yellow"/>
                <w:lang w:eastAsia="zh-CN"/>
              </w:rPr>
              <w:t>УВАГА.</w:t>
            </w:r>
            <w:r w:rsidRPr="00AB3F70">
              <w:rPr>
                <w:rFonts w:eastAsia="Arial"/>
                <w:color w:val="FF0000"/>
                <w:sz w:val="20"/>
                <w:szCs w:val="20"/>
                <w:highlight w:val="yellow"/>
                <w:lang w:eastAsia="zh-CN"/>
              </w:rPr>
              <w:t xml:space="preserve"> Учасник процедури закупівлі повинен надати в складі тендерної пропозиції </w:t>
            </w:r>
            <w:r w:rsidRPr="00AB3F70">
              <w:rPr>
                <w:rFonts w:eastAsia="Arial"/>
                <w:b/>
                <w:color w:val="FF0000"/>
                <w:sz w:val="20"/>
                <w:szCs w:val="20"/>
                <w:highlight w:val="yellow"/>
                <w:u w:val="single"/>
                <w:lang w:eastAsia="zh-CN"/>
              </w:rPr>
              <w:t>електронний варіант</w:t>
            </w:r>
            <w:r w:rsidRPr="00AB3F70">
              <w:rPr>
                <w:rFonts w:eastAsia="Arial"/>
                <w:color w:val="FF0000"/>
                <w:sz w:val="20"/>
                <w:szCs w:val="20"/>
                <w:highlight w:val="yellow"/>
                <w:lang w:eastAsia="zh-CN"/>
              </w:rPr>
              <w:t xml:space="preserve"> розрахунку ціни тендерної пропозиції (договірної ціни, локального(-них) кошторису(-ів), підсумкової відомості ресурсів), виконаний в Програмному комплексі «АВК-5» або в іншому </w:t>
            </w:r>
            <w:r w:rsidRPr="00AB3F70">
              <w:rPr>
                <w:rFonts w:eastAsia="Arial"/>
                <w:color w:val="FF0000"/>
                <w:sz w:val="20"/>
                <w:szCs w:val="20"/>
                <w:highlight w:val="yellow"/>
                <w:lang w:eastAsia="ru-RU"/>
              </w:rPr>
              <w:t>дозволеному Мінрегіонбудом аналогу</w:t>
            </w:r>
            <w:r w:rsidRPr="00AB3F70">
              <w:rPr>
                <w:rFonts w:eastAsia="Arial"/>
                <w:color w:val="FF0000"/>
                <w:sz w:val="20"/>
                <w:szCs w:val="20"/>
                <w:highlight w:val="yellow"/>
                <w:lang w:eastAsia="zh-CN"/>
              </w:rPr>
              <w:t xml:space="preserve">, який взаємодіє з ним в частині передачі кошторисної документації та розрахунків договірних цін (у форматі </w:t>
            </w:r>
            <w:r w:rsidRPr="00AB3F70">
              <w:rPr>
                <w:rFonts w:eastAsia="Arial"/>
                <w:b/>
                <w:color w:val="FF0000"/>
                <w:sz w:val="20"/>
                <w:szCs w:val="20"/>
                <w:highlight w:val="yellow"/>
                <w:lang w:val="ru-RU" w:eastAsia="zh-CN"/>
              </w:rPr>
              <w:t>ims</w:t>
            </w:r>
            <w:r w:rsidRPr="00AB3F70">
              <w:rPr>
                <w:rFonts w:eastAsia="Arial"/>
                <w:b/>
                <w:color w:val="FF0000"/>
                <w:sz w:val="20"/>
                <w:szCs w:val="20"/>
                <w:highlight w:val="yellow"/>
                <w:lang w:eastAsia="zh-CN"/>
              </w:rPr>
              <w:t>/</w:t>
            </w:r>
            <w:r w:rsidRPr="00AB3F70">
              <w:rPr>
                <w:rFonts w:eastAsia="Arial"/>
                <w:b/>
                <w:color w:val="FF0000"/>
                <w:sz w:val="20"/>
                <w:szCs w:val="20"/>
                <w:highlight w:val="yellow"/>
                <w:lang w:val="ru-RU" w:eastAsia="zh-CN"/>
              </w:rPr>
              <w:t>imd</w:t>
            </w:r>
            <w:r w:rsidRPr="00AB3F70">
              <w:rPr>
                <w:rFonts w:eastAsia="Arial"/>
                <w:b/>
                <w:color w:val="FF0000"/>
                <w:sz w:val="20"/>
                <w:szCs w:val="20"/>
                <w:highlight w:val="yellow"/>
                <w:lang w:eastAsia="zh-CN"/>
              </w:rPr>
              <w:t xml:space="preserve"> та </w:t>
            </w:r>
            <w:r w:rsidRPr="00AB3F70">
              <w:rPr>
                <w:rFonts w:eastAsia="Arial"/>
                <w:b/>
                <w:color w:val="FF0000"/>
                <w:sz w:val="20"/>
                <w:szCs w:val="20"/>
                <w:highlight w:val="yellow"/>
                <w:lang w:val="ru-RU" w:eastAsia="zh-CN"/>
              </w:rPr>
              <w:t>ibs</w:t>
            </w:r>
            <w:r w:rsidRPr="00AB3F70">
              <w:rPr>
                <w:rFonts w:eastAsia="Arial"/>
                <w:b/>
                <w:color w:val="FF0000"/>
                <w:sz w:val="20"/>
                <w:szCs w:val="20"/>
                <w:highlight w:val="yellow"/>
                <w:lang w:eastAsia="zh-CN"/>
              </w:rPr>
              <w:t>/</w:t>
            </w:r>
            <w:r w:rsidRPr="00AB3F70">
              <w:rPr>
                <w:rFonts w:eastAsia="Arial"/>
                <w:b/>
                <w:color w:val="FF0000"/>
                <w:sz w:val="20"/>
                <w:szCs w:val="20"/>
                <w:highlight w:val="yellow"/>
                <w:lang w:val="ru-RU" w:eastAsia="zh-CN"/>
              </w:rPr>
              <w:t>idc</w:t>
            </w:r>
            <w:r w:rsidRPr="00AB3F70">
              <w:rPr>
                <w:rFonts w:eastAsia="Arial"/>
                <w:b/>
                <w:color w:val="FF0000"/>
                <w:sz w:val="20"/>
                <w:szCs w:val="20"/>
                <w:highlight w:val="yellow"/>
                <w:lang w:eastAsia="zh-CN"/>
              </w:rPr>
              <w:t xml:space="preserve"> </w:t>
            </w:r>
            <w:r w:rsidRPr="00AB3F70">
              <w:rPr>
                <w:rFonts w:eastAsia="Arial"/>
                <w:color w:val="FF0000"/>
                <w:sz w:val="20"/>
                <w:szCs w:val="20"/>
                <w:highlight w:val="yellow"/>
                <w:lang w:eastAsia="zh-CN"/>
              </w:rPr>
              <w:t>або інших суміснихз АВК-5</w:t>
            </w:r>
            <w:r w:rsidRPr="00AB3F70">
              <w:rPr>
                <w:rFonts w:eastAsia="Arial"/>
                <w:b/>
                <w:color w:val="FF0000"/>
                <w:sz w:val="20"/>
                <w:szCs w:val="20"/>
                <w:highlight w:val="yellow"/>
                <w:lang w:eastAsia="zh-CN"/>
              </w:rPr>
              <w:t xml:space="preserve">), а також у форматі </w:t>
            </w:r>
            <w:r w:rsidRPr="00AB3F70">
              <w:rPr>
                <w:rFonts w:eastAsia="Arial"/>
                <w:b/>
                <w:color w:val="FF0000"/>
                <w:sz w:val="20"/>
                <w:szCs w:val="20"/>
                <w:highlight w:val="yellow"/>
                <w:shd w:val="clear" w:color="auto" w:fill="FFFFFF"/>
                <w:lang w:val="ru-RU" w:eastAsia="zh-CN"/>
              </w:rPr>
              <w:t>XLSX</w:t>
            </w:r>
            <w:r w:rsidRPr="00AB3F70">
              <w:rPr>
                <w:rFonts w:eastAsia="Arial"/>
                <w:b/>
                <w:color w:val="FF0000"/>
                <w:sz w:val="20"/>
                <w:szCs w:val="20"/>
                <w:highlight w:val="yellow"/>
                <w:lang w:eastAsia="zh-CN"/>
              </w:rPr>
              <w:t xml:space="preserve">  (</w:t>
            </w:r>
            <w:r w:rsidRPr="00AB3F70">
              <w:rPr>
                <w:rFonts w:eastAsia="Arial"/>
                <w:b/>
                <w:color w:val="FF0000"/>
                <w:sz w:val="20"/>
                <w:szCs w:val="20"/>
                <w:highlight w:val="yellow"/>
                <w:lang w:val="en-US" w:eastAsia="zh-CN"/>
              </w:rPr>
              <w:t>Excel</w:t>
            </w:r>
            <w:r w:rsidRPr="00AB3F70">
              <w:rPr>
                <w:rFonts w:eastAsia="Arial"/>
                <w:b/>
                <w:color w:val="FF0000"/>
                <w:sz w:val="20"/>
                <w:szCs w:val="20"/>
                <w:highlight w:val="yellow"/>
                <w:lang w:eastAsia="zh-CN"/>
              </w:rPr>
              <w:t>).</w:t>
            </w:r>
          </w:p>
          <w:p w:rsidR="002665EC" w:rsidRPr="00AB3F70" w:rsidRDefault="002665EC" w:rsidP="002665EC">
            <w:pPr>
              <w:widowControl w:val="0"/>
              <w:ind w:right="113"/>
              <w:contextualSpacing/>
              <w:jc w:val="both"/>
              <w:rPr>
                <w:sz w:val="16"/>
                <w:szCs w:val="16"/>
                <w:lang w:eastAsia="ru-RU"/>
              </w:rPr>
            </w:pPr>
          </w:p>
          <w:p w:rsidR="002665EC" w:rsidRPr="00AB3F70" w:rsidRDefault="002665EC" w:rsidP="002665EC">
            <w:pPr>
              <w:widowControl w:val="0"/>
              <w:ind w:left="673" w:hanging="426"/>
              <w:contextualSpacing/>
              <w:jc w:val="both"/>
              <w:rPr>
                <w:lang w:eastAsia="ru-RU"/>
              </w:rPr>
            </w:pPr>
            <w:r w:rsidRPr="00AB3F70">
              <w:rPr>
                <w:b/>
                <w:lang w:eastAsia="ru-RU"/>
              </w:rPr>
              <w:t>13) Розрахунку</w:t>
            </w:r>
            <w:r w:rsidRPr="00AB3F70">
              <w:rPr>
                <w:lang w:eastAsia="ru-RU"/>
              </w:rPr>
              <w:t xml:space="preserve"> </w:t>
            </w:r>
            <w:r w:rsidRPr="00AB3F70">
              <w:rPr>
                <w:b/>
                <w:lang w:eastAsia="ru-RU"/>
              </w:rPr>
              <w:t>коштів на покриття адміністративних витрат</w:t>
            </w:r>
            <w:r w:rsidRPr="00AB3F70">
              <w:rPr>
                <w:lang w:eastAsia="ru-RU"/>
              </w:rPr>
              <w:t xml:space="preserve"> в розмірі </w:t>
            </w:r>
            <w:r w:rsidRPr="00AB3F70">
              <w:rPr>
                <w:b/>
                <w:i/>
                <w:u w:val="single"/>
                <w:lang w:eastAsia="ru-RU"/>
              </w:rPr>
              <w:t xml:space="preserve">не більше </w:t>
            </w:r>
            <w:r w:rsidRPr="00AB3F70">
              <w:rPr>
                <w:b/>
                <w:bCs/>
                <w:i/>
                <w:spacing w:val="-5"/>
                <w:u w:val="single"/>
              </w:rPr>
              <w:t>3% від прямих витрат</w:t>
            </w:r>
            <w:r w:rsidRPr="00AB3F70">
              <w:rPr>
                <w:lang w:eastAsia="ru-RU"/>
              </w:rPr>
              <w:t xml:space="preserve"> - </w:t>
            </w:r>
            <w:r w:rsidRPr="00AB3F70">
              <w:rPr>
                <w:i/>
                <w:lang w:eastAsia="ru-RU"/>
              </w:rPr>
              <w:t>за підписом керівника</w:t>
            </w:r>
            <w:r w:rsidRPr="00AB3F70">
              <w:rPr>
                <w:i/>
                <w:color w:val="000000"/>
                <w:lang w:eastAsia="ru-RU"/>
              </w:rPr>
              <w:t xml:space="preserve"> або у</w:t>
            </w:r>
            <w:r w:rsidRPr="00AB3F70">
              <w:rPr>
                <w:i/>
                <w:color w:val="000000"/>
                <w:lang w:val="ru-RU" w:eastAsia="ru-RU"/>
              </w:rPr>
              <w:t>повноваженої особи Учасника (завірено печаткою</w:t>
            </w:r>
            <w:r w:rsidRPr="00AB3F70">
              <w:rPr>
                <w:i/>
                <w:color w:val="000000"/>
                <w:lang w:eastAsia="ru-RU"/>
              </w:rPr>
              <w:t xml:space="preserve">  </w:t>
            </w:r>
            <w:r w:rsidRPr="00AB3F70">
              <w:rPr>
                <w:i/>
                <w:color w:val="000000"/>
                <w:lang w:val="ru-RU" w:eastAsia="ru-RU"/>
              </w:rPr>
              <w:t xml:space="preserve">за бажанням); </w:t>
            </w:r>
          </w:p>
          <w:p w:rsidR="002665EC" w:rsidRPr="00AB3F70" w:rsidRDefault="002665EC" w:rsidP="002665EC">
            <w:pPr>
              <w:widowControl w:val="0"/>
              <w:jc w:val="both"/>
              <w:rPr>
                <w:b/>
                <w:color w:val="000000"/>
                <w:sz w:val="16"/>
                <w:szCs w:val="16"/>
                <w:lang w:eastAsia="ru-RU"/>
              </w:rPr>
            </w:pPr>
          </w:p>
          <w:p w:rsidR="002665EC" w:rsidRPr="00AB3F70" w:rsidRDefault="002665EC" w:rsidP="002665EC">
            <w:pPr>
              <w:widowControl w:val="0"/>
              <w:ind w:left="673" w:hanging="426"/>
              <w:contextualSpacing/>
              <w:jc w:val="both"/>
              <w:rPr>
                <w:i/>
                <w:color w:val="000000"/>
                <w:lang w:val="ru-RU" w:eastAsia="ru-RU"/>
              </w:rPr>
            </w:pPr>
            <w:r w:rsidRPr="00AB3F70">
              <w:rPr>
                <w:b/>
                <w:color w:val="000000"/>
                <w:lang w:eastAsia="ru-RU"/>
              </w:rPr>
              <w:t>14) Розрахунку</w:t>
            </w:r>
            <w:r w:rsidRPr="00AB3F70">
              <w:rPr>
                <w:color w:val="000000"/>
                <w:lang w:eastAsia="ru-RU"/>
              </w:rPr>
              <w:t xml:space="preserve"> кошторисного прибутку в розмірі </w:t>
            </w:r>
            <w:r w:rsidRPr="00AB3F70">
              <w:rPr>
                <w:b/>
                <w:i/>
                <w:color w:val="000000"/>
                <w:u w:val="single"/>
                <w:lang w:eastAsia="ru-RU"/>
              </w:rPr>
              <w:t xml:space="preserve">не більше </w:t>
            </w:r>
            <w:r w:rsidRPr="00AB3F70">
              <w:rPr>
                <w:b/>
                <w:bCs/>
                <w:i/>
                <w:spacing w:val="-5"/>
                <w:u w:val="single"/>
              </w:rPr>
              <w:t>15 % від прямих витрат</w:t>
            </w:r>
            <w:r w:rsidRPr="00AB3F70">
              <w:rPr>
                <w:color w:val="000000"/>
                <w:lang w:val="ru-RU" w:eastAsia="ru-RU"/>
              </w:rPr>
              <w:t xml:space="preserve"> - </w:t>
            </w:r>
            <w:r w:rsidRPr="00AB3F70">
              <w:rPr>
                <w:i/>
                <w:lang w:val="ru-RU" w:eastAsia="ru-RU"/>
              </w:rPr>
              <w:t>за підписом керівника</w:t>
            </w:r>
            <w:r w:rsidRPr="00AB3F70">
              <w:rPr>
                <w:i/>
                <w:color w:val="000000"/>
                <w:lang w:val="ru-RU" w:eastAsia="ru-RU"/>
              </w:rPr>
              <w:t xml:space="preserve"> або уповноваженої особи Учасника (завірено печаткою за бажанням); </w:t>
            </w:r>
          </w:p>
          <w:p w:rsidR="002665EC" w:rsidRPr="00AB3F70" w:rsidRDefault="002665EC" w:rsidP="002665EC">
            <w:pPr>
              <w:widowControl w:val="0"/>
              <w:ind w:left="673" w:hanging="426"/>
              <w:contextualSpacing/>
              <w:jc w:val="both"/>
              <w:rPr>
                <w:i/>
                <w:color w:val="000000"/>
                <w:sz w:val="16"/>
                <w:szCs w:val="16"/>
                <w:lang w:val="ru-RU" w:eastAsia="ru-RU"/>
              </w:rPr>
            </w:pPr>
          </w:p>
          <w:p w:rsidR="002665EC" w:rsidRPr="00782F77" w:rsidRDefault="002665EC" w:rsidP="002665EC">
            <w:pPr>
              <w:widowControl w:val="0"/>
              <w:ind w:left="673" w:hanging="426"/>
              <w:contextualSpacing/>
              <w:jc w:val="both"/>
              <w:rPr>
                <w:i/>
                <w:color w:val="000000"/>
                <w:sz w:val="23"/>
                <w:szCs w:val="23"/>
                <w:highlight w:val="yellow"/>
                <w:lang w:val="ru-RU" w:eastAsia="ru-RU"/>
              </w:rPr>
            </w:pPr>
            <w:r w:rsidRPr="00AB3F70">
              <w:rPr>
                <w:b/>
                <w:color w:val="000000"/>
                <w:lang w:val="ru-RU" w:eastAsia="ru-RU"/>
              </w:rPr>
              <w:t>15)</w:t>
            </w:r>
            <w:r w:rsidRPr="00AB3F70">
              <w:rPr>
                <w:i/>
                <w:color w:val="000000"/>
                <w:lang w:val="ru-RU" w:eastAsia="ru-RU"/>
              </w:rPr>
              <w:t xml:space="preserve"> </w:t>
            </w:r>
            <w:r w:rsidRPr="00782F77">
              <w:rPr>
                <w:b/>
                <w:color w:val="FF0000"/>
                <w:sz w:val="23"/>
                <w:szCs w:val="23"/>
                <w:u w:val="single"/>
                <w:lang w:val="ru-RU" w:eastAsia="ru-RU"/>
              </w:rPr>
              <w:t>Звіт з аналізу цін на матеріальні ресурси</w:t>
            </w:r>
            <w:r w:rsidRPr="00782F77">
              <w:rPr>
                <w:color w:val="000000"/>
                <w:sz w:val="23"/>
                <w:szCs w:val="23"/>
                <w:lang w:val="ru-RU" w:eastAsia="ru-RU"/>
              </w:rPr>
              <w:t xml:space="preserve"> – за </w:t>
            </w:r>
            <w:r w:rsidRPr="00782F77">
              <w:rPr>
                <w:color w:val="000000"/>
                <w:sz w:val="23"/>
                <w:szCs w:val="23"/>
                <w:highlight w:val="yellow"/>
                <w:lang w:val="ru-RU" w:eastAsia="ru-RU"/>
              </w:rPr>
              <w:t xml:space="preserve">встановленоюи формою, згідно вимог </w:t>
            </w:r>
            <w:r w:rsidRPr="00782F77">
              <w:rPr>
                <w:b/>
                <w:color w:val="000000"/>
                <w:sz w:val="23"/>
                <w:szCs w:val="23"/>
                <w:highlight w:val="yellow"/>
                <w:lang w:val="ru-RU" w:eastAsia="ru-RU"/>
              </w:rPr>
              <w:t xml:space="preserve">Постанови КМУ </w:t>
            </w:r>
            <w:r w:rsidRPr="00782F77">
              <w:rPr>
                <w:b/>
                <w:bCs/>
                <w:color w:val="333333"/>
                <w:sz w:val="23"/>
                <w:szCs w:val="23"/>
                <w:highlight w:val="yellow"/>
                <w:shd w:val="clear" w:color="auto" w:fill="FFFFFF"/>
              </w:rPr>
              <w:t>від 19 листопада 2025 р. № 1512</w:t>
            </w:r>
            <w:r w:rsidRPr="00782F77">
              <w:rPr>
                <w:bCs/>
                <w:color w:val="333333"/>
                <w:sz w:val="23"/>
                <w:szCs w:val="23"/>
                <w:highlight w:val="yellow"/>
                <w:shd w:val="clear" w:color="auto" w:fill="FFFFFF"/>
              </w:rPr>
              <w:t xml:space="preserve"> </w:t>
            </w:r>
            <w:r w:rsidRPr="00782F77">
              <w:rPr>
                <w:bCs/>
                <w:i/>
                <w:color w:val="333333"/>
                <w:sz w:val="23"/>
                <w:szCs w:val="23"/>
                <w:highlight w:val="yellow"/>
                <w:shd w:val="clear" w:color="auto" w:fill="FFFFFF"/>
              </w:rPr>
              <w:t>«</w:t>
            </w:r>
            <w:r w:rsidRPr="00782F77">
              <w:rPr>
                <w:bCs/>
                <w:i/>
                <w:color w:val="000000"/>
                <w:sz w:val="23"/>
                <w:szCs w:val="23"/>
                <w:highlight w:val="yellow"/>
                <w:lang w:eastAsia="ru-RU"/>
              </w:rPr>
              <w:t xml:space="preserve">Деякі особливості визначення вартості будівництва, а також поточного середнього ремонту, поточного ремонту та експлуатаційного утримання автомобільних доріг загального користування в умовах воєнного стану» </w:t>
            </w:r>
            <w:hyperlink r:id="rId13" w:anchor="Text" w:history="1">
              <w:r w:rsidRPr="007E181E">
                <w:rPr>
                  <w:rStyle w:val="affc"/>
                  <w:sz w:val="23"/>
                  <w:szCs w:val="23"/>
                  <w:highlight w:val="yellow"/>
                  <w:lang w:val="ru-RU" w:eastAsia="ru-RU"/>
                </w:rPr>
                <w:t>https://zakon.rada.gov.ua/laws/show/1512-2025-D0%BF#Text</w:t>
              </w:r>
            </w:hyperlink>
            <w:r w:rsidRPr="00782F77">
              <w:rPr>
                <w:color w:val="000000"/>
                <w:sz w:val="23"/>
                <w:szCs w:val="23"/>
                <w:highlight w:val="yellow"/>
                <w:lang w:val="ru-RU" w:eastAsia="ru-RU"/>
              </w:rPr>
              <w:t xml:space="preserve"> та вимог </w:t>
            </w:r>
            <w:r w:rsidRPr="00782F77">
              <w:rPr>
                <w:b/>
                <w:color w:val="000000"/>
                <w:sz w:val="23"/>
                <w:szCs w:val="23"/>
                <w:highlight w:val="yellow"/>
                <w:lang w:val="ru-RU" w:eastAsia="ru-RU"/>
              </w:rPr>
              <w:t>Настанови щодо порядку проведення аналізу цін на матеріальні ресурси,</w:t>
            </w:r>
            <w:r w:rsidRPr="00782F77">
              <w:rPr>
                <w:color w:val="000000"/>
                <w:sz w:val="23"/>
                <w:szCs w:val="23"/>
                <w:highlight w:val="yellow"/>
                <w:lang w:val="ru-RU" w:eastAsia="ru-RU"/>
              </w:rPr>
              <w:t xml:space="preserve"> затвердженої </w:t>
            </w:r>
            <w:r w:rsidRPr="00782F77">
              <w:rPr>
                <w:i/>
                <w:color w:val="000000"/>
                <w:sz w:val="23"/>
                <w:szCs w:val="23"/>
                <w:highlight w:val="yellow"/>
                <w:lang w:eastAsia="ru-RU"/>
              </w:rPr>
              <w:t>Наказом Мінрозвитку від 20.03.2026 № 591</w:t>
            </w:r>
          </w:p>
          <w:p w:rsidR="002665EC" w:rsidRPr="00782F77" w:rsidRDefault="002665EC" w:rsidP="002665EC">
            <w:pPr>
              <w:widowControl w:val="0"/>
              <w:ind w:left="673" w:hanging="426"/>
              <w:contextualSpacing/>
              <w:jc w:val="both"/>
              <w:rPr>
                <w:i/>
                <w:color w:val="000000"/>
                <w:sz w:val="23"/>
                <w:szCs w:val="23"/>
                <w:lang w:val="ru-RU" w:eastAsia="ru-RU"/>
              </w:rPr>
            </w:pPr>
            <w:r w:rsidRPr="00782F77">
              <w:rPr>
                <w:color w:val="000000"/>
                <w:sz w:val="23"/>
                <w:szCs w:val="23"/>
                <w:lang w:val="ru-RU" w:eastAsia="ru-RU"/>
              </w:rPr>
              <w:t xml:space="preserve">        </w:t>
            </w:r>
            <w:r w:rsidRPr="00782F77">
              <w:rPr>
                <w:color w:val="000000"/>
                <w:sz w:val="23"/>
                <w:szCs w:val="23"/>
                <w:highlight w:val="yellow"/>
                <w:lang w:val="ru-RU" w:eastAsia="ru-RU"/>
              </w:rPr>
              <w:t xml:space="preserve">    - </w:t>
            </w:r>
            <w:r w:rsidRPr="00782F77">
              <w:rPr>
                <w:b/>
                <w:i/>
                <w:sz w:val="23"/>
                <w:szCs w:val="23"/>
                <w:highlight w:val="yellow"/>
                <w:u w:val="single"/>
                <w:lang w:val="ru-RU" w:eastAsia="ru-RU"/>
              </w:rPr>
              <w:t>за підписом керівника</w:t>
            </w:r>
            <w:r w:rsidRPr="00782F77">
              <w:rPr>
                <w:b/>
                <w:i/>
                <w:color w:val="000000"/>
                <w:sz w:val="23"/>
                <w:szCs w:val="23"/>
                <w:highlight w:val="yellow"/>
                <w:u w:val="single"/>
                <w:lang w:val="ru-RU" w:eastAsia="ru-RU"/>
              </w:rPr>
              <w:t xml:space="preserve"> або уповноваженої особи Учасника (завірено печаткою)</w:t>
            </w:r>
            <w:r w:rsidRPr="00782F77">
              <w:rPr>
                <w:i/>
                <w:color w:val="000000"/>
                <w:sz w:val="23"/>
                <w:szCs w:val="23"/>
                <w:highlight w:val="yellow"/>
                <w:lang w:val="ru-RU" w:eastAsia="ru-RU"/>
              </w:rPr>
              <w:t>;</w:t>
            </w:r>
            <w:r w:rsidRPr="00782F77">
              <w:rPr>
                <w:i/>
                <w:color w:val="000000"/>
                <w:sz w:val="23"/>
                <w:szCs w:val="23"/>
                <w:lang w:val="ru-RU" w:eastAsia="ru-RU"/>
              </w:rPr>
              <w:t xml:space="preserve"> </w:t>
            </w:r>
          </w:p>
          <w:p w:rsidR="002665EC" w:rsidRPr="00AB3F70" w:rsidRDefault="002665EC" w:rsidP="002665EC">
            <w:pPr>
              <w:widowControl w:val="0"/>
              <w:ind w:left="673" w:hanging="426"/>
              <w:contextualSpacing/>
              <w:jc w:val="both"/>
              <w:rPr>
                <w:color w:val="000000"/>
                <w:sz w:val="16"/>
                <w:szCs w:val="16"/>
                <w:lang w:val="ru-RU" w:eastAsia="ru-RU"/>
              </w:rPr>
            </w:pPr>
          </w:p>
          <w:p w:rsidR="002665EC" w:rsidRPr="00AB3F70" w:rsidRDefault="002665EC" w:rsidP="002665EC">
            <w:pPr>
              <w:widowControl w:val="0"/>
              <w:ind w:left="673" w:hanging="426"/>
              <w:contextualSpacing/>
              <w:jc w:val="both"/>
              <w:rPr>
                <w:i/>
                <w:lang w:eastAsia="ru-RU"/>
              </w:rPr>
            </w:pPr>
            <w:r w:rsidRPr="00AB3F70">
              <w:rPr>
                <w:b/>
                <w:lang w:val="ru-RU" w:eastAsia="en-US"/>
              </w:rPr>
              <w:t>16)</w:t>
            </w:r>
            <w:r w:rsidRPr="00AB3F70">
              <w:rPr>
                <w:lang w:val="ru-RU" w:eastAsia="en-US"/>
              </w:rPr>
              <w:t xml:space="preserve"> </w:t>
            </w:r>
            <w:r w:rsidRPr="00AB3F70">
              <w:rPr>
                <w:b/>
                <w:color w:val="000000"/>
                <w:lang w:eastAsia="ru-RU"/>
              </w:rPr>
              <w:t>Довідки</w:t>
            </w:r>
            <w:r w:rsidRPr="00AB3F70">
              <w:rPr>
                <w:color w:val="000000"/>
                <w:lang w:eastAsia="ru-RU"/>
              </w:rPr>
              <w:t xml:space="preserve"> про застосування заходів із захисту довкілля при виконанні Робіт - </w:t>
            </w:r>
            <w:r w:rsidRPr="00AB3F70">
              <w:rPr>
                <w:i/>
                <w:color w:val="000000"/>
                <w:lang w:eastAsia="ru-RU"/>
              </w:rPr>
              <w:t xml:space="preserve">у довільній формі за підписом керівника або уповноваженої особи Учасника  </w:t>
            </w:r>
            <w:r w:rsidRPr="00AB3F70">
              <w:rPr>
                <w:i/>
                <w:lang w:eastAsia="ru-RU"/>
              </w:rPr>
              <w:t xml:space="preserve">(завірено </w:t>
            </w:r>
            <w:r w:rsidRPr="00AB3F70">
              <w:rPr>
                <w:i/>
                <w:lang w:eastAsia="ru-RU"/>
              </w:rPr>
              <w:lastRenderedPageBreak/>
              <w:t>печаткою за бажанням);</w:t>
            </w:r>
          </w:p>
          <w:p w:rsidR="002665EC" w:rsidRPr="00AB3F70" w:rsidRDefault="002665EC" w:rsidP="002665EC">
            <w:pPr>
              <w:ind w:left="677" w:hanging="426"/>
              <w:contextualSpacing/>
              <w:jc w:val="both"/>
              <w:rPr>
                <w:b/>
                <w:color w:val="000000"/>
                <w:sz w:val="16"/>
                <w:szCs w:val="16"/>
                <w:lang w:val="ru-RU" w:eastAsia="ru-RU"/>
              </w:rPr>
            </w:pPr>
          </w:p>
          <w:p w:rsidR="002665EC" w:rsidRPr="00AB3F70" w:rsidRDefault="002665EC" w:rsidP="002665EC">
            <w:pPr>
              <w:ind w:left="677" w:hanging="426"/>
              <w:contextualSpacing/>
              <w:jc w:val="both"/>
              <w:rPr>
                <w:color w:val="000000"/>
                <w:lang w:val="ru-RU" w:eastAsia="ru-RU"/>
              </w:rPr>
            </w:pPr>
            <w:r w:rsidRPr="00AB3F70">
              <w:rPr>
                <w:b/>
                <w:color w:val="000000"/>
                <w:lang w:val="ru-RU" w:eastAsia="ru-RU"/>
              </w:rPr>
              <w:t>17) Гарантійний лист</w:t>
            </w:r>
            <w:r w:rsidRPr="00AB3F70">
              <w:rPr>
                <w:color w:val="000000"/>
                <w:lang w:val="ru-RU" w:eastAsia="ru-RU"/>
              </w:rPr>
              <w:t xml:space="preserve"> </w:t>
            </w:r>
            <w:r w:rsidRPr="00AB3F70">
              <w:rPr>
                <w:i/>
                <w:color w:val="000000"/>
                <w:lang w:val="ru-RU" w:eastAsia="ru-RU"/>
              </w:rPr>
              <w:t>(або п</w:t>
            </w:r>
            <w:r w:rsidRPr="00AB3F70">
              <w:rPr>
                <w:i/>
                <w:color w:val="000000"/>
                <w:lang w:eastAsia="ru-RU"/>
              </w:rPr>
              <w:t>і</w:t>
            </w:r>
            <w:r w:rsidRPr="00AB3F70">
              <w:rPr>
                <w:i/>
                <w:color w:val="000000"/>
                <w:lang w:val="ru-RU" w:eastAsia="ru-RU"/>
              </w:rPr>
              <w:t xml:space="preserve">дписаний </w:t>
            </w:r>
            <w:r w:rsidRPr="00AB3F70">
              <w:rPr>
                <w:i/>
                <w:color w:val="000000"/>
                <w:lang w:eastAsia="ru-RU"/>
              </w:rPr>
              <w:t xml:space="preserve">зі сторони Учасника </w:t>
            </w:r>
            <w:r w:rsidRPr="00AB3F70">
              <w:rPr>
                <w:i/>
                <w:color w:val="000000"/>
                <w:lang w:val="ru-RU" w:eastAsia="ru-RU"/>
              </w:rPr>
              <w:t>проект Дог</w:t>
            </w:r>
            <w:r w:rsidRPr="00AB3F70">
              <w:rPr>
                <w:i/>
                <w:color w:val="000000"/>
                <w:lang w:eastAsia="ru-RU"/>
              </w:rPr>
              <w:t>о</w:t>
            </w:r>
            <w:r w:rsidRPr="00AB3F70">
              <w:rPr>
                <w:i/>
                <w:color w:val="000000"/>
                <w:lang w:val="ru-RU" w:eastAsia="ru-RU"/>
              </w:rPr>
              <w:t xml:space="preserve">вору – заповняти сам проект Договору та додатки до нього не потрібно) </w:t>
            </w:r>
            <w:r w:rsidRPr="00AB3F70">
              <w:rPr>
                <w:color w:val="000000"/>
                <w:lang w:val="ru-RU" w:eastAsia="ru-RU"/>
              </w:rPr>
              <w:t>в довільній формі про згоду з умовами проєкту Договору Замовника про закупівлю наведеного у Додатку № 1 до цієї Тендерної  документації;</w:t>
            </w:r>
          </w:p>
          <w:p w:rsidR="002665EC" w:rsidRPr="00AB3F70" w:rsidRDefault="002665EC" w:rsidP="002665EC">
            <w:pPr>
              <w:ind w:left="677" w:hanging="426"/>
              <w:contextualSpacing/>
              <w:jc w:val="both"/>
              <w:rPr>
                <w:sz w:val="16"/>
                <w:szCs w:val="16"/>
              </w:rPr>
            </w:pPr>
          </w:p>
          <w:p w:rsidR="002665EC" w:rsidRPr="00AB3F70" w:rsidRDefault="002665EC" w:rsidP="002665EC">
            <w:pPr>
              <w:widowControl w:val="0"/>
              <w:ind w:left="673" w:right="113" w:hanging="426"/>
              <w:jc w:val="both"/>
              <w:rPr>
                <w:color w:val="000000"/>
                <w:lang w:eastAsia="ru-RU"/>
              </w:rPr>
            </w:pPr>
            <w:r w:rsidRPr="00AB3F70">
              <w:rPr>
                <w:b/>
                <w:color w:val="000000"/>
                <w:lang w:eastAsia="ru-RU"/>
              </w:rPr>
              <w:t>18) Довідка про субпідрядника</w:t>
            </w:r>
            <w:r w:rsidRPr="00AB3F70">
              <w:rPr>
                <w:color w:val="000000"/>
                <w:lang w:eastAsia="ru-RU"/>
              </w:rPr>
              <w:t xml:space="preserve"> (субпідрядників)– </w:t>
            </w:r>
            <w:r w:rsidRPr="00AB3F70">
              <w:rPr>
                <w:i/>
                <w:color w:val="000000"/>
                <w:lang w:eastAsia="ru-RU"/>
              </w:rPr>
              <w:t xml:space="preserve">довідка подається </w:t>
            </w:r>
            <w:r w:rsidRPr="00AB3F70">
              <w:rPr>
                <w:b/>
                <w:i/>
                <w:color w:val="000000"/>
                <w:u w:val="single"/>
                <w:lang w:eastAsia="ru-RU"/>
              </w:rPr>
              <w:t>лише у разі</w:t>
            </w:r>
            <w:r w:rsidRPr="00AB3F70">
              <w:rPr>
                <w:i/>
                <w:color w:val="000000"/>
                <w:lang w:eastAsia="ru-RU"/>
              </w:rPr>
              <w:t xml:space="preserve">, якщо </w:t>
            </w:r>
            <w:r w:rsidRPr="00AB3F70">
              <w:rPr>
                <w:color w:val="000000"/>
                <w:lang w:eastAsia="ru-RU"/>
              </w:rPr>
              <w:t>учасник планує залучати  субпідрядника до виконання робіт у обсязі не менше ніж 20 відсотків від вартості договору про закупівлю;</w:t>
            </w:r>
          </w:p>
          <w:p w:rsidR="002665EC" w:rsidRPr="00AB3F70" w:rsidRDefault="002665EC" w:rsidP="002665EC">
            <w:pPr>
              <w:ind w:left="742" w:hanging="283"/>
              <w:jc w:val="both"/>
              <w:rPr>
                <w:color w:val="000000"/>
                <w:sz w:val="16"/>
                <w:szCs w:val="16"/>
                <w:lang w:eastAsia="ru-RU"/>
              </w:rPr>
            </w:pPr>
            <w:r w:rsidRPr="00AB3F70">
              <w:rPr>
                <w:sz w:val="16"/>
                <w:szCs w:val="16"/>
              </w:rPr>
              <w:t xml:space="preserve">              </w:t>
            </w:r>
          </w:p>
          <w:p w:rsidR="002665EC" w:rsidRPr="00AB3F70" w:rsidRDefault="002665EC" w:rsidP="002665EC">
            <w:pPr>
              <w:widowControl w:val="0"/>
              <w:ind w:left="673" w:right="113" w:hanging="426"/>
              <w:jc w:val="both"/>
              <w:rPr>
                <w:i/>
                <w:color w:val="000000"/>
                <w:lang w:eastAsia="ru-RU"/>
              </w:rPr>
            </w:pPr>
            <w:r w:rsidRPr="00AB3F70">
              <w:rPr>
                <w:b/>
                <w:color w:val="000000"/>
                <w:lang w:eastAsia="ru-RU"/>
              </w:rPr>
              <w:t xml:space="preserve">19) Довідки </w:t>
            </w:r>
            <w:r w:rsidRPr="00AB3F70">
              <w:rPr>
                <w:color w:val="000000"/>
                <w:lang w:eastAsia="ru-RU"/>
              </w:rPr>
              <w:t xml:space="preserve">щодо гарантування належної якості пропонованих робіт із зазначенням </w:t>
            </w:r>
            <w:r w:rsidRPr="00AB3F70">
              <w:rPr>
                <w:b/>
                <w:color w:val="000000"/>
                <w:lang w:eastAsia="ru-RU"/>
              </w:rPr>
              <w:t>гарантійного терміну робіт</w:t>
            </w:r>
            <w:r w:rsidRPr="00AB3F70">
              <w:rPr>
                <w:color w:val="000000"/>
                <w:lang w:eastAsia="ru-RU"/>
              </w:rPr>
              <w:t xml:space="preserve"> згідно</w:t>
            </w:r>
            <w:r w:rsidRPr="00AB3F70">
              <w:t xml:space="preserve"> ч.1 ст. 884 ЦКУ та абзацу 3    пункту 103 </w:t>
            </w:r>
            <w:r w:rsidRPr="00AB3F70">
              <w:rPr>
                <w:i/>
              </w:rPr>
              <w:t>«Загальних умов укладення та виконання договорів підряду в капітальному будівництві</w:t>
            </w:r>
            <w:r w:rsidRPr="00AB3F70">
              <w:t xml:space="preserve">» затверджених Постановою КМУ від 01.08.2005р.                     № 668, становить - </w:t>
            </w:r>
            <w:r w:rsidRPr="00AB3F70">
              <w:rPr>
                <w:b/>
              </w:rPr>
              <w:t>10 років</w:t>
            </w:r>
            <w:r w:rsidRPr="00AB3F70">
              <w:t xml:space="preserve">, </w:t>
            </w:r>
            <w:r w:rsidRPr="00AB3F70">
              <w:rPr>
                <w:b/>
              </w:rPr>
              <w:t xml:space="preserve">починаючи з наступного дня після підписання Сторонами остаточних документів про приймання-передачу виконаних робіт </w:t>
            </w:r>
            <w:r w:rsidRPr="00AB3F70">
              <w:rPr>
                <w:color w:val="000000"/>
                <w:lang w:eastAsia="ru-RU"/>
              </w:rPr>
              <w:t xml:space="preserve">- </w:t>
            </w:r>
            <w:r w:rsidRPr="00AB3F70">
              <w:rPr>
                <w:i/>
                <w:color w:val="000000"/>
                <w:lang w:eastAsia="ru-RU"/>
              </w:rPr>
              <w:t xml:space="preserve">у довільній формі за підписом керівника або уповноваженої особи Учасника </w:t>
            </w:r>
            <w:r w:rsidRPr="00AB3F70">
              <w:rPr>
                <w:i/>
                <w:lang w:eastAsia="ru-RU"/>
              </w:rPr>
              <w:t>(завірено печаткою за бажанням);</w:t>
            </w:r>
            <w:r w:rsidRPr="00AB3F70">
              <w:rPr>
                <w:i/>
                <w:color w:val="000000"/>
                <w:lang w:eastAsia="ru-RU"/>
              </w:rPr>
              <w:t xml:space="preserve">; </w:t>
            </w:r>
          </w:p>
          <w:p w:rsidR="002665EC" w:rsidRPr="00AB3F70" w:rsidRDefault="002665EC" w:rsidP="002665EC">
            <w:pPr>
              <w:widowControl w:val="0"/>
              <w:ind w:left="673" w:right="113" w:hanging="426"/>
              <w:jc w:val="both"/>
              <w:rPr>
                <w:color w:val="000000"/>
                <w:sz w:val="16"/>
                <w:szCs w:val="16"/>
                <w:lang w:val="ru-RU" w:eastAsia="ru-RU"/>
              </w:rPr>
            </w:pPr>
          </w:p>
          <w:p w:rsidR="002665EC" w:rsidRPr="00AB3F70" w:rsidRDefault="002665EC" w:rsidP="002665EC">
            <w:pPr>
              <w:widowControl w:val="0"/>
              <w:tabs>
                <w:tab w:val="left" w:pos="389"/>
              </w:tabs>
              <w:ind w:left="567" w:right="113" w:hanging="320"/>
              <w:jc w:val="both"/>
              <w:rPr>
                <w:rFonts w:cs="Arial"/>
                <w:b/>
                <w:color w:val="000000"/>
                <w:lang w:eastAsia="ru-RU"/>
              </w:rPr>
            </w:pPr>
            <w:r w:rsidRPr="00AB3F70">
              <w:rPr>
                <w:rFonts w:cs="Arial"/>
                <w:color w:val="000000"/>
                <w:lang w:eastAsia="ru-RU"/>
              </w:rPr>
              <w:t xml:space="preserve">                        </w:t>
            </w:r>
            <w:r w:rsidRPr="00AB3F70">
              <w:rPr>
                <w:rFonts w:cs="Arial"/>
                <w:color w:val="000000"/>
                <w:u w:val="single"/>
                <w:lang w:eastAsia="ru-RU"/>
              </w:rPr>
              <w:t xml:space="preserve">КВАЛІФІКАЦІЙНІ КРИТЕРІЇ </w:t>
            </w:r>
          </w:p>
          <w:p w:rsidR="002665EC" w:rsidRPr="00AB3F70" w:rsidRDefault="002665EC" w:rsidP="002665EC">
            <w:pPr>
              <w:widowControl w:val="0"/>
              <w:tabs>
                <w:tab w:val="left" w:pos="389"/>
              </w:tabs>
              <w:ind w:left="676" w:right="113" w:hanging="431"/>
              <w:jc w:val="both"/>
              <w:rPr>
                <w:lang w:eastAsia="ru-RU"/>
              </w:rPr>
            </w:pPr>
            <w:r w:rsidRPr="00AB3F70">
              <w:rPr>
                <w:rFonts w:cs="Arial"/>
                <w:b/>
                <w:color w:val="000000"/>
                <w:lang w:eastAsia="ru-RU"/>
              </w:rPr>
              <w:t>20)</w:t>
            </w:r>
            <w:r w:rsidRPr="00AB3F70">
              <w:rPr>
                <w:rFonts w:cs="Arial"/>
                <w:color w:val="000000"/>
                <w:lang w:eastAsia="ru-RU"/>
              </w:rPr>
              <w:t xml:space="preserve"> Інформація та документи, що підтверджують відповідність учасника </w:t>
            </w:r>
            <w:r w:rsidRPr="00AB3F70">
              <w:rPr>
                <w:rFonts w:cs="Arial"/>
                <w:b/>
                <w:color w:val="000000"/>
                <w:lang w:eastAsia="ru-RU"/>
              </w:rPr>
              <w:t>кваліфікаційним критеріям</w:t>
            </w:r>
            <w:r w:rsidRPr="00AB3F70">
              <w:rPr>
                <w:rFonts w:cs="Arial"/>
                <w:color w:val="000000"/>
                <w:lang w:eastAsia="ru-RU"/>
              </w:rPr>
              <w:t xml:space="preserve"> відповідно до статті 16 Закону</w:t>
            </w:r>
            <w:r w:rsidRPr="00AB3F70">
              <w:rPr>
                <w:lang w:eastAsia="ru-RU"/>
              </w:rPr>
              <w:t xml:space="preserve"> – згідно </w:t>
            </w:r>
            <w:r w:rsidRPr="00AB3F70">
              <w:rPr>
                <w:b/>
                <w:u w:val="single"/>
                <w:lang w:eastAsia="ru-RU"/>
              </w:rPr>
              <w:t>Додатку 1</w:t>
            </w:r>
            <w:r w:rsidRPr="00AB3F70">
              <w:rPr>
                <w:lang w:eastAsia="ru-RU"/>
              </w:rPr>
              <w:t xml:space="preserve"> до цієї тендерної документації;</w:t>
            </w:r>
          </w:p>
          <w:p w:rsidR="002665EC" w:rsidRPr="00AB3F70" w:rsidRDefault="002665EC" w:rsidP="002665EC">
            <w:pPr>
              <w:widowControl w:val="0"/>
              <w:tabs>
                <w:tab w:val="left" w:pos="389"/>
              </w:tabs>
              <w:ind w:left="671" w:right="113" w:hanging="426"/>
              <w:jc w:val="both"/>
              <w:rPr>
                <w:sz w:val="16"/>
                <w:szCs w:val="16"/>
                <w:lang w:eastAsia="ru-RU"/>
              </w:rPr>
            </w:pPr>
          </w:p>
          <w:p w:rsidR="002665EC" w:rsidRPr="00AB3F70" w:rsidRDefault="002665EC" w:rsidP="002665EC">
            <w:pPr>
              <w:widowControl w:val="0"/>
              <w:tabs>
                <w:tab w:val="left" w:pos="389"/>
              </w:tabs>
              <w:ind w:left="671" w:right="113" w:hanging="426"/>
              <w:jc w:val="center"/>
              <w:rPr>
                <w:u w:val="single"/>
                <w:lang w:eastAsia="ru-RU"/>
              </w:rPr>
            </w:pPr>
            <w:r w:rsidRPr="00AB3F70">
              <w:rPr>
                <w:u w:val="single"/>
              </w:rPr>
              <w:t>ВІДПОВІДНІСТЬ  п.45; 47 «Особливостей</w:t>
            </w:r>
          </w:p>
          <w:p w:rsidR="002665EC" w:rsidRPr="00AB3F70" w:rsidRDefault="002665EC" w:rsidP="002665EC">
            <w:pPr>
              <w:widowControl w:val="0"/>
              <w:tabs>
                <w:tab w:val="left" w:pos="389"/>
              </w:tabs>
              <w:ind w:left="671" w:right="113" w:hanging="426"/>
              <w:jc w:val="both"/>
              <w:rPr>
                <w:lang w:eastAsia="ru-RU"/>
              </w:rPr>
            </w:pPr>
            <w:r w:rsidRPr="00AB3F70">
              <w:rPr>
                <w:rFonts w:cs="Arial"/>
                <w:b/>
                <w:color w:val="000000"/>
                <w:lang w:eastAsia="ru-RU"/>
              </w:rPr>
              <w:t>21)</w:t>
            </w:r>
            <w:r w:rsidRPr="00AB3F70">
              <w:rPr>
                <w:rFonts w:cs="Arial"/>
                <w:color w:val="000000"/>
                <w:lang w:eastAsia="ru-RU"/>
              </w:rPr>
              <w:t xml:space="preserve">   Інформація та документи, </w:t>
            </w:r>
            <w:r w:rsidRPr="00AB3F70">
              <w:rPr>
                <w:sz w:val="25"/>
                <w:szCs w:val="25"/>
              </w:rPr>
              <w:t xml:space="preserve">які повинні бути надані для підтвердження відповідності вимогам, визначеним у </w:t>
            </w:r>
            <w:r w:rsidRPr="00AB3F70">
              <w:rPr>
                <w:b/>
                <w:sz w:val="25"/>
                <w:szCs w:val="25"/>
              </w:rPr>
              <w:t>пунктах 45; 47 «Особливостей</w:t>
            </w:r>
            <w:r w:rsidRPr="00AB3F70">
              <w:rPr>
                <w:sz w:val="25"/>
                <w:szCs w:val="25"/>
              </w:rPr>
              <w:t xml:space="preserve">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КМУ від 12.10.2022р. № 1178</w:t>
            </w:r>
            <w:r w:rsidRPr="00AB3F70">
              <w:rPr>
                <w:lang w:eastAsia="ru-RU"/>
              </w:rPr>
              <w:t xml:space="preserve">                                   – згідно </w:t>
            </w:r>
            <w:r w:rsidRPr="00AB3F70">
              <w:rPr>
                <w:b/>
                <w:u w:val="single"/>
                <w:lang w:eastAsia="ru-RU"/>
              </w:rPr>
              <w:t>Додатку 7</w:t>
            </w:r>
            <w:r w:rsidRPr="00AB3F70">
              <w:rPr>
                <w:lang w:eastAsia="ru-RU"/>
              </w:rPr>
              <w:t xml:space="preserve"> до цієї тендерної документації;</w:t>
            </w:r>
          </w:p>
          <w:p w:rsidR="002665EC" w:rsidRPr="00AB3F70" w:rsidRDefault="002665EC" w:rsidP="002665EC">
            <w:pPr>
              <w:widowControl w:val="0"/>
              <w:tabs>
                <w:tab w:val="left" w:pos="389"/>
              </w:tabs>
              <w:ind w:left="671" w:right="113" w:hanging="426"/>
              <w:jc w:val="both"/>
              <w:rPr>
                <w:sz w:val="16"/>
                <w:szCs w:val="16"/>
                <w:lang w:eastAsia="ru-RU"/>
              </w:rPr>
            </w:pPr>
          </w:p>
          <w:p w:rsidR="002665EC" w:rsidRPr="00AB3F70" w:rsidRDefault="002665EC" w:rsidP="002665EC">
            <w:pPr>
              <w:widowControl w:val="0"/>
              <w:ind w:left="676" w:right="113" w:hanging="426"/>
              <w:jc w:val="both"/>
              <w:rPr>
                <w:color w:val="000000"/>
                <w:lang w:eastAsia="ru-RU"/>
              </w:rPr>
            </w:pPr>
            <w:r w:rsidRPr="00AB3F70">
              <w:rPr>
                <w:rFonts w:cs="Arial"/>
                <w:b/>
                <w:iCs/>
                <w:color w:val="000000"/>
                <w:lang w:eastAsia="ru-RU"/>
              </w:rPr>
              <w:t xml:space="preserve">22) </w:t>
            </w:r>
            <w:r w:rsidRPr="00AB3F70">
              <w:rPr>
                <w:b/>
                <w:lang w:eastAsia="ru-RU"/>
              </w:rPr>
              <w:t xml:space="preserve">Гарантійний лист про те, що учасник, що подає свою тендерну пропозицію до </w:t>
            </w:r>
            <w:r w:rsidRPr="00AB3F70">
              <w:rPr>
                <w:b/>
                <w:color w:val="000000"/>
              </w:rPr>
              <w:t>цієї закупівлі, дотримується вимог чинного законодавства України, зокрема вимог Закону України</w:t>
            </w:r>
            <w:r w:rsidRPr="00AB3F70">
              <w:rPr>
                <w:b/>
                <w:lang w:eastAsia="ru-RU"/>
              </w:rPr>
              <w:t xml:space="preserve"> «Про санкції»</w:t>
            </w:r>
            <w:r w:rsidRPr="00AB3F70">
              <w:rPr>
                <w:lang w:eastAsia="ru-RU"/>
              </w:rPr>
              <w:t xml:space="preserve"> від 14 серпня 2014 року № 1644-VII</w:t>
            </w:r>
            <w:r w:rsidRPr="00AB3F70">
              <w:rPr>
                <w:color w:val="000000"/>
              </w:rPr>
              <w:t xml:space="preserve"> </w:t>
            </w:r>
            <w:r w:rsidRPr="00AB3F70">
              <w:rPr>
                <w:color w:val="000000"/>
                <w:lang w:eastAsia="ru-RU"/>
              </w:rPr>
              <w:t xml:space="preserve">та чинних на кінцевий строк подання тендерних пропозицій указів Президента України та Рішень РНБО України щодо застосування персональних спеціальних економічних та інших обмежувальних заходів (санкцій) -  за підписом керівника або уповноваженої особи Учасника (завірено печаткою за бажанням); </w:t>
            </w:r>
          </w:p>
          <w:p w:rsidR="002665EC" w:rsidRPr="00AB3F70" w:rsidRDefault="002665EC" w:rsidP="002665EC">
            <w:pPr>
              <w:widowControl w:val="0"/>
              <w:ind w:left="567" w:right="113" w:hanging="320"/>
              <w:jc w:val="both"/>
              <w:rPr>
                <w:color w:val="000000"/>
                <w:sz w:val="16"/>
                <w:szCs w:val="16"/>
                <w:lang w:eastAsia="ru-RU"/>
              </w:rPr>
            </w:pPr>
          </w:p>
          <w:p w:rsidR="002665EC" w:rsidRPr="00AB3F70" w:rsidRDefault="002665EC" w:rsidP="002665EC">
            <w:pPr>
              <w:widowControl w:val="0"/>
              <w:ind w:left="673" w:right="113" w:hanging="426"/>
              <w:jc w:val="both"/>
              <w:rPr>
                <w:rFonts w:cs="Arial"/>
                <w:color w:val="000000"/>
              </w:rPr>
            </w:pPr>
            <w:r w:rsidRPr="00AB3F70">
              <w:rPr>
                <w:rFonts w:cs="Arial"/>
                <w:b/>
                <w:color w:val="000000"/>
              </w:rPr>
              <w:lastRenderedPageBreak/>
              <w:t xml:space="preserve">23) </w:t>
            </w:r>
            <w:r w:rsidRPr="00AB3F70">
              <w:rPr>
                <w:rFonts w:cs="Arial"/>
                <w:b/>
                <w:color w:val="FF0000"/>
              </w:rPr>
              <w:t xml:space="preserve">Тільки для акціонерних товариств, а також товариств з обмеженою та додатковою відповідальністю </w:t>
            </w:r>
            <w:r w:rsidRPr="00AB3F70">
              <w:rPr>
                <w:rFonts w:cs="Arial"/>
                <w:b/>
                <w:color w:val="FF0000"/>
                <w:u w:val="single"/>
              </w:rPr>
              <w:t>(інші учасники дану довідку надавати не зобов’язані)</w:t>
            </w:r>
            <w:r w:rsidRPr="00AB3F70">
              <w:rPr>
                <w:rFonts w:cs="Arial"/>
                <w:color w:val="000000"/>
              </w:rPr>
              <w:t xml:space="preserve">   Згідно ч. 2 ст. 44 Закону України «Про товариства з обмеженою та додатковою відповідальністю» від 06.02.2018 року  № 2275-</w:t>
            </w:r>
            <w:r w:rsidRPr="00AB3F70">
              <w:rPr>
                <w:rFonts w:cs="Arial"/>
                <w:color w:val="000000"/>
                <w:lang w:val="ru-RU"/>
              </w:rPr>
              <w:t>VIII</w:t>
            </w:r>
            <w:r w:rsidRPr="00AB3F70">
              <w:rPr>
                <w:rFonts w:cs="Arial"/>
                <w:color w:val="000000"/>
              </w:rPr>
              <w:t>, якщо сума угоди 50% і більше чистих активів ТОВ (ТДВ) така угода повинна обов'язково бути узгоджена загальними зборами учасників у формі дозволу (погодження) на її укладення. Відповідно до статті 106 Закону України «Про акціонерні товариства» - Значний правочин вчинений акціонерним товариством, є значним, якщо ринкова вартість предмета такого правочину становить 10 і більше відсотків вартості активів товариства, за даними останньої річної фінансової звітності. Статутом акціонерного товариства можуть бути визначені додаткові критерії для віднесення правочину до значного правочину.</w:t>
            </w:r>
          </w:p>
          <w:p w:rsidR="002665EC" w:rsidRPr="00AB3F70" w:rsidRDefault="002665EC" w:rsidP="002665EC">
            <w:pPr>
              <w:widowControl w:val="0"/>
              <w:ind w:left="673" w:right="113" w:hanging="426"/>
              <w:jc w:val="both"/>
              <w:rPr>
                <w:color w:val="000000"/>
                <w:lang w:eastAsia="ru-RU"/>
              </w:rPr>
            </w:pPr>
            <w:r w:rsidRPr="00AB3F70">
              <w:rPr>
                <w:rFonts w:cs="Arial"/>
                <w:color w:val="000000"/>
              </w:rPr>
              <w:t xml:space="preserve">               Вартість чистих активів визначається станом на кінець попереднього кварталу. Згідно ПСБО (Національне положення (стандарт) бухгалтерського обліку) 19, чисті активи - активи підприємства за вирахуванням його зобов'язань. </w:t>
            </w:r>
            <w:r w:rsidRPr="00AB3F70">
              <w:rPr>
                <w:rFonts w:cs="Arial"/>
                <w:color w:val="000000"/>
                <w:lang w:val="ru-RU"/>
              </w:rPr>
              <w:t xml:space="preserve">У разі, якщо учасник є </w:t>
            </w:r>
            <w:r w:rsidRPr="00AB3F70">
              <w:rPr>
                <w:rFonts w:cs="Arial"/>
                <w:color w:val="000000"/>
              </w:rPr>
              <w:t xml:space="preserve">акціонерним товариством або </w:t>
            </w:r>
            <w:r w:rsidRPr="00AB3F70">
              <w:rPr>
                <w:rFonts w:cs="Arial"/>
                <w:color w:val="000000"/>
                <w:lang w:val="ru-RU"/>
              </w:rPr>
              <w:t>товариством з обмеженою або додатковою відповідальністю, такий учасник повинен надати  у складі пропозиції</w:t>
            </w:r>
            <w:r w:rsidRPr="00AB3F70">
              <w:rPr>
                <w:rFonts w:cs="Arial"/>
                <w:color w:val="000000"/>
              </w:rPr>
              <w:t>:</w:t>
            </w:r>
            <w:r w:rsidRPr="00AB3F70">
              <w:rPr>
                <w:rFonts w:cs="Arial"/>
                <w:color w:val="000000"/>
                <w:lang w:val="ru-RU"/>
              </w:rPr>
              <w:t xml:space="preserve"> </w:t>
            </w:r>
          </w:p>
          <w:p w:rsidR="002665EC" w:rsidRPr="00AB3F70" w:rsidRDefault="002665EC" w:rsidP="002665EC">
            <w:pPr>
              <w:widowControl w:val="0"/>
              <w:ind w:left="677" w:right="113"/>
              <w:jc w:val="both"/>
              <w:rPr>
                <w:color w:val="000000"/>
                <w:lang w:eastAsia="ru-RU"/>
              </w:rPr>
            </w:pPr>
            <w:r w:rsidRPr="00AB3F70">
              <w:rPr>
                <w:rFonts w:cs="Arial"/>
                <w:b/>
                <w:color w:val="000000"/>
              </w:rPr>
              <w:t xml:space="preserve">          1. скан-копію </w:t>
            </w:r>
            <w:r w:rsidRPr="00AB3F70">
              <w:rPr>
                <w:rFonts w:cs="Arial"/>
                <w:b/>
                <w:color w:val="000000"/>
                <w:lang w:val="ru-RU"/>
              </w:rPr>
              <w:t>документ</w:t>
            </w:r>
            <w:r w:rsidRPr="00AB3F70">
              <w:rPr>
                <w:rFonts w:cs="Arial"/>
                <w:b/>
                <w:color w:val="000000"/>
              </w:rPr>
              <w:t>у</w:t>
            </w:r>
            <w:r w:rsidRPr="00AB3F70">
              <w:rPr>
                <w:rFonts w:cs="Arial"/>
                <w:b/>
                <w:color w:val="000000"/>
                <w:lang w:val="ru-RU"/>
              </w:rPr>
              <w:t xml:space="preserve">, який визначає вартість чистих активів (баланс) </w:t>
            </w:r>
            <w:r w:rsidRPr="00AB3F70">
              <w:rPr>
                <w:rFonts w:cs="Arial"/>
                <w:b/>
                <w:color w:val="000000"/>
              </w:rPr>
              <w:t>У</w:t>
            </w:r>
            <w:r w:rsidRPr="00AB3F70">
              <w:rPr>
                <w:rFonts w:cs="Arial"/>
                <w:b/>
                <w:color w:val="000000"/>
                <w:lang w:val="ru-RU"/>
              </w:rPr>
              <w:t>часника</w:t>
            </w:r>
            <w:r w:rsidRPr="00AB3F70">
              <w:rPr>
                <w:rFonts w:cs="Arial"/>
                <w:b/>
                <w:color w:val="000000"/>
              </w:rPr>
              <w:t>,</w:t>
            </w:r>
          </w:p>
          <w:p w:rsidR="002665EC" w:rsidRPr="00AB3F70" w:rsidRDefault="002665EC" w:rsidP="002665EC">
            <w:pPr>
              <w:widowControl w:val="0"/>
              <w:ind w:left="1179" w:right="113"/>
              <w:jc w:val="both"/>
              <w:rPr>
                <w:color w:val="000000"/>
                <w:sz w:val="8"/>
                <w:szCs w:val="8"/>
                <w:lang w:eastAsia="ru-RU"/>
              </w:rPr>
            </w:pPr>
            <w:r w:rsidRPr="00AB3F70">
              <w:rPr>
                <w:rFonts w:cs="Arial"/>
                <w:b/>
                <w:color w:val="000000"/>
                <w:sz w:val="8"/>
                <w:szCs w:val="8"/>
                <w:lang w:val="ru-RU"/>
              </w:rPr>
              <w:t xml:space="preserve"> </w:t>
            </w:r>
          </w:p>
          <w:p w:rsidR="002665EC" w:rsidRPr="00AB3F70" w:rsidRDefault="002665EC" w:rsidP="002665EC">
            <w:pPr>
              <w:widowControl w:val="0"/>
              <w:ind w:left="1179" w:right="113"/>
              <w:jc w:val="both"/>
              <w:rPr>
                <w:rFonts w:cs="Arial"/>
                <w:color w:val="000000"/>
                <w:u w:val="single"/>
              </w:rPr>
            </w:pPr>
            <w:r w:rsidRPr="00AB3F70">
              <w:rPr>
                <w:rFonts w:cs="Arial"/>
                <w:color w:val="000000"/>
                <w:u w:val="single"/>
              </w:rPr>
              <w:t xml:space="preserve">або  </w:t>
            </w:r>
          </w:p>
          <w:p w:rsidR="002665EC" w:rsidRPr="00AB3F70" w:rsidRDefault="002665EC" w:rsidP="002665EC">
            <w:pPr>
              <w:widowControl w:val="0"/>
              <w:ind w:left="1179" w:right="113"/>
              <w:jc w:val="both"/>
              <w:rPr>
                <w:rFonts w:cs="Arial"/>
                <w:color w:val="000000"/>
                <w:sz w:val="8"/>
                <w:szCs w:val="8"/>
                <w:u w:val="single"/>
              </w:rPr>
            </w:pPr>
          </w:p>
          <w:p w:rsidR="002665EC" w:rsidRPr="00AB3F70" w:rsidRDefault="002665EC" w:rsidP="002665EC">
            <w:pPr>
              <w:widowControl w:val="0"/>
              <w:ind w:left="720" w:right="113"/>
              <w:jc w:val="both"/>
              <w:rPr>
                <w:rFonts w:cs="Arial"/>
                <w:color w:val="000000"/>
              </w:rPr>
            </w:pPr>
            <w:r w:rsidRPr="00AB3F70">
              <w:rPr>
                <w:rFonts w:cs="Arial"/>
                <w:b/>
                <w:color w:val="000000"/>
              </w:rPr>
              <w:t xml:space="preserve">         2. скан-копію оригіналу документу,</w:t>
            </w:r>
            <w:r w:rsidRPr="00AB3F70">
              <w:rPr>
                <w:rFonts w:cs="Arial"/>
                <w:color w:val="000000"/>
              </w:rPr>
              <w:t xml:space="preserve"> згідно змісту якого, уповноваженій посадовій/службовій особі Учасника надається дозвіл: </w:t>
            </w:r>
          </w:p>
          <w:p w:rsidR="002665EC" w:rsidRPr="00AB3F70" w:rsidRDefault="002665EC" w:rsidP="002665EC">
            <w:pPr>
              <w:widowControl w:val="0"/>
              <w:ind w:left="720" w:right="113"/>
              <w:jc w:val="both"/>
              <w:rPr>
                <w:rFonts w:cs="Arial"/>
                <w:color w:val="000000"/>
              </w:rPr>
            </w:pPr>
            <w:r w:rsidRPr="00AB3F70">
              <w:rPr>
                <w:rFonts w:cs="Arial"/>
                <w:color w:val="000000"/>
              </w:rPr>
              <w:t xml:space="preserve">      - укладати будь-який договір</w:t>
            </w:r>
            <w:r w:rsidRPr="00AB3F70">
              <w:rPr>
                <w:rFonts w:cs="Arial"/>
                <w:b/>
                <w:color w:val="000000"/>
              </w:rPr>
              <w:t xml:space="preserve"> </w:t>
            </w:r>
            <w:r w:rsidRPr="00AB3F70">
              <w:rPr>
                <w:rFonts w:cs="Arial"/>
                <w:color w:val="000000"/>
              </w:rPr>
              <w:t xml:space="preserve">вартістю </w:t>
            </w:r>
            <w:r w:rsidRPr="00AB3F70">
              <w:rPr>
                <w:rFonts w:cs="Arial"/>
                <w:color w:val="000000"/>
                <w:lang w:val="ru-RU"/>
              </w:rPr>
              <w:t>50% і більше чистих активів ТОВ</w:t>
            </w:r>
            <w:r w:rsidRPr="00AB3F70">
              <w:rPr>
                <w:rFonts w:cs="Arial"/>
                <w:color w:val="000000"/>
              </w:rPr>
              <w:t xml:space="preserve"> (ТДВ) чи взагалі без обмежень </w:t>
            </w:r>
            <w:r w:rsidRPr="00AB3F70">
              <w:rPr>
                <w:rFonts w:cs="Arial"/>
                <w:i/>
                <w:color w:val="000000"/>
              </w:rPr>
              <w:t>(для акціонерних товариств - дозвіл вчиняти значний правочин)</w:t>
            </w:r>
            <w:r w:rsidRPr="00AB3F70">
              <w:rPr>
                <w:rFonts w:cs="Arial"/>
                <w:color w:val="000000"/>
              </w:rPr>
              <w:t>,</w:t>
            </w:r>
          </w:p>
          <w:p w:rsidR="002665EC" w:rsidRPr="00AB3F70" w:rsidRDefault="002665EC" w:rsidP="002665EC">
            <w:pPr>
              <w:widowControl w:val="0"/>
              <w:ind w:left="958" w:right="113"/>
              <w:jc w:val="both"/>
              <w:rPr>
                <w:rFonts w:cs="Arial"/>
                <w:color w:val="000000"/>
              </w:rPr>
            </w:pPr>
            <w:r w:rsidRPr="00AB3F70">
              <w:rPr>
                <w:rFonts w:cs="Arial"/>
                <w:color w:val="000000"/>
              </w:rPr>
              <w:t xml:space="preserve">- або укладати договір </w:t>
            </w:r>
            <w:r w:rsidRPr="00AB3F70">
              <w:rPr>
                <w:rFonts w:cs="Arial"/>
                <w:color w:val="000000"/>
                <w:lang w:val="ru-RU"/>
              </w:rPr>
              <w:t>за результатами даної закупівлі</w:t>
            </w:r>
            <w:r w:rsidRPr="00AB3F70">
              <w:rPr>
                <w:rFonts w:cs="Arial"/>
                <w:color w:val="000000"/>
              </w:rPr>
              <w:t>;</w:t>
            </w:r>
          </w:p>
          <w:p w:rsidR="002665EC" w:rsidRPr="00AB3F70" w:rsidRDefault="002665EC" w:rsidP="002665EC">
            <w:pPr>
              <w:widowControl w:val="0"/>
              <w:ind w:left="958" w:right="113"/>
              <w:jc w:val="both"/>
              <w:rPr>
                <w:rFonts w:cs="Arial"/>
                <w:color w:val="000000"/>
              </w:rPr>
            </w:pPr>
            <w:r w:rsidRPr="00AB3F70">
              <w:rPr>
                <w:rFonts w:cs="Arial"/>
                <w:color w:val="000000"/>
              </w:rPr>
              <w:t>- або</w:t>
            </w:r>
            <w:r w:rsidRPr="00AB3F70">
              <w:rPr>
                <w:rFonts w:cs="Arial"/>
                <w:b/>
                <w:color w:val="000000"/>
              </w:rPr>
              <w:t xml:space="preserve"> </w:t>
            </w:r>
            <w:r w:rsidRPr="00AB3F70">
              <w:rPr>
                <w:rFonts w:cs="Arial"/>
                <w:color w:val="000000"/>
              </w:rPr>
              <w:t>укладати будь-які договори</w:t>
            </w:r>
            <w:r w:rsidRPr="00AB3F70">
              <w:rPr>
                <w:rFonts w:cs="Arial"/>
                <w:b/>
                <w:color w:val="000000"/>
              </w:rPr>
              <w:t xml:space="preserve"> </w:t>
            </w:r>
            <w:r w:rsidRPr="00AB3F70">
              <w:rPr>
                <w:rFonts w:cs="Arial"/>
                <w:color w:val="000000"/>
                <w:lang w:val="ru-RU"/>
              </w:rPr>
              <w:t xml:space="preserve">за результатами </w:t>
            </w:r>
            <w:r w:rsidRPr="00AB3F70">
              <w:rPr>
                <w:rFonts w:cs="Arial"/>
                <w:color w:val="000000"/>
              </w:rPr>
              <w:t>будь-яких</w:t>
            </w:r>
            <w:r w:rsidRPr="00AB3F70">
              <w:rPr>
                <w:rFonts w:cs="Arial"/>
                <w:color w:val="000000"/>
                <w:lang w:val="ru-RU"/>
              </w:rPr>
              <w:t xml:space="preserve"> </w:t>
            </w:r>
            <w:r w:rsidRPr="00AB3F70">
              <w:rPr>
                <w:rFonts w:cs="Arial"/>
                <w:color w:val="000000"/>
              </w:rPr>
              <w:t xml:space="preserve">процедур </w:t>
            </w:r>
            <w:r w:rsidRPr="00AB3F70">
              <w:rPr>
                <w:rFonts w:cs="Arial"/>
                <w:color w:val="000000"/>
                <w:lang w:val="ru-RU"/>
              </w:rPr>
              <w:t>закупів</w:t>
            </w:r>
            <w:r w:rsidRPr="00AB3F70">
              <w:rPr>
                <w:rFonts w:cs="Arial"/>
                <w:color w:val="000000"/>
              </w:rPr>
              <w:t>ель.</w:t>
            </w:r>
          </w:p>
          <w:p w:rsidR="002665EC" w:rsidRPr="00AB3F70" w:rsidRDefault="002665EC" w:rsidP="002665EC">
            <w:pPr>
              <w:widowControl w:val="0"/>
              <w:ind w:left="958" w:right="113"/>
              <w:jc w:val="both"/>
              <w:rPr>
                <w:color w:val="000000"/>
                <w:sz w:val="18"/>
                <w:szCs w:val="18"/>
                <w:lang w:eastAsia="ru-RU"/>
              </w:rPr>
            </w:pPr>
          </w:p>
          <w:p w:rsidR="002665EC" w:rsidRDefault="002665EC" w:rsidP="002665EC">
            <w:pPr>
              <w:widowControl w:val="0"/>
              <w:ind w:left="391"/>
              <w:contextualSpacing/>
              <w:jc w:val="both"/>
              <w:rPr>
                <w:color w:val="000000"/>
              </w:rPr>
            </w:pPr>
            <w:r w:rsidRPr="00AB3F70">
              <w:rPr>
                <w:color w:val="000000"/>
              </w:rPr>
              <w:t xml:space="preserve">         ПРИМІТКА: зазначений документ надається у випадку, якщо статутом чи іншими установчими документами передбачено певні обмеження, якщо обмежень не має - </w:t>
            </w:r>
            <w:r w:rsidRPr="00AB3F70">
              <w:rPr>
                <w:b/>
                <w:color w:val="000000"/>
              </w:rPr>
              <w:t>надається довідка</w:t>
            </w:r>
            <w:r w:rsidRPr="00AB3F70">
              <w:rPr>
                <w:color w:val="000000"/>
              </w:rPr>
              <w:t xml:space="preserve"> про відсутність </w:t>
            </w:r>
          </w:p>
          <w:p w:rsidR="002665EC" w:rsidRPr="00AB3F70" w:rsidRDefault="002665EC" w:rsidP="002665EC">
            <w:pPr>
              <w:widowControl w:val="0"/>
              <w:ind w:left="391"/>
              <w:contextualSpacing/>
              <w:jc w:val="both"/>
              <w:rPr>
                <w:i/>
                <w:color w:val="000000"/>
              </w:rPr>
            </w:pPr>
          </w:p>
          <w:p w:rsidR="002665EC" w:rsidRPr="00AB3F70" w:rsidRDefault="002665EC" w:rsidP="002665EC">
            <w:pPr>
              <w:ind w:left="673" w:hanging="426"/>
              <w:jc w:val="both"/>
              <w:rPr>
                <w:rFonts w:eastAsia="Arial"/>
                <w:color w:val="000000"/>
                <w:lang w:eastAsia="zh-CN"/>
              </w:rPr>
            </w:pPr>
            <w:r w:rsidRPr="00AB3F70">
              <w:rPr>
                <w:rFonts w:eastAsia="Arial"/>
                <w:b/>
                <w:color w:val="000000"/>
                <w:lang w:eastAsia="zh-CN"/>
              </w:rPr>
              <w:t>24) Довідка в довільній формі</w:t>
            </w:r>
            <w:r w:rsidRPr="00AB3F70">
              <w:rPr>
                <w:rFonts w:eastAsia="Arial"/>
                <w:color w:val="000000"/>
                <w:lang w:eastAsia="zh-CN"/>
              </w:rPr>
              <w:t xml:space="preserve"> про те, що учасник процедури закупівлі </w:t>
            </w:r>
          </w:p>
          <w:p w:rsidR="002665EC" w:rsidRPr="00AB3F70" w:rsidRDefault="002665EC" w:rsidP="002665EC">
            <w:pPr>
              <w:ind w:left="534"/>
              <w:jc w:val="both"/>
              <w:rPr>
                <w:rFonts w:eastAsia="Arial"/>
                <w:color w:val="000000"/>
                <w:lang w:eastAsia="zh-CN"/>
              </w:rPr>
            </w:pPr>
            <w:r w:rsidRPr="00AB3F70">
              <w:rPr>
                <w:rFonts w:eastAsia="Arial"/>
                <w:b/>
                <w:color w:val="000000"/>
                <w:lang w:eastAsia="zh-CN"/>
              </w:rPr>
              <w:t xml:space="preserve">         - не є юридичною особою – резидентом Російської Федерації/Республіки </w:t>
            </w:r>
            <w:r w:rsidRPr="00AB3F70">
              <w:rPr>
                <w:rFonts w:eastAsia="Arial"/>
                <w:b/>
                <w:lang w:eastAsia="zh-CN"/>
              </w:rPr>
              <w:t>Білорусь/</w:t>
            </w:r>
            <w:r w:rsidRPr="00AB3F70">
              <w:rPr>
                <w:b/>
                <w:shd w:val="clear" w:color="auto" w:fill="FFFFFF"/>
              </w:rPr>
              <w:t>Ісламської Республіки Іран</w:t>
            </w:r>
            <w:r w:rsidRPr="00AB3F70">
              <w:rPr>
                <w:rFonts w:eastAsia="Arial"/>
                <w:b/>
                <w:lang w:eastAsia="zh-CN"/>
              </w:rPr>
              <w:t xml:space="preserve"> </w:t>
            </w:r>
            <w:r w:rsidRPr="00AB3F70">
              <w:rPr>
                <w:rFonts w:eastAsia="Arial"/>
                <w:color w:val="000000"/>
                <w:lang w:eastAsia="zh-CN"/>
              </w:rPr>
              <w:t>державної форми власності, юридичною особою, створеною та/або зареєстрованою відповідно до законодавства Російської Федерації/Республіки Білорусь</w:t>
            </w:r>
            <w:r w:rsidRPr="00AB3F70">
              <w:rPr>
                <w:rFonts w:eastAsia="Arial"/>
                <w:b/>
                <w:lang w:eastAsia="zh-CN"/>
              </w:rPr>
              <w:t>/</w:t>
            </w:r>
            <w:r w:rsidRPr="00AB3F70">
              <w:rPr>
                <w:shd w:val="clear" w:color="auto" w:fill="FFFFFF"/>
              </w:rPr>
              <w:t>Ісламської Республіки Іран</w:t>
            </w:r>
            <w:r w:rsidRPr="00AB3F70">
              <w:rPr>
                <w:rFonts w:eastAsia="Arial"/>
                <w:lang w:eastAsia="zh-CN"/>
              </w:rPr>
              <w:t>,</w:t>
            </w:r>
            <w:r w:rsidRPr="00AB3F70">
              <w:rPr>
                <w:rFonts w:eastAsia="Arial"/>
                <w:color w:val="000000"/>
                <w:lang w:eastAsia="zh-CN"/>
              </w:rPr>
              <w:t xml:space="preserve"> та/або юридичною </w:t>
            </w:r>
            <w:r w:rsidRPr="00AB3F70">
              <w:rPr>
                <w:rFonts w:eastAsia="Arial"/>
                <w:color w:val="000000"/>
                <w:lang w:eastAsia="zh-CN"/>
              </w:rPr>
              <w:lastRenderedPageBreak/>
              <w:t>особою, кінцевим бенефіціарним власником (власником) якої є резидент (резиденти) Російської Федерації/Республіки Білорусь</w:t>
            </w:r>
            <w:r w:rsidRPr="00AB3F70">
              <w:rPr>
                <w:rFonts w:eastAsia="Arial"/>
                <w:b/>
                <w:lang w:eastAsia="zh-CN"/>
              </w:rPr>
              <w:t>/</w:t>
            </w:r>
            <w:r w:rsidRPr="00AB3F70">
              <w:rPr>
                <w:shd w:val="clear" w:color="auto" w:fill="FFFFFF"/>
              </w:rPr>
              <w:t>Ісламської Республіки Іран</w:t>
            </w:r>
            <w:r w:rsidRPr="00AB3F70">
              <w:rPr>
                <w:rFonts w:eastAsia="Arial"/>
                <w:color w:val="000000"/>
                <w:lang w:eastAsia="zh-CN"/>
              </w:rPr>
              <w:t>, або фізичною особою (фізичною особою – підприємцем) – резидентом Російської Федерації/Республіки Білорусь</w:t>
            </w:r>
            <w:r w:rsidRPr="00AB3F70">
              <w:rPr>
                <w:rFonts w:eastAsia="Arial"/>
                <w:b/>
                <w:lang w:eastAsia="zh-CN"/>
              </w:rPr>
              <w:t>/</w:t>
            </w:r>
            <w:r w:rsidRPr="00AB3F70">
              <w:rPr>
                <w:shd w:val="clear" w:color="auto" w:fill="FFFFFF"/>
              </w:rPr>
              <w:t>Ісламської Республіки Іран</w:t>
            </w:r>
            <w:r w:rsidRPr="00AB3F70">
              <w:rPr>
                <w:rFonts w:eastAsia="Arial"/>
                <w:color w:val="000000"/>
                <w:lang w:eastAsia="zh-CN"/>
              </w:rPr>
              <w:t>, або є суб’єктом господарювання, що здійснює продаж товарів, робіт, послуг походженням з Російської Федерації/Республіки Білорусь</w:t>
            </w:r>
            <w:r w:rsidRPr="00AB3F70">
              <w:rPr>
                <w:rFonts w:eastAsia="Arial"/>
                <w:b/>
                <w:lang w:eastAsia="zh-CN"/>
              </w:rPr>
              <w:t>/</w:t>
            </w:r>
            <w:r w:rsidRPr="00AB3F70">
              <w:rPr>
                <w:shd w:val="clear" w:color="auto" w:fill="FFFFFF"/>
              </w:rPr>
              <w:t>Ісламської Республіки Іран</w:t>
            </w:r>
            <w:r w:rsidRPr="00AB3F70">
              <w:rPr>
                <w:rFonts w:eastAsia="Arial"/>
                <w:color w:val="000000"/>
                <w:lang w:eastAsia="zh-CN"/>
              </w:rPr>
              <w:t xml:space="preserve"> (за винятком товарів, робіт та послуг, необхідних для ремонту та обслуговування товарів, придбаних до набрання чинності постановою Кабінету Міністрів України від 12 жовтня 2022 р.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w:t>
            </w:r>
          </w:p>
          <w:p w:rsidR="002665EC" w:rsidRPr="00AB3F70" w:rsidRDefault="002665EC" w:rsidP="002665EC">
            <w:pPr>
              <w:tabs>
                <w:tab w:val="left" w:pos="1243"/>
              </w:tabs>
              <w:ind w:left="720"/>
              <w:jc w:val="both"/>
              <w:rPr>
                <w:rFonts w:eastAsia="Arial"/>
                <w:b/>
                <w:color w:val="000000"/>
                <w:lang w:eastAsia="zh-CN"/>
              </w:rPr>
            </w:pPr>
            <w:r w:rsidRPr="00AB3F70">
              <w:rPr>
                <w:rFonts w:eastAsia="Arial"/>
                <w:b/>
                <w:color w:val="000000"/>
                <w:lang w:eastAsia="zh-CN"/>
              </w:rPr>
              <w:t>- не здійснює</w:t>
            </w:r>
            <w:r w:rsidRPr="00AB3F70">
              <w:rPr>
                <w:rFonts w:eastAsia="Arial"/>
                <w:color w:val="000000"/>
                <w:lang w:eastAsia="zh-CN"/>
              </w:rPr>
              <w:t xml:space="preserve"> господарську діяльність або його місцезнаходження (місце проживання – для фізичних осіб-підприємців) </w:t>
            </w:r>
            <w:r w:rsidRPr="00AB3F70">
              <w:rPr>
                <w:rFonts w:eastAsia="Arial"/>
                <w:b/>
                <w:color w:val="000000"/>
                <w:lang w:eastAsia="zh-CN"/>
              </w:rPr>
              <w:t xml:space="preserve">не знаходиться на тимчасово окупованій території. </w:t>
            </w:r>
          </w:p>
          <w:p w:rsidR="002665EC" w:rsidRPr="00AB3F70" w:rsidRDefault="002665EC" w:rsidP="002665EC">
            <w:pPr>
              <w:ind w:left="673"/>
              <w:jc w:val="both"/>
              <w:rPr>
                <w:rFonts w:eastAsia="Arial"/>
                <w:color w:val="000000"/>
                <w:sz w:val="20"/>
                <w:szCs w:val="20"/>
                <w:lang w:eastAsia="zh-CN"/>
              </w:rPr>
            </w:pPr>
            <w:r w:rsidRPr="00AB3F70">
              <w:rPr>
                <w:rFonts w:eastAsia="Arial"/>
                <w:color w:val="000000"/>
                <w:sz w:val="20"/>
                <w:szCs w:val="20"/>
                <w:lang w:eastAsia="zh-CN"/>
              </w:rPr>
              <w:t xml:space="preserve">         (Примітка: У разі, якщо місцезнаходження учасника зареєстроване на тимчасово окупованій території, учасник має надати підтвердження зміни податкової адреси на іншу територію України видане уповноваженим на це органом.</w:t>
            </w:r>
            <w:r w:rsidRPr="00AB3F70">
              <w:rPr>
                <w:rFonts w:eastAsia="Arial"/>
                <w:color w:val="000000"/>
                <w:sz w:val="20"/>
                <w:szCs w:val="20"/>
                <w:lang w:val="ru-RU" w:eastAsia="zh-CN"/>
              </w:rPr>
              <w:t> </w:t>
            </w:r>
            <w:r w:rsidRPr="00AB3F70">
              <w:rPr>
                <w:rFonts w:eastAsia="Arial"/>
                <w:color w:val="000000"/>
                <w:sz w:val="20"/>
                <w:szCs w:val="20"/>
                <w:lang w:eastAsia="zh-CN"/>
              </w:rPr>
              <w:t>Тимчасово окупованою територією є частини території України, в межах яких збройні формування Російської Федерації та окупаційна адміністрація Російської Федерації встановили та здійснюють фактичний контроль або в межах яких збройні формування Російської Федерації встановили та здійснюють загальний контроль з метою встановлення окупаційної адміністрації Російської Федерації).</w:t>
            </w:r>
            <w:r w:rsidRPr="00AB3F70">
              <w:rPr>
                <w:rFonts w:eastAsia="Arial"/>
                <w:color w:val="000000"/>
                <w:sz w:val="20"/>
                <w:szCs w:val="20"/>
                <w:lang w:val="ru-RU" w:eastAsia="zh-CN"/>
              </w:rPr>
              <w:t> </w:t>
            </w:r>
          </w:p>
          <w:p w:rsidR="002665EC" w:rsidRPr="00AB3F70" w:rsidRDefault="002665EC" w:rsidP="002665EC">
            <w:pPr>
              <w:ind w:left="673"/>
              <w:jc w:val="both"/>
              <w:rPr>
                <w:rFonts w:eastAsia="Arial"/>
                <w:color w:val="000000"/>
                <w:sz w:val="20"/>
                <w:szCs w:val="20"/>
                <w:lang w:eastAsia="zh-CN"/>
              </w:rPr>
            </w:pPr>
          </w:p>
          <w:p w:rsidR="002665EC" w:rsidRDefault="002665EC" w:rsidP="002665EC">
            <w:pPr>
              <w:ind w:left="677" w:hanging="426"/>
              <w:jc w:val="both"/>
              <w:rPr>
                <w:rFonts w:eastAsia="Arial"/>
                <w:color w:val="000000"/>
                <w:lang w:eastAsia="zh-CN"/>
              </w:rPr>
            </w:pPr>
            <w:r w:rsidRPr="00AB3F70">
              <w:rPr>
                <w:rFonts w:eastAsia="Arial"/>
                <w:b/>
                <w:color w:val="000000"/>
                <w:lang w:eastAsia="zh-CN"/>
              </w:rPr>
              <w:t xml:space="preserve">25) </w:t>
            </w:r>
            <w:r w:rsidRPr="00AB3F70">
              <w:rPr>
                <w:rFonts w:eastAsia="Arial"/>
                <w:b/>
                <w:color w:val="000000"/>
                <w:highlight w:val="yellow"/>
                <w:lang w:eastAsia="zh-CN"/>
              </w:rPr>
              <w:t>Інформацію про кінцевого бенефіціарнного(-них) власника(-ів)</w:t>
            </w:r>
            <w:r w:rsidRPr="00AB3F70">
              <w:rPr>
                <w:rFonts w:eastAsia="Arial"/>
                <w:color w:val="000000"/>
                <w:lang w:eastAsia="zh-CN"/>
              </w:rPr>
              <w:t xml:space="preserve"> постачальника товару (товарів), виконавця робіт, надавача послуги (послуг): прізвище, ім’я, по батькові (за наявності), країна громадянства (підданства), а в разі, коли кінцевий бенефіціарний власник - іноземець є громадянином (підданим) кількох країн, - усі країни його громадянства (підданства), а також повне найменування, місцезнаходження та ідентифікаційний код (для резидента) засновника юридичної особи, в якому така особа є кінцевим бенефіціарним власником, характер та міра (рівень, ступінь, частка) бенефіціарного володіння (вигоди, інтересу, впливу).</w:t>
            </w:r>
          </w:p>
          <w:p w:rsidR="002665EC" w:rsidRPr="00AB3F70" w:rsidRDefault="002665EC" w:rsidP="002665EC">
            <w:pPr>
              <w:widowControl w:val="0"/>
              <w:ind w:right="113" w:hanging="648"/>
              <w:jc w:val="both"/>
              <w:rPr>
                <w:color w:val="000000"/>
                <w:sz w:val="4"/>
                <w:szCs w:val="4"/>
                <w:lang w:eastAsia="ru-RU"/>
              </w:rPr>
            </w:pPr>
          </w:p>
          <w:p w:rsidR="002665EC" w:rsidRPr="00AB3F70" w:rsidRDefault="002665EC" w:rsidP="002665EC">
            <w:pPr>
              <w:widowControl w:val="0"/>
              <w:ind w:left="1179" w:right="113" w:hanging="648"/>
              <w:jc w:val="both"/>
              <w:rPr>
                <w:b/>
                <w:color w:val="000000"/>
                <w:sz w:val="8"/>
                <w:szCs w:val="8"/>
                <w:lang w:eastAsia="ru-RU"/>
              </w:rPr>
            </w:pPr>
          </w:p>
          <w:p w:rsidR="002665EC" w:rsidRDefault="002665EC" w:rsidP="002665EC">
            <w:pPr>
              <w:shd w:val="clear" w:color="auto" w:fill="FFFFF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76" w:hanging="320"/>
              <w:jc w:val="both"/>
            </w:pPr>
            <w:r w:rsidRPr="00AB3F70">
              <w:rPr>
                <w:b/>
                <w:color w:val="000000"/>
              </w:rPr>
              <w:t xml:space="preserve">26) Електронний підпис. </w:t>
            </w:r>
            <w:r w:rsidRPr="00AB3F70">
              <w:t xml:space="preserve">Під час використання електронної системи закупівель з метою подання тендерних пропозицій та їх оцінки документи та дані створюються та подаються з урахуванням вимог законів України "Про електронні документи та електронний документообіг" та "Про електронні довірчі послуги", тобто тендерна пропозиція у будь-якому випадку повинна містити </w:t>
            </w:r>
            <w:r w:rsidRPr="00AB3F70">
              <w:rPr>
                <w:b/>
              </w:rPr>
              <w:t>накладений електронний підпис</w:t>
            </w:r>
            <w:r w:rsidRPr="00AB3F70">
              <w:t xml:space="preserve"> учасника/ уповноваженої особи учасника процедури </w:t>
            </w:r>
            <w:r w:rsidRPr="00AB3F70">
              <w:lastRenderedPageBreak/>
              <w:t>закупівлі, повноваження якої щодо підпису документів тендерної пропозиції підтверджуються відповідно до поданих документів, що вимагаються цією документацією.</w:t>
            </w:r>
          </w:p>
          <w:p w:rsidR="002665EC" w:rsidRDefault="002665EC" w:rsidP="002665EC">
            <w:pPr>
              <w:shd w:val="clear" w:color="auto" w:fill="FFFFF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76" w:hanging="320"/>
              <w:jc w:val="both"/>
            </w:pPr>
          </w:p>
          <w:p w:rsidR="002665EC" w:rsidRPr="00E22DEE" w:rsidRDefault="002665EC" w:rsidP="002665EC">
            <w:pPr>
              <w:widowControl w:val="0"/>
              <w:ind w:left="676" w:right="113" w:hanging="426"/>
              <w:jc w:val="both"/>
              <w:rPr>
                <w:lang w:val="ru-RU"/>
              </w:rPr>
            </w:pPr>
            <w:r w:rsidRPr="00E22DEE">
              <w:rPr>
                <w:rFonts w:cs="Arial"/>
                <w:b/>
                <w:iCs/>
                <w:lang w:eastAsia="ru-RU"/>
              </w:rPr>
              <w:t>2</w:t>
            </w:r>
            <w:r>
              <w:rPr>
                <w:rFonts w:cs="Arial"/>
                <w:b/>
                <w:iCs/>
                <w:lang w:eastAsia="ru-RU"/>
              </w:rPr>
              <w:t>7</w:t>
            </w:r>
            <w:r w:rsidRPr="00E22DEE">
              <w:rPr>
                <w:rFonts w:cs="Arial"/>
                <w:b/>
                <w:iCs/>
                <w:lang w:eastAsia="ru-RU"/>
              </w:rPr>
              <w:t xml:space="preserve">) </w:t>
            </w:r>
            <w:r w:rsidRPr="00E22DEE">
              <w:rPr>
                <w:rFonts w:cs="Arial"/>
                <w:b/>
                <w:iCs/>
                <w:highlight w:val="yellow"/>
                <w:lang w:eastAsia="ru-RU"/>
              </w:rPr>
              <w:t>Документ, що підтверджує надання Учасником</w:t>
            </w:r>
            <w:r w:rsidRPr="00E22DEE">
              <w:rPr>
                <w:rFonts w:cs="Arial"/>
                <w:b/>
                <w:iCs/>
                <w:lang w:eastAsia="ru-RU"/>
              </w:rPr>
              <w:t xml:space="preserve">  </w:t>
            </w:r>
            <w:r w:rsidRPr="00E22DEE">
              <w:rPr>
                <w:rFonts w:cs="Arial"/>
                <w:b/>
                <w:iCs/>
                <w:highlight w:val="yellow"/>
                <w:lang w:eastAsia="ru-RU"/>
              </w:rPr>
              <w:t>забезпечення тендерної пропозиції</w:t>
            </w:r>
            <w:r w:rsidRPr="00E22DEE">
              <w:rPr>
                <w:rFonts w:cs="Arial"/>
                <w:iCs/>
                <w:color w:val="000000"/>
                <w:lang w:eastAsia="ru-RU"/>
              </w:rPr>
              <w:t xml:space="preserve"> у формі банківської гарантії - електронний документ з електронним підписом, відповідно до вимог Замовника торгів та діючого законодавства.</w:t>
            </w:r>
            <w:r w:rsidRPr="00E22DEE">
              <w:rPr>
                <w:rFonts w:ascii="Arial" w:hAnsi="Arial" w:cs="Arial"/>
                <w:color w:val="000000"/>
                <w:sz w:val="8"/>
                <w:szCs w:val="8"/>
                <w:lang w:eastAsia="ru-RU"/>
              </w:rPr>
              <w:t xml:space="preserve">.  </w:t>
            </w:r>
            <w:r w:rsidRPr="00E22DEE">
              <w:t xml:space="preserve">      </w:t>
            </w:r>
          </w:p>
          <w:p w:rsidR="002665EC" w:rsidRPr="00E22DEE" w:rsidRDefault="002665EC" w:rsidP="002665EC">
            <w:pPr>
              <w:widowControl w:val="0"/>
              <w:ind w:left="676" w:right="113" w:hanging="426"/>
              <w:jc w:val="both"/>
              <w:rPr>
                <w:color w:val="000000"/>
                <w:sz w:val="8"/>
                <w:szCs w:val="8"/>
                <w:lang w:eastAsia="ru-RU"/>
              </w:rPr>
            </w:pPr>
          </w:p>
          <w:p w:rsidR="002665EC" w:rsidRPr="00E22DEE" w:rsidRDefault="002665EC" w:rsidP="002665EC">
            <w:pPr>
              <w:widowControl w:val="0"/>
              <w:ind w:left="676" w:right="113" w:hanging="426"/>
              <w:jc w:val="both"/>
              <w:rPr>
                <w:color w:val="000000"/>
                <w:sz w:val="8"/>
                <w:szCs w:val="8"/>
                <w:lang w:eastAsia="ru-RU"/>
              </w:rPr>
            </w:pPr>
          </w:p>
          <w:p w:rsidR="002665EC" w:rsidRPr="00E22DEE" w:rsidRDefault="002665EC" w:rsidP="002665EC">
            <w:pPr>
              <w:ind w:left="673" w:hanging="426"/>
              <w:jc w:val="both"/>
              <w:rPr>
                <w:rFonts w:eastAsia="Arial"/>
                <w:i/>
                <w:color w:val="000000"/>
                <w:lang w:val="ru-RU" w:eastAsia="zh-CN"/>
              </w:rPr>
            </w:pPr>
            <w:r w:rsidRPr="00E22DEE">
              <w:rPr>
                <w:rFonts w:eastAsia="Arial"/>
                <w:b/>
                <w:bCs/>
                <w:color w:val="FF0000"/>
              </w:rPr>
              <w:t>2</w:t>
            </w:r>
            <w:r>
              <w:rPr>
                <w:rFonts w:eastAsia="Arial"/>
                <w:b/>
                <w:bCs/>
                <w:color w:val="FF0000"/>
              </w:rPr>
              <w:t>8</w:t>
            </w:r>
            <w:r w:rsidRPr="00E22DEE">
              <w:rPr>
                <w:rFonts w:eastAsia="Arial"/>
                <w:b/>
                <w:bCs/>
                <w:color w:val="FF0000"/>
              </w:rPr>
              <w:t>)</w:t>
            </w:r>
            <w:r w:rsidRPr="00E22DEE">
              <w:rPr>
                <w:rFonts w:eastAsia="Arial"/>
                <w:b/>
                <w:bCs/>
                <w:color w:val="000000"/>
              </w:rPr>
              <w:t xml:space="preserve"> </w:t>
            </w:r>
            <w:r w:rsidRPr="00E22DEE">
              <w:rPr>
                <w:rFonts w:eastAsia="Arial"/>
                <w:b/>
                <w:bCs/>
                <w:color w:val="FF0000"/>
                <w:highlight w:val="yellow"/>
              </w:rPr>
              <w:t>Декларація доброчесності за критеріями иключення та відбору</w:t>
            </w:r>
            <w:r w:rsidRPr="00E22DEE">
              <w:rPr>
                <w:rFonts w:eastAsia="Arial"/>
                <w:color w:val="000000"/>
                <w:lang w:val="ru-RU" w:eastAsia="zh-CN"/>
              </w:rPr>
              <w:t xml:space="preserve"> за формою, згідно Додатку № 9 до цієї Тендерної документації - </w:t>
            </w:r>
            <w:r w:rsidRPr="00E22DEE">
              <w:rPr>
                <w:rFonts w:eastAsia="Arial"/>
                <w:i/>
                <w:color w:val="000000"/>
                <w:lang w:val="ru-RU" w:eastAsia="zh-CN"/>
              </w:rPr>
              <w:t>за підписом керівника або уповноваженої особи Учасника (завірено печаткою за бажанням)</w:t>
            </w:r>
            <w:r w:rsidRPr="00E22DEE">
              <w:rPr>
                <w:rFonts w:eastAsia="Arial"/>
                <w:i/>
                <w:color w:val="000000"/>
                <w:lang w:eastAsia="zh-CN"/>
              </w:rPr>
              <w:t>.</w:t>
            </w:r>
            <w:r w:rsidRPr="00E22DEE">
              <w:rPr>
                <w:rFonts w:eastAsia="Arial"/>
                <w:i/>
                <w:color w:val="000000"/>
                <w:lang w:val="ru-RU" w:eastAsia="zh-CN"/>
              </w:rPr>
              <w:t xml:space="preserve"> </w:t>
            </w:r>
          </w:p>
          <w:p w:rsidR="002665EC" w:rsidRPr="00AB3F70" w:rsidRDefault="002665EC" w:rsidP="002665EC">
            <w:pPr>
              <w:shd w:val="clear" w:color="auto" w:fill="FFFFF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76" w:hanging="320"/>
              <w:jc w:val="both"/>
              <w:rPr>
                <w:sz w:val="16"/>
                <w:szCs w:val="16"/>
              </w:rPr>
            </w:pPr>
          </w:p>
          <w:p w:rsidR="002665EC" w:rsidRPr="00AB3F70" w:rsidRDefault="002665EC" w:rsidP="002665EC">
            <w:pPr>
              <w:widowControl w:val="0"/>
              <w:ind w:left="106" w:right="113"/>
              <w:jc w:val="both"/>
            </w:pPr>
            <w:r w:rsidRPr="00AB3F70">
              <w:t xml:space="preserve">         </w:t>
            </w:r>
            <w:r w:rsidRPr="00AB3F70">
              <w:rPr>
                <w:b/>
              </w:rPr>
              <w:t>УВАГА:</w:t>
            </w:r>
            <w:r w:rsidRPr="00AB3F70">
              <w:t xml:space="preserve"> Всі вищевказані документи (крім оригіналів та нотаріально завірених документів, а також електронних документів, які завіряються цифровим електронним підписом згідно встановленого порядку) повинні </w:t>
            </w:r>
            <w:r w:rsidRPr="00AB3F70">
              <w:rPr>
                <w:bCs/>
                <w:color w:val="000000"/>
                <w:lang w:eastAsia="ru-RU"/>
              </w:rPr>
              <w:t xml:space="preserve">бути складені на фірмовому бланку – у разі наявності таких бланків (для юридичних осіб) та </w:t>
            </w:r>
            <w:r w:rsidRPr="00AB3F70">
              <w:rPr>
                <w:b/>
                <w:bCs/>
                <w:color w:val="000000"/>
                <w:lang w:eastAsia="ru-RU"/>
              </w:rPr>
              <w:t>завірені  власноручним підписом</w:t>
            </w:r>
            <w:r w:rsidRPr="00AB3F70">
              <w:rPr>
                <w:bCs/>
                <w:color w:val="000000"/>
                <w:lang w:eastAsia="ru-RU"/>
              </w:rPr>
              <w:t xml:space="preserve"> керівника або уповноваженої особи Учасника </w:t>
            </w:r>
            <w:r w:rsidRPr="00AB3F70">
              <w:t xml:space="preserve">та   </w:t>
            </w:r>
            <w:r w:rsidRPr="00AB3F70">
              <w:rPr>
                <w:u w:val="single"/>
              </w:rPr>
              <w:t>за бажанням Учасника</w:t>
            </w:r>
            <w:r w:rsidRPr="00AB3F70">
              <w:t xml:space="preserve"> завірені його печаткою. </w:t>
            </w:r>
          </w:p>
          <w:p w:rsidR="002665EC" w:rsidRPr="00AB3F70" w:rsidRDefault="002665EC" w:rsidP="002665EC">
            <w:pPr>
              <w:widowControl w:val="0"/>
              <w:ind w:left="673" w:right="113" w:hanging="426"/>
              <w:jc w:val="both"/>
              <w:rPr>
                <w:color w:val="000000"/>
                <w:sz w:val="8"/>
                <w:szCs w:val="8"/>
                <w:lang w:eastAsia="ru-RU"/>
              </w:rPr>
            </w:pPr>
          </w:p>
          <w:p w:rsidR="002665EC" w:rsidRPr="00AB3F70" w:rsidRDefault="002665EC" w:rsidP="002665EC">
            <w:pPr>
              <w:ind w:firstLine="708"/>
              <w:contextualSpacing/>
              <w:jc w:val="both"/>
              <w:rPr>
                <w:color w:val="000000"/>
              </w:rPr>
            </w:pPr>
            <w:r w:rsidRPr="00AB3F70">
              <w:rPr>
                <w:color w:val="000000"/>
                <w:u w:val="single"/>
              </w:rPr>
              <w:t>ЩОДО ОРИГІНАЛІВ ДОКУМЕНТІВ</w:t>
            </w:r>
            <w:r w:rsidRPr="00AB3F70">
              <w:rPr>
                <w:color w:val="000000"/>
              </w:rPr>
              <w:t xml:space="preserve">: У разі надання Учасником закупівлі у складі пропозиції сканкопії оригіналу документу, додаткове завірення оригіналу документу підписом (та печаткою)  </w:t>
            </w:r>
            <w:r w:rsidRPr="00AB3F70">
              <w:rPr>
                <w:color w:val="000000"/>
                <w:u w:val="single"/>
              </w:rPr>
              <w:t>не вимагається</w:t>
            </w:r>
            <w:r w:rsidRPr="00AB3F70">
              <w:rPr>
                <w:color w:val="000000"/>
              </w:rPr>
              <w:t xml:space="preserve">.  </w:t>
            </w:r>
          </w:p>
          <w:p w:rsidR="002665EC" w:rsidRPr="00AB3F70" w:rsidRDefault="002665EC" w:rsidP="002665EC">
            <w:pPr>
              <w:tabs>
                <w:tab w:val="num" w:pos="0"/>
                <w:tab w:val="num" w:pos="34"/>
                <w:tab w:val="left" w:pos="558"/>
                <w:tab w:val="left" w:pos="858"/>
              </w:tabs>
              <w:ind w:left="34" w:firstLine="720"/>
              <w:jc w:val="both"/>
            </w:pPr>
            <w:r w:rsidRPr="00AB3F70">
              <w:t>Неспроможність подати всю інформацію, що вимагається цією документацією, або подання пропозиції, яка не відповідає вимогам в усіх відношеннях, буде віднесена на ризик учасника та спричинить відхилення такої пропозиції.</w:t>
            </w:r>
          </w:p>
          <w:p w:rsidR="002665EC" w:rsidRPr="00AB3F70" w:rsidRDefault="002665EC" w:rsidP="002665EC">
            <w:pPr>
              <w:shd w:val="clear" w:color="auto" w:fill="FFFFFF"/>
              <w:jc w:val="both"/>
              <w:textAlignment w:val="baseline"/>
            </w:pPr>
            <w:r w:rsidRPr="00AB3F70">
              <w:t xml:space="preserve">         Усі документи, які передбачає тендерна документація та які будуть міститись в складі тендерної пропозиції учасника повинні завантажуватись Учасником у вигляді скан-копій (крім документів виданих у електронній формі) до електронної системи через електронний майданчик.  </w:t>
            </w:r>
          </w:p>
          <w:p w:rsidR="002665EC" w:rsidRPr="00AB3F70" w:rsidRDefault="002665EC" w:rsidP="002665EC">
            <w:pPr>
              <w:shd w:val="clear" w:color="auto" w:fill="FFFFFF"/>
              <w:jc w:val="both"/>
              <w:textAlignment w:val="baseline"/>
              <w:rPr>
                <w:color w:val="000000"/>
                <w:lang w:eastAsia="ru-RU"/>
              </w:rPr>
            </w:pPr>
            <w:r w:rsidRPr="00AB3F70">
              <w:rPr>
                <w:color w:val="000000"/>
                <w:lang w:eastAsia="ru-RU"/>
              </w:rPr>
              <w:t xml:space="preserve">         Кожен документ рекомендується (однак не вимагається) до надання одним окремим файлом з рекомендованим зазначенням (в назві файлу) назви документу. </w:t>
            </w:r>
          </w:p>
          <w:p w:rsidR="002665EC" w:rsidRPr="00AB3F70" w:rsidRDefault="002665EC" w:rsidP="002665EC">
            <w:pPr>
              <w:widowControl w:val="0"/>
              <w:snapToGrid w:val="0"/>
              <w:ind w:left="34"/>
              <w:jc w:val="both"/>
              <w:rPr>
                <w:iCs/>
              </w:rPr>
            </w:pPr>
            <w:r w:rsidRPr="00AB3F70">
              <w:rPr>
                <w:iCs/>
              </w:rPr>
              <w:t xml:space="preserve">        Тексти будь-яких документів, які будуть завантажуватись учасником до електронної системи, повинні бути читабельними, будь-які зображення повинні бути чіткими та зрозумілими для їх оцінки. В іншому випадку не дотримання даної вимоги по оформленню тендерної пропозиції буде підставою для її відхилення. </w:t>
            </w:r>
          </w:p>
          <w:p w:rsidR="002665EC" w:rsidRPr="00AB3F70" w:rsidRDefault="002665EC" w:rsidP="002665EC">
            <w:pPr>
              <w:widowControl w:val="0"/>
              <w:snapToGrid w:val="0"/>
              <w:ind w:left="34"/>
              <w:jc w:val="both"/>
              <w:rPr>
                <w:iCs/>
              </w:rPr>
            </w:pPr>
            <w:r w:rsidRPr="00AB3F70">
              <w:rPr>
                <w:iCs/>
              </w:rPr>
              <w:t xml:space="preserve">          Дата завантаження повинна бути до дати завершення періоду прийому пропозицій. Всі документи, які учасник (крім учасника-переможця) завантажить до електронної системи закупівель, після проведеного аукціону, Замовником прийматися до розгляду не будуть.</w:t>
            </w:r>
          </w:p>
          <w:p w:rsidR="002665EC" w:rsidRPr="00AB3F70" w:rsidRDefault="002665EC" w:rsidP="002665EC">
            <w:pPr>
              <w:widowControl w:val="0"/>
              <w:snapToGrid w:val="0"/>
              <w:ind w:left="34"/>
              <w:jc w:val="both"/>
              <w:rPr>
                <w:iCs/>
                <w:sz w:val="8"/>
                <w:szCs w:val="8"/>
              </w:rPr>
            </w:pPr>
          </w:p>
          <w:p w:rsidR="002665EC" w:rsidRPr="00AB3F70" w:rsidRDefault="002665EC" w:rsidP="002665EC">
            <w:pPr>
              <w:widowControl w:val="0"/>
              <w:snapToGrid w:val="0"/>
              <w:ind w:left="34"/>
              <w:jc w:val="both"/>
              <w:rPr>
                <w:iCs/>
              </w:rPr>
            </w:pPr>
            <w:r w:rsidRPr="00AB3F70">
              <w:rPr>
                <w:iCs/>
              </w:rPr>
              <w:t xml:space="preserve">          Кожен учасник має право подати тільки одну тендерну пропозицію.</w:t>
            </w:r>
          </w:p>
          <w:p w:rsidR="002665EC" w:rsidRPr="00AB3F70" w:rsidRDefault="002665EC" w:rsidP="002665EC">
            <w:pPr>
              <w:widowControl w:val="0"/>
              <w:snapToGrid w:val="0"/>
              <w:ind w:left="34"/>
              <w:jc w:val="both"/>
              <w:rPr>
                <w:iCs/>
                <w:sz w:val="8"/>
                <w:szCs w:val="8"/>
              </w:rPr>
            </w:pPr>
          </w:p>
          <w:p w:rsidR="002665EC" w:rsidRPr="00AB3F70" w:rsidRDefault="002665EC" w:rsidP="002665EC">
            <w:pPr>
              <w:spacing w:line="230" w:lineRule="auto"/>
              <w:jc w:val="both"/>
              <w:rPr>
                <w:bCs/>
                <w:iCs/>
              </w:rPr>
            </w:pPr>
            <w:r w:rsidRPr="00AB3F70">
              <w:rPr>
                <w:b/>
                <w:iCs/>
              </w:rPr>
              <w:t xml:space="preserve">          </w:t>
            </w:r>
            <w:r w:rsidRPr="00AB3F70">
              <w:rPr>
                <w:bCs/>
                <w:iCs/>
              </w:rPr>
              <w:t xml:space="preserve">У разі якщо учасник або переможець не повинен </w:t>
            </w:r>
            <w:r w:rsidRPr="00AB3F70">
              <w:rPr>
                <w:bCs/>
                <w:iCs/>
              </w:rPr>
              <w:lastRenderedPageBreak/>
              <w:t>складати або відповідно до норм чинного законодавства (або у разі подання пропозиції учасником-нерезидентом /переможцем-нерезидентом відповідно до норм законодавства країни реєстрації) не зобов’язаний складати якийсь зі вказаних в положеннях документації документ, або у зв’язку із введення воєнного стану в України та тимчасовими обмеженнями у роботі відповідних органів влади, служб, підприємств, установ або організацій, що унеможливлює отримання учасниками документів, які передбачені для подання в рамках цієї тендерної процедури, то він може надати лист-роз’яснення в довільній формі, за підписом уповноваженої особи учасника/переможця/учасника-нерезидента/переможця-нерезидента й завірений печаткою(у разі наявності), в якому зазначає законодавчі підстави ненадання відповідних документів, або зазначає роз’яснення/повідомлення відповідних органів влади, служб, підприємств, установ або організацій щодо тимчасових обмежень, на період воєнного стану, у їх роботі, пов’язаних із наданням документів, які передбачені для подання в рамках цієї тендерної процедури, або інше роз’яснення щодо незастосування запитуваних документів у період воєнного стану.</w:t>
            </w:r>
          </w:p>
          <w:p w:rsidR="002665EC" w:rsidRPr="00AB3F70" w:rsidRDefault="002665EC" w:rsidP="002665EC">
            <w:pPr>
              <w:ind w:firstLine="720"/>
              <w:jc w:val="both"/>
              <w:rPr>
                <w:bCs/>
              </w:rPr>
            </w:pPr>
            <w:r w:rsidRPr="00AB3F70">
              <w:rPr>
                <w:b/>
                <w:iCs/>
              </w:rPr>
              <w:t>Нерезиденти, у разі неможливості надання зазначених документів, надають аналогічні документи у відповідності до особливостей законодавства своєї країни та/або пояснювальну записку стосовно таких  документів.</w:t>
            </w:r>
          </w:p>
          <w:p w:rsidR="003642E7" w:rsidRPr="00C27B79" w:rsidRDefault="002665EC" w:rsidP="002665EC">
            <w:pPr>
              <w:spacing w:line="230" w:lineRule="auto"/>
              <w:jc w:val="both"/>
            </w:pPr>
            <w:r w:rsidRPr="00AB3F70">
              <w:t xml:space="preserve">        Ціною тендерної пропозиції вважається сума, зазначена учасником у його тендерній пропозиції як загальна сума, за яку він погоджується виконати умови закупівлі згідно вимог замовника, в тому числі з урахуванням технічних, якісних та кількісних характеристик предмету закупівлі, всіх умов виконання договору, та з урахуванням сум належних податків та зборів, що мають бути сплачені учасником</w:t>
            </w:r>
          </w:p>
        </w:tc>
      </w:tr>
    </w:tbl>
    <w:p w:rsidR="00923945" w:rsidRDefault="00923945" w:rsidP="00923945">
      <w:pPr>
        <w:ind w:firstLine="284"/>
        <w:jc w:val="center"/>
        <w:outlineLvl w:val="0"/>
        <w:rPr>
          <w:i/>
          <w:sz w:val="20"/>
          <w:szCs w:val="20"/>
        </w:rPr>
      </w:pPr>
    </w:p>
    <w:p w:rsidR="00C346D0" w:rsidRPr="00D16E05" w:rsidRDefault="00093EED" w:rsidP="00093EED">
      <w:pPr>
        <w:spacing w:line="230" w:lineRule="auto"/>
        <w:jc w:val="both"/>
        <w:rPr>
          <w:i/>
          <w:sz w:val="18"/>
          <w:szCs w:val="18"/>
        </w:rPr>
      </w:pPr>
      <w:r>
        <w:rPr>
          <w:b/>
        </w:rPr>
        <w:t xml:space="preserve">        </w:t>
      </w:r>
      <w:r w:rsidR="00923945" w:rsidRPr="00D16E05">
        <w:rPr>
          <w:b/>
          <w:sz w:val="18"/>
          <w:szCs w:val="18"/>
        </w:rPr>
        <w:t xml:space="preserve">УВАГА </w:t>
      </w:r>
      <w:r w:rsidR="00923945" w:rsidRPr="00D16E05">
        <w:rPr>
          <w:sz w:val="18"/>
          <w:szCs w:val="18"/>
          <w:u w:val="single"/>
        </w:rPr>
        <w:t>цей перелік не є вичерпним</w:t>
      </w:r>
      <w:r w:rsidR="00923945" w:rsidRPr="00D16E05">
        <w:rPr>
          <w:sz w:val="18"/>
          <w:szCs w:val="18"/>
        </w:rPr>
        <w:t xml:space="preserve">. Окремий перелік документів та/або інформації, які повинні бути надані для підтвердження відповідності Кваліфікаційним критеріям та пунктам 45; 47 «Особливостей» (у т.ч. для Переможця), наведено у </w:t>
      </w:r>
      <w:r w:rsidR="00995890" w:rsidRPr="00D16E05">
        <w:rPr>
          <w:sz w:val="18"/>
          <w:szCs w:val="18"/>
        </w:rPr>
        <w:t xml:space="preserve">відповідних розділах </w:t>
      </w:r>
      <w:r w:rsidRPr="00D16E05">
        <w:rPr>
          <w:sz w:val="18"/>
          <w:szCs w:val="18"/>
        </w:rPr>
        <w:t xml:space="preserve">Додатку 1 цієї ТД, а саме: </w:t>
      </w:r>
      <w:r w:rsidRPr="00D16E05">
        <w:rPr>
          <w:i/>
          <w:sz w:val="18"/>
          <w:szCs w:val="18"/>
        </w:rPr>
        <w:t>«Кваліфікаційні критерії…», «ПЕРЕЛІК документів та/або інформації, які повинні надати Учасники та Переможець …»</w:t>
      </w:r>
      <w:r w:rsidRPr="00D16E05">
        <w:rPr>
          <w:sz w:val="18"/>
          <w:szCs w:val="18"/>
        </w:rPr>
        <w:t xml:space="preserve"> </w:t>
      </w:r>
      <w:r w:rsidRPr="00D16E05">
        <w:rPr>
          <w:i/>
          <w:sz w:val="18"/>
          <w:szCs w:val="18"/>
        </w:rPr>
        <w:t>(</w:t>
      </w:r>
      <w:r w:rsidRPr="00D16E05">
        <w:rPr>
          <w:i/>
          <w:sz w:val="18"/>
          <w:szCs w:val="18"/>
          <w:u w:val="single"/>
        </w:rPr>
        <w:t>див. вище</w:t>
      </w:r>
      <w:r w:rsidRPr="00D16E05">
        <w:rPr>
          <w:i/>
          <w:sz w:val="18"/>
          <w:szCs w:val="18"/>
        </w:rPr>
        <w:t xml:space="preserve">). </w:t>
      </w:r>
    </w:p>
    <w:p w:rsidR="00D16E05" w:rsidRDefault="00D16E05" w:rsidP="00093EED">
      <w:pPr>
        <w:spacing w:line="230" w:lineRule="auto"/>
        <w:jc w:val="both"/>
        <w:rPr>
          <w:i/>
        </w:rPr>
      </w:pPr>
    </w:p>
    <w:p w:rsidR="00923945" w:rsidRDefault="00DB7974" w:rsidP="00D16E05">
      <w:pPr>
        <w:pStyle w:val="LO-normal"/>
        <w:spacing w:line="240" w:lineRule="auto"/>
        <w:rPr>
          <w:b/>
          <w:bCs/>
        </w:rPr>
      </w:pPr>
      <w:r>
        <w:rPr>
          <w:rFonts w:ascii="Times New Roman" w:hAnsi="Times New Roman" w:cs="Times New Roman"/>
          <w:b/>
          <w:sz w:val="24"/>
          <w:szCs w:val="24"/>
          <w:lang w:val="uk-UA"/>
        </w:rPr>
        <w:t xml:space="preserve">                                                                                          </w:t>
      </w:r>
    </w:p>
    <w:p w:rsidR="00923945" w:rsidRPr="00B94ADC" w:rsidRDefault="00923945" w:rsidP="0081013C">
      <w:pPr>
        <w:suppressAutoHyphens w:val="0"/>
        <w:autoSpaceDE w:val="0"/>
        <w:autoSpaceDN w:val="0"/>
        <w:adjustRightInd w:val="0"/>
        <w:rPr>
          <w:rFonts w:ascii="Calibri" w:hAnsi="Calibri" w:cs="TimesNewRomanPSMT"/>
          <w:sz w:val="26"/>
          <w:lang w:eastAsia="uk-UA"/>
        </w:rPr>
      </w:pPr>
    </w:p>
    <w:sectPr w:rsidR="00923945" w:rsidRPr="00B94ADC" w:rsidSect="00BD0E79">
      <w:headerReference w:type="default" r:id="rId14"/>
      <w:footerReference w:type="default" r:id="rId15"/>
      <w:pgSz w:w="11906" w:h="16838"/>
      <w:pgMar w:top="851" w:right="567" w:bottom="426" w:left="1418" w:header="284" w:footer="403"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0DA" w:rsidRDefault="00BE70DA" w:rsidP="00F16464">
      <w:r>
        <w:separator/>
      </w:r>
    </w:p>
  </w:endnote>
  <w:endnote w:type="continuationSeparator" w:id="0">
    <w:p w:rsidR="00BE70DA" w:rsidRDefault="00BE70DA" w:rsidP="00F16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Journal">
    <w:altName w:val="Calibri"/>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0000000000000000000"/>
    <w:charset w:val="CC"/>
    <w:family w:val="roman"/>
    <w:notTrueType/>
    <w:pitch w:val="variable"/>
    <w:sig w:usb0="00000201" w:usb1="00000000" w:usb2="00000000" w:usb3="00000000" w:csb0="00000004" w:csb1="00000000"/>
  </w:font>
  <w:font w:name="UkrainianPeterburg">
    <w:altName w:val="Times New Roman"/>
    <w:panose1 w:val="00000000000000000000"/>
    <w:charset w:val="CC"/>
    <w:family w:val="roman"/>
    <w:notTrueType/>
    <w:pitch w:val="variable"/>
    <w:sig w:usb0="00000201" w:usb1="00000000" w:usb2="00000000" w:usb3="00000000" w:csb0="00000004"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3" w:usb1="00000000" w:usb2="00000000" w:usb3="00000000" w:csb0="00000005" w:csb1="00000000"/>
  </w:font>
  <w:font w:name="Times">
    <w:altName w:val="Times New Roman"/>
    <w:panose1 w:val="02020603050405020304"/>
    <w:charset w:val="CC"/>
    <w:family w:val="roman"/>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Pragmatica">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New">
    <w:altName w:val="MS Mincho"/>
    <w:panose1 w:val="00000000000000000000"/>
    <w:charset w:val="80"/>
    <w:family w:val="auto"/>
    <w:notTrueType/>
    <w:pitch w:val="default"/>
    <w:sig w:usb0="00000001" w:usb1="08070000" w:usb2="00000010" w:usb3="00000000" w:csb0="00020000" w:csb1="00000000"/>
  </w:font>
  <w:font w:name="Andale Sans UI">
    <w:altName w:val="Arial Unicode MS"/>
    <w:charset w:val="CC"/>
    <w:family w:val="auto"/>
    <w:pitch w:val="variable"/>
  </w:font>
  <w:font w:name="SchoolBook">
    <w:altName w:val="Courier New"/>
    <w:panose1 w:val="00000000000000000000"/>
    <w:charset w:val="00"/>
    <w:family w:val="auto"/>
    <w:notTrueType/>
    <w:pitch w:val="variable"/>
    <w:sig w:usb0="00000003" w:usb1="00000000" w:usb2="00000000" w:usb3="00000000" w:csb0="00000001" w:csb1="00000000"/>
  </w:font>
  <w:font w:name="Mincho">
    <w:altName w:val="明朝"/>
    <w:panose1 w:val="02020609040305080305"/>
    <w:charset w:val="80"/>
    <w:family w:val="roman"/>
    <w:pitch w:val="fixed"/>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E46" w:rsidRDefault="006B6E46">
    <w:pPr>
      <w:pStyle w:val="Footer1"/>
      <w:jc w:val="center"/>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0DA" w:rsidRDefault="00BE70DA" w:rsidP="00F16464">
      <w:r>
        <w:separator/>
      </w:r>
    </w:p>
  </w:footnote>
  <w:footnote w:type="continuationSeparator" w:id="0">
    <w:p w:rsidR="00BE70DA" w:rsidRDefault="00BE70DA" w:rsidP="00F164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E46" w:rsidRDefault="006B6E46" w:rsidP="00BD0E79">
    <w:pPr>
      <w:pStyle w:val="affa"/>
      <w:jc w:val="center"/>
    </w:pPr>
    <w:r>
      <w:fldChar w:fldCharType="begin"/>
    </w:r>
    <w:r>
      <w:instrText>PAGE   \* MERGEFORMAT</w:instrText>
    </w:r>
    <w:r>
      <w:fldChar w:fldCharType="separate"/>
    </w:r>
    <w:r w:rsidR="00073EF1" w:rsidRPr="00073EF1">
      <w:rPr>
        <w:noProof/>
        <w:lang w:val="ru-RU"/>
      </w:rPr>
      <w:t>20</w:t>
    </w:r>
    <w:r>
      <w:fldChar w:fldCharType="end"/>
    </w:r>
  </w:p>
  <w:p w:rsidR="006B6E46" w:rsidRDefault="006B6E4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7A254E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8"/>
      <w:numFmt w:val="decimal"/>
      <w:lvlText w:val="%1."/>
      <w:lvlJc w:val="left"/>
      <w:pPr>
        <w:tabs>
          <w:tab w:val="num" w:pos="0"/>
        </w:tabs>
        <w:ind w:left="108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2" w15:restartNumberingAfterBreak="0">
    <w:nsid w:val="09177808"/>
    <w:multiLevelType w:val="hybridMultilevel"/>
    <w:tmpl w:val="508A480A"/>
    <w:lvl w:ilvl="0" w:tplc="04220001">
      <w:start w:val="1"/>
      <w:numFmt w:val="bullet"/>
      <w:lvlText w:val=""/>
      <w:lvlJc w:val="left"/>
      <w:pPr>
        <w:ind w:left="1600" w:hanging="360"/>
      </w:pPr>
      <w:rPr>
        <w:rFonts w:ascii="Symbol" w:hAnsi="Symbol" w:hint="default"/>
      </w:rPr>
    </w:lvl>
    <w:lvl w:ilvl="1" w:tplc="04220003" w:tentative="1">
      <w:start w:val="1"/>
      <w:numFmt w:val="bullet"/>
      <w:lvlText w:val="o"/>
      <w:lvlJc w:val="left"/>
      <w:pPr>
        <w:ind w:left="2320" w:hanging="360"/>
      </w:pPr>
      <w:rPr>
        <w:rFonts w:ascii="Courier New" w:hAnsi="Courier New" w:cs="Courier New" w:hint="default"/>
      </w:rPr>
    </w:lvl>
    <w:lvl w:ilvl="2" w:tplc="04220005" w:tentative="1">
      <w:start w:val="1"/>
      <w:numFmt w:val="bullet"/>
      <w:lvlText w:val=""/>
      <w:lvlJc w:val="left"/>
      <w:pPr>
        <w:ind w:left="3040" w:hanging="360"/>
      </w:pPr>
      <w:rPr>
        <w:rFonts w:ascii="Wingdings" w:hAnsi="Wingdings" w:hint="default"/>
      </w:rPr>
    </w:lvl>
    <w:lvl w:ilvl="3" w:tplc="04220001" w:tentative="1">
      <w:start w:val="1"/>
      <w:numFmt w:val="bullet"/>
      <w:lvlText w:val=""/>
      <w:lvlJc w:val="left"/>
      <w:pPr>
        <w:ind w:left="3760" w:hanging="360"/>
      </w:pPr>
      <w:rPr>
        <w:rFonts w:ascii="Symbol" w:hAnsi="Symbol" w:hint="default"/>
      </w:rPr>
    </w:lvl>
    <w:lvl w:ilvl="4" w:tplc="04220003" w:tentative="1">
      <w:start w:val="1"/>
      <w:numFmt w:val="bullet"/>
      <w:lvlText w:val="o"/>
      <w:lvlJc w:val="left"/>
      <w:pPr>
        <w:ind w:left="4480" w:hanging="360"/>
      </w:pPr>
      <w:rPr>
        <w:rFonts w:ascii="Courier New" w:hAnsi="Courier New" w:cs="Courier New" w:hint="default"/>
      </w:rPr>
    </w:lvl>
    <w:lvl w:ilvl="5" w:tplc="04220005" w:tentative="1">
      <w:start w:val="1"/>
      <w:numFmt w:val="bullet"/>
      <w:lvlText w:val=""/>
      <w:lvlJc w:val="left"/>
      <w:pPr>
        <w:ind w:left="5200" w:hanging="360"/>
      </w:pPr>
      <w:rPr>
        <w:rFonts w:ascii="Wingdings" w:hAnsi="Wingdings" w:hint="default"/>
      </w:rPr>
    </w:lvl>
    <w:lvl w:ilvl="6" w:tplc="04220001" w:tentative="1">
      <w:start w:val="1"/>
      <w:numFmt w:val="bullet"/>
      <w:lvlText w:val=""/>
      <w:lvlJc w:val="left"/>
      <w:pPr>
        <w:ind w:left="5920" w:hanging="360"/>
      </w:pPr>
      <w:rPr>
        <w:rFonts w:ascii="Symbol" w:hAnsi="Symbol" w:hint="default"/>
      </w:rPr>
    </w:lvl>
    <w:lvl w:ilvl="7" w:tplc="04220003" w:tentative="1">
      <w:start w:val="1"/>
      <w:numFmt w:val="bullet"/>
      <w:lvlText w:val="o"/>
      <w:lvlJc w:val="left"/>
      <w:pPr>
        <w:ind w:left="6640" w:hanging="360"/>
      </w:pPr>
      <w:rPr>
        <w:rFonts w:ascii="Courier New" w:hAnsi="Courier New" w:cs="Courier New" w:hint="default"/>
      </w:rPr>
    </w:lvl>
    <w:lvl w:ilvl="8" w:tplc="04220005" w:tentative="1">
      <w:start w:val="1"/>
      <w:numFmt w:val="bullet"/>
      <w:lvlText w:val=""/>
      <w:lvlJc w:val="left"/>
      <w:pPr>
        <w:ind w:left="7360" w:hanging="360"/>
      </w:pPr>
      <w:rPr>
        <w:rFonts w:ascii="Wingdings" w:hAnsi="Wingdings" w:hint="default"/>
      </w:rPr>
    </w:lvl>
  </w:abstractNum>
  <w:abstractNum w:abstractNumId="3" w15:restartNumberingAfterBreak="0">
    <w:nsid w:val="129D4C34"/>
    <w:multiLevelType w:val="hybridMultilevel"/>
    <w:tmpl w:val="9F0C3FFC"/>
    <w:lvl w:ilvl="0" w:tplc="452ACEA2">
      <w:start w:val="1"/>
      <w:numFmt w:val="decimal"/>
      <w:lvlText w:val="%1)"/>
      <w:lvlJc w:val="left"/>
      <w:pPr>
        <w:ind w:left="720" w:hanging="360"/>
      </w:pPr>
      <w:rPr>
        <w:b/>
        <w:i w:val="0"/>
        <w:color w:val="00000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14BD46BB"/>
    <w:multiLevelType w:val="hybridMultilevel"/>
    <w:tmpl w:val="187A429E"/>
    <w:lvl w:ilvl="0" w:tplc="04220001">
      <w:start w:val="1"/>
      <w:numFmt w:val="bullet"/>
      <w:lvlText w:val=""/>
      <w:lvlJc w:val="left"/>
      <w:pPr>
        <w:ind w:left="1262" w:hanging="360"/>
      </w:pPr>
      <w:rPr>
        <w:rFonts w:ascii="Symbol" w:hAnsi="Symbol" w:hint="default"/>
      </w:rPr>
    </w:lvl>
    <w:lvl w:ilvl="1" w:tplc="319C85AE">
      <w:numFmt w:val="bullet"/>
      <w:lvlText w:val="-"/>
      <w:lvlJc w:val="left"/>
      <w:pPr>
        <w:ind w:left="1982" w:hanging="360"/>
      </w:pPr>
      <w:rPr>
        <w:rFonts w:ascii="Times New Roman" w:eastAsia="Times New Roman" w:hAnsi="Times New Roman" w:cs="Times New Roman" w:hint="default"/>
      </w:rPr>
    </w:lvl>
    <w:lvl w:ilvl="2" w:tplc="04220005" w:tentative="1">
      <w:start w:val="1"/>
      <w:numFmt w:val="bullet"/>
      <w:lvlText w:val=""/>
      <w:lvlJc w:val="left"/>
      <w:pPr>
        <w:ind w:left="2702" w:hanging="360"/>
      </w:pPr>
      <w:rPr>
        <w:rFonts w:ascii="Wingdings" w:hAnsi="Wingdings" w:hint="default"/>
      </w:rPr>
    </w:lvl>
    <w:lvl w:ilvl="3" w:tplc="04220001" w:tentative="1">
      <w:start w:val="1"/>
      <w:numFmt w:val="bullet"/>
      <w:lvlText w:val=""/>
      <w:lvlJc w:val="left"/>
      <w:pPr>
        <w:ind w:left="3422" w:hanging="360"/>
      </w:pPr>
      <w:rPr>
        <w:rFonts w:ascii="Symbol" w:hAnsi="Symbol" w:hint="default"/>
      </w:rPr>
    </w:lvl>
    <w:lvl w:ilvl="4" w:tplc="04220003" w:tentative="1">
      <w:start w:val="1"/>
      <w:numFmt w:val="bullet"/>
      <w:lvlText w:val="o"/>
      <w:lvlJc w:val="left"/>
      <w:pPr>
        <w:ind w:left="4142" w:hanging="360"/>
      </w:pPr>
      <w:rPr>
        <w:rFonts w:ascii="Courier New" w:hAnsi="Courier New" w:cs="Courier New" w:hint="default"/>
      </w:rPr>
    </w:lvl>
    <w:lvl w:ilvl="5" w:tplc="04220005" w:tentative="1">
      <w:start w:val="1"/>
      <w:numFmt w:val="bullet"/>
      <w:lvlText w:val=""/>
      <w:lvlJc w:val="left"/>
      <w:pPr>
        <w:ind w:left="4862" w:hanging="360"/>
      </w:pPr>
      <w:rPr>
        <w:rFonts w:ascii="Wingdings" w:hAnsi="Wingdings" w:hint="default"/>
      </w:rPr>
    </w:lvl>
    <w:lvl w:ilvl="6" w:tplc="04220001" w:tentative="1">
      <w:start w:val="1"/>
      <w:numFmt w:val="bullet"/>
      <w:lvlText w:val=""/>
      <w:lvlJc w:val="left"/>
      <w:pPr>
        <w:ind w:left="5582" w:hanging="360"/>
      </w:pPr>
      <w:rPr>
        <w:rFonts w:ascii="Symbol" w:hAnsi="Symbol" w:hint="default"/>
      </w:rPr>
    </w:lvl>
    <w:lvl w:ilvl="7" w:tplc="04220003" w:tentative="1">
      <w:start w:val="1"/>
      <w:numFmt w:val="bullet"/>
      <w:lvlText w:val="o"/>
      <w:lvlJc w:val="left"/>
      <w:pPr>
        <w:ind w:left="6302" w:hanging="360"/>
      </w:pPr>
      <w:rPr>
        <w:rFonts w:ascii="Courier New" w:hAnsi="Courier New" w:cs="Courier New" w:hint="default"/>
      </w:rPr>
    </w:lvl>
    <w:lvl w:ilvl="8" w:tplc="04220005" w:tentative="1">
      <w:start w:val="1"/>
      <w:numFmt w:val="bullet"/>
      <w:lvlText w:val=""/>
      <w:lvlJc w:val="left"/>
      <w:pPr>
        <w:ind w:left="7022" w:hanging="360"/>
      </w:pPr>
      <w:rPr>
        <w:rFonts w:ascii="Wingdings" w:hAnsi="Wingdings" w:hint="default"/>
      </w:rPr>
    </w:lvl>
  </w:abstractNum>
  <w:abstractNum w:abstractNumId="5" w15:restartNumberingAfterBreak="0">
    <w:nsid w:val="194B11D3"/>
    <w:multiLevelType w:val="hybridMultilevel"/>
    <w:tmpl w:val="F84E7A60"/>
    <w:lvl w:ilvl="0" w:tplc="04220001">
      <w:start w:val="1"/>
      <w:numFmt w:val="bullet"/>
      <w:lvlText w:val=""/>
      <w:lvlJc w:val="left"/>
      <w:pPr>
        <w:ind w:left="1168" w:hanging="360"/>
      </w:pPr>
      <w:rPr>
        <w:rFonts w:ascii="Symbol" w:hAnsi="Symbol" w:hint="default"/>
      </w:rPr>
    </w:lvl>
    <w:lvl w:ilvl="1" w:tplc="04220003" w:tentative="1">
      <w:start w:val="1"/>
      <w:numFmt w:val="bullet"/>
      <w:lvlText w:val="o"/>
      <w:lvlJc w:val="left"/>
      <w:pPr>
        <w:ind w:left="1888" w:hanging="360"/>
      </w:pPr>
      <w:rPr>
        <w:rFonts w:ascii="Courier New" w:hAnsi="Courier New" w:cs="Courier New" w:hint="default"/>
      </w:rPr>
    </w:lvl>
    <w:lvl w:ilvl="2" w:tplc="04220005" w:tentative="1">
      <w:start w:val="1"/>
      <w:numFmt w:val="bullet"/>
      <w:lvlText w:val=""/>
      <w:lvlJc w:val="left"/>
      <w:pPr>
        <w:ind w:left="2608" w:hanging="360"/>
      </w:pPr>
      <w:rPr>
        <w:rFonts w:ascii="Wingdings" w:hAnsi="Wingdings" w:hint="default"/>
      </w:rPr>
    </w:lvl>
    <w:lvl w:ilvl="3" w:tplc="04220001" w:tentative="1">
      <w:start w:val="1"/>
      <w:numFmt w:val="bullet"/>
      <w:lvlText w:val=""/>
      <w:lvlJc w:val="left"/>
      <w:pPr>
        <w:ind w:left="3328" w:hanging="360"/>
      </w:pPr>
      <w:rPr>
        <w:rFonts w:ascii="Symbol" w:hAnsi="Symbol" w:hint="default"/>
      </w:rPr>
    </w:lvl>
    <w:lvl w:ilvl="4" w:tplc="04220003" w:tentative="1">
      <w:start w:val="1"/>
      <w:numFmt w:val="bullet"/>
      <w:lvlText w:val="o"/>
      <w:lvlJc w:val="left"/>
      <w:pPr>
        <w:ind w:left="4048" w:hanging="360"/>
      </w:pPr>
      <w:rPr>
        <w:rFonts w:ascii="Courier New" w:hAnsi="Courier New" w:cs="Courier New" w:hint="default"/>
      </w:rPr>
    </w:lvl>
    <w:lvl w:ilvl="5" w:tplc="04220005" w:tentative="1">
      <w:start w:val="1"/>
      <w:numFmt w:val="bullet"/>
      <w:lvlText w:val=""/>
      <w:lvlJc w:val="left"/>
      <w:pPr>
        <w:ind w:left="4768" w:hanging="360"/>
      </w:pPr>
      <w:rPr>
        <w:rFonts w:ascii="Wingdings" w:hAnsi="Wingdings" w:hint="default"/>
      </w:rPr>
    </w:lvl>
    <w:lvl w:ilvl="6" w:tplc="04220001" w:tentative="1">
      <w:start w:val="1"/>
      <w:numFmt w:val="bullet"/>
      <w:lvlText w:val=""/>
      <w:lvlJc w:val="left"/>
      <w:pPr>
        <w:ind w:left="5488" w:hanging="360"/>
      </w:pPr>
      <w:rPr>
        <w:rFonts w:ascii="Symbol" w:hAnsi="Symbol" w:hint="default"/>
      </w:rPr>
    </w:lvl>
    <w:lvl w:ilvl="7" w:tplc="04220003" w:tentative="1">
      <w:start w:val="1"/>
      <w:numFmt w:val="bullet"/>
      <w:lvlText w:val="o"/>
      <w:lvlJc w:val="left"/>
      <w:pPr>
        <w:ind w:left="6208" w:hanging="360"/>
      </w:pPr>
      <w:rPr>
        <w:rFonts w:ascii="Courier New" w:hAnsi="Courier New" w:cs="Courier New" w:hint="default"/>
      </w:rPr>
    </w:lvl>
    <w:lvl w:ilvl="8" w:tplc="04220005" w:tentative="1">
      <w:start w:val="1"/>
      <w:numFmt w:val="bullet"/>
      <w:lvlText w:val=""/>
      <w:lvlJc w:val="left"/>
      <w:pPr>
        <w:ind w:left="6928" w:hanging="360"/>
      </w:pPr>
      <w:rPr>
        <w:rFonts w:ascii="Wingdings" w:hAnsi="Wingdings" w:hint="default"/>
      </w:rPr>
    </w:lvl>
  </w:abstractNum>
  <w:abstractNum w:abstractNumId="6" w15:restartNumberingAfterBreak="0">
    <w:nsid w:val="1D9F17C7"/>
    <w:multiLevelType w:val="hybridMultilevel"/>
    <w:tmpl w:val="E370BA6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403A28"/>
    <w:multiLevelType w:val="hybridMultilevel"/>
    <w:tmpl w:val="7D3837F4"/>
    <w:lvl w:ilvl="0" w:tplc="04220001">
      <w:start w:val="1"/>
      <w:numFmt w:val="bullet"/>
      <w:lvlText w:val=""/>
      <w:lvlJc w:val="left"/>
      <w:pPr>
        <w:ind w:left="1899" w:hanging="360"/>
      </w:pPr>
      <w:rPr>
        <w:rFonts w:ascii="Symbol" w:hAnsi="Symbol" w:hint="default"/>
      </w:rPr>
    </w:lvl>
    <w:lvl w:ilvl="1" w:tplc="04220003">
      <w:start w:val="1"/>
      <w:numFmt w:val="bullet"/>
      <w:lvlText w:val="o"/>
      <w:lvlJc w:val="left"/>
      <w:pPr>
        <w:ind w:left="2619" w:hanging="360"/>
      </w:pPr>
      <w:rPr>
        <w:rFonts w:ascii="Courier New" w:hAnsi="Courier New" w:cs="Courier New" w:hint="default"/>
      </w:rPr>
    </w:lvl>
    <w:lvl w:ilvl="2" w:tplc="04220005">
      <w:start w:val="1"/>
      <w:numFmt w:val="bullet"/>
      <w:lvlText w:val=""/>
      <w:lvlJc w:val="left"/>
      <w:pPr>
        <w:ind w:left="3339" w:hanging="360"/>
      </w:pPr>
      <w:rPr>
        <w:rFonts w:ascii="Wingdings" w:hAnsi="Wingdings" w:hint="default"/>
      </w:rPr>
    </w:lvl>
    <w:lvl w:ilvl="3" w:tplc="04220001">
      <w:start w:val="1"/>
      <w:numFmt w:val="bullet"/>
      <w:lvlText w:val=""/>
      <w:lvlJc w:val="left"/>
      <w:pPr>
        <w:ind w:left="4059" w:hanging="360"/>
      </w:pPr>
      <w:rPr>
        <w:rFonts w:ascii="Symbol" w:hAnsi="Symbol" w:hint="default"/>
      </w:rPr>
    </w:lvl>
    <w:lvl w:ilvl="4" w:tplc="04220003" w:tentative="1">
      <w:start w:val="1"/>
      <w:numFmt w:val="bullet"/>
      <w:lvlText w:val="o"/>
      <w:lvlJc w:val="left"/>
      <w:pPr>
        <w:ind w:left="4779" w:hanging="360"/>
      </w:pPr>
      <w:rPr>
        <w:rFonts w:ascii="Courier New" w:hAnsi="Courier New" w:cs="Courier New" w:hint="default"/>
      </w:rPr>
    </w:lvl>
    <w:lvl w:ilvl="5" w:tplc="04220005" w:tentative="1">
      <w:start w:val="1"/>
      <w:numFmt w:val="bullet"/>
      <w:lvlText w:val=""/>
      <w:lvlJc w:val="left"/>
      <w:pPr>
        <w:ind w:left="5499" w:hanging="360"/>
      </w:pPr>
      <w:rPr>
        <w:rFonts w:ascii="Wingdings" w:hAnsi="Wingdings" w:hint="default"/>
      </w:rPr>
    </w:lvl>
    <w:lvl w:ilvl="6" w:tplc="04220001" w:tentative="1">
      <w:start w:val="1"/>
      <w:numFmt w:val="bullet"/>
      <w:lvlText w:val=""/>
      <w:lvlJc w:val="left"/>
      <w:pPr>
        <w:ind w:left="6219" w:hanging="360"/>
      </w:pPr>
      <w:rPr>
        <w:rFonts w:ascii="Symbol" w:hAnsi="Symbol" w:hint="default"/>
      </w:rPr>
    </w:lvl>
    <w:lvl w:ilvl="7" w:tplc="04220003" w:tentative="1">
      <w:start w:val="1"/>
      <w:numFmt w:val="bullet"/>
      <w:lvlText w:val="o"/>
      <w:lvlJc w:val="left"/>
      <w:pPr>
        <w:ind w:left="6939" w:hanging="360"/>
      </w:pPr>
      <w:rPr>
        <w:rFonts w:ascii="Courier New" w:hAnsi="Courier New" w:cs="Courier New" w:hint="default"/>
      </w:rPr>
    </w:lvl>
    <w:lvl w:ilvl="8" w:tplc="04220005" w:tentative="1">
      <w:start w:val="1"/>
      <w:numFmt w:val="bullet"/>
      <w:lvlText w:val=""/>
      <w:lvlJc w:val="left"/>
      <w:pPr>
        <w:ind w:left="7659" w:hanging="360"/>
      </w:pPr>
      <w:rPr>
        <w:rFonts w:ascii="Wingdings" w:hAnsi="Wingdings" w:hint="default"/>
      </w:rPr>
    </w:lvl>
  </w:abstractNum>
  <w:abstractNum w:abstractNumId="8" w15:restartNumberingAfterBreak="0">
    <w:nsid w:val="2F520C15"/>
    <w:multiLevelType w:val="hybridMultilevel"/>
    <w:tmpl w:val="05B2C740"/>
    <w:lvl w:ilvl="0" w:tplc="7A0C9906">
      <w:start w:val="5"/>
      <w:numFmt w:val="decimal"/>
      <w:lvlText w:val="%1)"/>
      <w:lvlJc w:val="left"/>
      <w:pPr>
        <w:ind w:left="720" w:hanging="360"/>
      </w:pPr>
      <w:rPr>
        <w:rFonts w:hint="default"/>
        <w:b/>
        <w:color w:val="80808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2F46EBF"/>
    <w:multiLevelType w:val="hybridMultilevel"/>
    <w:tmpl w:val="1812AAFA"/>
    <w:lvl w:ilvl="0" w:tplc="04190001">
      <w:start w:val="1"/>
      <w:numFmt w:val="bullet"/>
      <w:lvlText w:val=""/>
      <w:lvlJc w:val="left"/>
      <w:pPr>
        <w:tabs>
          <w:tab w:val="num" w:pos="752"/>
        </w:tabs>
        <w:ind w:left="752"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4F360EA4"/>
    <w:multiLevelType w:val="hybridMultilevel"/>
    <w:tmpl w:val="BE22B3EC"/>
    <w:lvl w:ilvl="0" w:tplc="04220005">
      <w:start w:val="1"/>
      <w:numFmt w:val="bullet"/>
      <w:lvlText w:val=""/>
      <w:lvlJc w:val="left"/>
      <w:pPr>
        <w:tabs>
          <w:tab w:val="num" w:pos="720"/>
        </w:tabs>
        <w:ind w:left="720" w:hanging="360"/>
      </w:pPr>
      <w:rPr>
        <w:rFonts w:ascii="Wingdings" w:hAnsi="Wingdings" w:hint="default"/>
        <w:color w:val="auto"/>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8F428E"/>
    <w:multiLevelType w:val="hybridMultilevel"/>
    <w:tmpl w:val="8BF001B2"/>
    <w:lvl w:ilvl="0" w:tplc="0D6C4BA6">
      <w:start w:val="8"/>
      <w:numFmt w:val="decimal"/>
      <w:lvlText w:val="%1)"/>
      <w:lvlJc w:val="left"/>
      <w:pPr>
        <w:ind w:left="720" w:hanging="360"/>
      </w:pPr>
      <w:rPr>
        <w:rFonts w:hint="default"/>
        <w:b/>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538631D"/>
    <w:multiLevelType w:val="multilevel"/>
    <w:tmpl w:val="0DACF844"/>
    <w:lvl w:ilvl="0">
      <w:start w:val="1"/>
      <w:numFmt w:val="decimal"/>
      <w:lvlText w:val="%1."/>
      <w:lvlJc w:val="left"/>
      <w:pPr>
        <w:ind w:left="421" w:hanging="421"/>
      </w:pPr>
      <w:rPr>
        <w:rFonts w:hint="default"/>
      </w:rPr>
    </w:lvl>
    <w:lvl w:ilvl="1">
      <w:start w:val="1"/>
      <w:numFmt w:val="decimal"/>
      <w:lvlText w:val="%1.%2."/>
      <w:lvlJc w:val="left"/>
      <w:pPr>
        <w:ind w:left="988" w:hanging="421"/>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697D3E8F"/>
    <w:multiLevelType w:val="hybridMultilevel"/>
    <w:tmpl w:val="7562B17A"/>
    <w:lvl w:ilvl="0" w:tplc="7BBA0768">
      <w:start w:val="2"/>
      <w:numFmt w:val="bullet"/>
      <w:lvlText w:val="-"/>
      <w:lvlJc w:val="left"/>
      <w:pPr>
        <w:tabs>
          <w:tab w:val="num" w:pos="606"/>
        </w:tabs>
        <w:ind w:left="606" w:hanging="360"/>
      </w:pPr>
      <w:rPr>
        <w:rFonts w:ascii="Times New Roman" w:eastAsia="Times New Roman" w:hAnsi="Times New Roman" w:hint="default"/>
      </w:rPr>
    </w:lvl>
    <w:lvl w:ilvl="1" w:tplc="04190003" w:tentative="1">
      <w:start w:val="1"/>
      <w:numFmt w:val="bullet"/>
      <w:lvlText w:val="o"/>
      <w:lvlJc w:val="left"/>
      <w:pPr>
        <w:tabs>
          <w:tab w:val="num" w:pos="1326"/>
        </w:tabs>
        <w:ind w:left="1326" w:hanging="360"/>
      </w:pPr>
      <w:rPr>
        <w:rFonts w:ascii="Courier New" w:hAnsi="Courier New" w:hint="default"/>
      </w:rPr>
    </w:lvl>
    <w:lvl w:ilvl="2" w:tplc="04190005" w:tentative="1">
      <w:start w:val="1"/>
      <w:numFmt w:val="bullet"/>
      <w:lvlText w:val=""/>
      <w:lvlJc w:val="left"/>
      <w:pPr>
        <w:tabs>
          <w:tab w:val="num" w:pos="2046"/>
        </w:tabs>
        <w:ind w:left="2046" w:hanging="360"/>
      </w:pPr>
      <w:rPr>
        <w:rFonts w:ascii="Wingdings" w:hAnsi="Wingdings" w:hint="default"/>
      </w:rPr>
    </w:lvl>
    <w:lvl w:ilvl="3" w:tplc="04190001" w:tentative="1">
      <w:start w:val="1"/>
      <w:numFmt w:val="bullet"/>
      <w:lvlText w:val=""/>
      <w:lvlJc w:val="left"/>
      <w:pPr>
        <w:tabs>
          <w:tab w:val="num" w:pos="2766"/>
        </w:tabs>
        <w:ind w:left="2766" w:hanging="360"/>
      </w:pPr>
      <w:rPr>
        <w:rFonts w:ascii="Symbol" w:hAnsi="Symbol" w:hint="default"/>
      </w:rPr>
    </w:lvl>
    <w:lvl w:ilvl="4" w:tplc="04190003" w:tentative="1">
      <w:start w:val="1"/>
      <w:numFmt w:val="bullet"/>
      <w:lvlText w:val="o"/>
      <w:lvlJc w:val="left"/>
      <w:pPr>
        <w:tabs>
          <w:tab w:val="num" w:pos="3486"/>
        </w:tabs>
        <w:ind w:left="3486" w:hanging="360"/>
      </w:pPr>
      <w:rPr>
        <w:rFonts w:ascii="Courier New" w:hAnsi="Courier New" w:hint="default"/>
      </w:rPr>
    </w:lvl>
    <w:lvl w:ilvl="5" w:tplc="04190005" w:tentative="1">
      <w:start w:val="1"/>
      <w:numFmt w:val="bullet"/>
      <w:lvlText w:val=""/>
      <w:lvlJc w:val="left"/>
      <w:pPr>
        <w:tabs>
          <w:tab w:val="num" w:pos="4206"/>
        </w:tabs>
        <w:ind w:left="4206" w:hanging="360"/>
      </w:pPr>
      <w:rPr>
        <w:rFonts w:ascii="Wingdings" w:hAnsi="Wingdings" w:hint="default"/>
      </w:rPr>
    </w:lvl>
    <w:lvl w:ilvl="6" w:tplc="04190001" w:tentative="1">
      <w:start w:val="1"/>
      <w:numFmt w:val="bullet"/>
      <w:lvlText w:val=""/>
      <w:lvlJc w:val="left"/>
      <w:pPr>
        <w:tabs>
          <w:tab w:val="num" w:pos="4926"/>
        </w:tabs>
        <w:ind w:left="4926" w:hanging="360"/>
      </w:pPr>
      <w:rPr>
        <w:rFonts w:ascii="Symbol" w:hAnsi="Symbol" w:hint="default"/>
      </w:rPr>
    </w:lvl>
    <w:lvl w:ilvl="7" w:tplc="04190003" w:tentative="1">
      <w:start w:val="1"/>
      <w:numFmt w:val="bullet"/>
      <w:lvlText w:val="o"/>
      <w:lvlJc w:val="left"/>
      <w:pPr>
        <w:tabs>
          <w:tab w:val="num" w:pos="5646"/>
        </w:tabs>
        <w:ind w:left="5646" w:hanging="360"/>
      </w:pPr>
      <w:rPr>
        <w:rFonts w:ascii="Courier New" w:hAnsi="Courier New" w:hint="default"/>
      </w:rPr>
    </w:lvl>
    <w:lvl w:ilvl="8" w:tplc="04190005" w:tentative="1">
      <w:start w:val="1"/>
      <w:numFmt w:val="bullet"/>
      <w:lvlText w:val=""/>
      <w:lvlJc w:val="left"/>
      <w:pPr>
        <w:tabs>
          <w:tab w:val="num" w:pos="6366"/>
        </w:tabs>
        <w:ind w:left="6366" w:hanging="360"/>
      </w:pPr>
      <w:rPr>
        <w:rFonts w:ascii="Wingdings" w:hAnsi="Wingdings" w:hint="default"/>
      </w:rPr>
    </w:lvl>
  </w:abstractNum>
  <w:abstractNum w:abstractNumId="14" w15:restartNumberingAfterBreak="0">
    <w:nsid w:val="6BAF61AC"/>
    <w:multiLevelType w:val="multilevel"/>
    <w:tmpl w:val="5B962270"/>
    <w:lvl w:ilvl="0">
      <w:start w:val="1"/>
      <w:numFmt w:val="none"/>
      <w:suff w:val="nothing"/>
      <w:lvlText w:val=""/>
      <w:lvlJc w:val="left"/>
      <w:rPr>
        <w:rFonts w:cs="Times New Roman"/>
      </w:rPr>
    </w:lvl>
    <w:lvl w:ilvl="1">
      <w:start w:val="1"/>
      <w:numFmt w:val="none"/>
      <w:pStyle w:val="Heading21"/>
      <w:suff w:val="nothing"/>
      <w:lvlText w:val=""/>
      <w:lvlJc w:val="left"/>
      <w:pPr>
        <w:ind w:left="576" w:hanging="576"/>
      </w:pPr>
      <w:rPr>
        <w:rFonts w:cs="Times New Roman"/>
      </w:rPr>
    </w:lvl>
    <w:lvl w:ilvl="2">
      <w:start w:val="1"/>
      <w:numFmt w:val="none"/>
      <w:pStyle w:val="Heading31"/>
      <w:suff w:val="nothing"/>
      <w:lvlText w:val=""/>
      <w:lvlJc w:val="left"/>
      <w:pPr>
        <w:ind w:left="720" w:hanging="720"/>
      </w:pPr>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5" w15:restartNumberingAfterBreak="0">
    <w:nsid w:val="791610E2"/>
    <w:multiLevelType w:val="multilevel"/>
    <w:tmpl w:val="CB1687DA"/>
    <w:lvl w:ilvl="0">
      <w:start w:val="1"/>
      <w:numFmt w:val="bullet"/>
      <w:pStyle w:val="1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5"/>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8"/>
  </w:num>
  <w:num w:numId="7">
    <w:abstractNumId w:val="9"/>
  </w:num>
  <w:num w:numId="8">
    <w:abstractNumId w:val="6"/>
  </w:num>
  <w:num w:numId="9">
    <w:abstractNumId w:val="10"/>
  </w:num>
  <w:num w:numId="10">
    <w:abstractNumId w:val="13"/>
  </w:num>
  <w:num w:numId="11">
    <w:abstractNumId w:val="2"/>
  </w:num>
  <w:num w:numId="12">
    <w:abstractNumId w:val="5"/>
  </w:num>
  <w:num w:numId="13">
    <w:abstractNumId w:val="0"/>
  </w:num>
  <w:num w:numId="14">
    <w:abstractNumId w:val="12"/>
  </w:num>
  <w:num w:numId="1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embedSystemFonts/>
  <w:hideSpellingErrors/>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6464"/>
    <w:rsid w:val="00000BDA"/>
    <w:rsid w:val="000022A7"/>
    <w:rsid w:val="00003EE8"/>
    <w:rsid w:val="00004F26"/>
    <w:rsid w:val="00007A41"/>
    <w:rsid w:val="0001187D"/>
    <w:rsid w:val="00016B5F"/>
    <w:rsid w:val="00017A2C"/>
    <w:rsid w:val="000207B7"/>
    <w:rsid w:val="000226C0"/>
    <w:rsid w:val="0002282F"/>
    <w:rsid w:val="0002308D"/>
    <w:rsid w:val="0003184C"/>
    <w:rsid w:val="00032160"/>
    <w:rsid w:val="00032C09"/>
    <w:rsid w:val="000335A8"/>
    <w:rsid w:val="00033ADD"/>
    <w:rsid w:val="00040B50"/>
    <w:rsid w:val="00041B42"/>
    <w:rsid w:val="0004369A"/>
    <w:rsid w:val="00043F7F"/>
    <w:rsid w:val="00044510"/>
    <w:rsid w:val="00047DD4"/>
    <w:rsid w:val="00051E17"/>
    <w:rsid w:val="00052397"/>
    <w:rsid w:val="0005308A"/>
    <w:rsid w:val="000530C0"/>
    <w:rsid w:val="0005632B"/>
    <w:rsid w:val="0005655A"/>
    <w:rsid w:val="00060E3B"/>
    <w:rsid w:val="0006453A"/>
    <w:rsid w:val="00070342"/>
    <w:rsid w:val="00071544"/>
    <w:rsid w:val="00073EF1"/>
    <w:rsid w:val="000749ED"/>
    <w:rsid w:val="00075FF4"/>
    <w:rsid w:val="00076BEE"/>
    <w:rsid w:val="00076F80"/>
    <w:rsid w:val="0007789D"/>
    <w:rsid w:val="00080F8C"/>
    <w:rsid w:val="0008106C"/>
    <w:rsid w:val="000904FE"/>
    <w:rsid w:val="00090C61"/>
    <w:rsid w:val="00093C2B"/>
    <w:rsid w:val="00093EED"/>
    <w:rsid w:val="000A4E9A"/>
    <w:rsid w:val="000A65E3"/>
    <w:rsid w:val="000B3525"/>
    <w:rsid w:val="000C0337"/>
    <w:rsid w:val="000C28A4"/>
    <w:rsid w:val="000C31CE"/>
    <w:rsid w:val="000C4FD9"/>
    <w:rsid w:val="000C5B49"/>
    <w:rsid w:val="000C5F2D"/>
    <w:rsid w:val="000C767F"/>
    <w:rsid w:val="000D0DC3"/>
    <w:rsid w:val="000D3029"/>
    <w:rsid w:val="000D3C09"/>
    <w:rsid w:val="000D57AF"/>
    <w:rsid w:val="000E0219"/>
    <w:rsid w:val="000E6270"/>
    <w:rsid w:val="000F75F5"/>
    <w:rsid w:val="0010328A"/>
    <w:rsid w:val="001071B4"/>
    <w:rsid w:val="001077A2"/>
    <w:rsid w:val="00107C16"/>
    <w:rsid w:val="00110C0E"/>
    <w:rsid w:val="00112037"/>
    <w:rsid w:val="00112994"/>
    <w:rsid w:val="00115160"/>
    <w:rsid w:val="0011671D"/>
    <w:rsid w:val="00117254"/>
    <w:rsid w:val="0011735C"/>
    <w:rsid w:val="001226BF"/>
    <w:rsid w:val="00122820"/>
    <w:rsid w:val="00122A41"/>
    <w:rsid w:val="00122F81"/>
    <w:rsid w:val="001245B4"/>
    <w:rsid w:val="00126C75"/>
    <w:rsid w:val="00127173"/>
    <w:rsid w:val="00136621"/>
    <w:rsid w:val="00141BD9"/>
    <w:rsid w:val="00142131"/>
    <w:rsid w:val="00142E46"/>
    <w:rsid w:val="00142EDD"/>
    <w:rsid w:val="00143B0A"/>
    <w:rsid w:val="00144723"/>
    <w:rsid w:val="001474F4"/>
    <w:rsid w:val="001550D3"/>
    <w:rsid w:val="001560C4"/>
    <w:rsid w:val="001574C5"/>
    <w:rsid w:val="00161089"/>
    <w:rsid w:val="00165A43"/>
    <w:rsid w:val="00165C19"/>
    <w:rsid w:val="001663B8"/>
    <w:rsid w:val="0016669A"/>
    <w:rsid w:val="0017647D"/>
    <w:rsid w:val="00177A17"/>
    <w:rsid w:val="00177D58"/>
    <w:rsid w:val="001837C0"/>
    <w:rsid w:val="00183E17"/>
    <w:rsid w:val="00184BD3"/>
    <w:rsid w:val="00184ECF"/>
    <w:rsid w:val="00185CF5"/>
    <w:rsid w:val="00186A0C"/>
    <w:rsid w:val="00186B07"/>
    <w:rsid w:val="001873DA"/>
    <w:rsid w:val="0019493D"/>
    <w:rsid w:val="00196065"/>
    <w:rsid w:val="001A4222"/>
    <w:rsid w:val="001A451A"/>
    <w:rsid w:val="001A6EFB"/>
    <w:rsid w:val="001A7E3C"/>
    <w:rsid w:val="001B3B7D"/>
    <w:rsid w:val="001B3B96"/>
    <w:rsid w:val="001B4F20"/>
    <w:rsid w:val="001B502C"/>
    <w:rsid w:val="001C1F3C"/>
    <w:rsid w:val="001C204F"/>
    <w:rsid w:val="001C3897"/>
    <w:rsid w:val="001C4AA4"/>
    <w:rsid w:val="001C555F"/>
    <w:rsid w:val="001C5CFA"/>
    <w:rsid w:val="001C6817"/>
    <w:rsid w:val="001D0CD0"/>
    <w:rsid w:val="001D3239"/>
    <w:rsid w:val="001D4779"/>
    <w:rsid w:val="001D7B93"/>
    <w:rsid w:val="001E395B"/>
    <w:rsid w:val="001E43C1"/>
    <w:rsid w:val="001E6374"/>
    <w:rsid w:val="001E75CC"/>
    <w:rsid w:val="001F307A"/>
    <w:rsid w:val="001F570F"/>
    <w:rsid w:val="001F60C7"/>
    <w:rsid w:val="001F6AE2"/>
    <w:rsid w:val="00204BCC"/>
    <w:rsid w:val="00206E43"/>
    <w:rsid w:val="00207E06"/>
    <w:rsid w:val="00213296"/>
    <w:rsid w:val="00214855"/>
    <w:rsid w:val="00217D7B"/>
    <w:rsid w:val="0022083C"/>
    <w:rsid w:val="00221716"/>
    <w:rsid w:val="00222666"/>
    <w:rsid w:val="0022478F"/>
    <w:rsid w:val="00226D40"/>
    <w:rsid w:val="00230657"/>
    <w:rsid w:val="00232DFC"/>
    <w:rsid w:val="00233736"/>
    <w:rsid w:val="00244296"/>
    <w:rsid w:val="00246C09"/>
    <w:rsid w:val="00247338"/>
    <w:rsid w:val="00252A68"/>
    <w:rsid w:val="00253C3A"/>
    <w:rsid w:val="002577DE"/>
    <w:rsid w:val="002601E0"/>
    <w:rsid w:val="002665EC"/>
    <w:rsid w:val="00272104"/>
    <w:rsid w:val="0027334A"/>
    <w:rsid w:val="00274DB8"/>
    <w:rsid w:val="0027643A"/>
    <w:rsid w:val="002803C3"/>
    <w:rsid w:val="002818A4"/>
    <w:rsid w:val="002820A8"/>
    <w:rsid w:val="002822B5"/>
    <w:rsid w:val="00282A0F"/>
    <w:rsid w:val="00284A17"/>
    <w:rsid w:val="00293CE1"/>
    <w:rsid w:val="002A37B1"/>
    <w:rsid w:val="002A53B5"/>
    <w:rsid w:val="002A68E2"/>
    <w:rsid w:val="002B03FB"/>
    <w:rsid w:val="002B05D3"/>
    <w:rsid w:val="002B1A70"/>
    <w:rsid w:val="002B2A08"/>
    <w:rsid w:val="002C0C28"/>
    <w:rsid w:val="002C1798"/>
    <w:rsid w:val="002C40AA"/>
    <w:rsid w:val="002C6199"/>
    <w:rsid w:val="002D12CB"/>
    <w:rsid w:val="002D604A"/>
    <w:rsid w:val="002D64B9"/>
    <w:rsid w:val="002E31D2"/>
    <w:rsid w:val="002E4616"/>
    <w:rsid w:val="002F0017"/>
    <w:rsid w:val="002F103E"/>
    <w:rsid w:val="002F1180"/>
    <w:rsid w:val="002F2FFE"/>
    <w:rsid w:val="003014C6"/>
    <w:rsid w:val="00301BAD"/>
    <w:rsid w:val="003020C6"/>
    <w:rsid w:val="0030610E"/>
    <w:rsid w:val="00311A1B"/>
    <w:rsid w:val="00312819"/>
    <w:rsid w:val="00313B73"/>
    <w:rsid w:val="00313D74"/>
    <w:rsid w:val="00314529"/>
    <w:rsid w:val="003148E0"/>
    <w:rsid w:val="00315E06"/>
    <w:rsid w:val="003168DD"/>
    <w:rsid w:val="003170CE"/>
    <w:rsid w:val="0031734F"/>
    <w:rsid w:val="00320094"/>
    <w:rsid w:val="003205CB"/>
    <w:rsid w:val="00320D99"/>
    <w:rsid w:val="00323AFA"/>
    <w:rsid w:val="00323D85"/>
    <w:rsid w:val="00324DFD"/>
    <w:rsid w:val="003260C1"/>
    <w:rsid w:val="00326EF7"/>
    <w:rsid w:val="0033272C"/>
    <w:rsid w:val="0033316A"/>
    <w:rsid w:val="003343FE"/>
    <w:rsid w:val="00335015"/>
    <w:rsid w:val="00337AAC"/>
    <w:rsid w:val="00344620"/>
    <w:rsid w:val="00345BBF"/>
    <w:rsid w:val="00347BA4"/>
    <w:rsid w:val="003531DB"/>
    <w:rsid w:val="003567F5"/>
    <w:rsid w:val="00356B00"/>
    <w:rsid w:val="00360FF3"/>
    <w:rsid w:val="00363183"/>
    <w:rsid w:val="003642E7"/>
    <w:rsid w:val="003646A8"/>
    <w:rsid w:val="0037277A"/>
    <w:rsid w:val="00374CCE"/>
    <w:rsid w:val="00377CB3"/>
    <w:rsid w:val="00380292"/>
    <w:rsid w:val="00380B5C"/>
    <w:rsid w:val="00382C40"/>
    <w:rsid w:val="00385C03"/>
    <w:rsid w:val="00385D40"/>
    <w:rsid w:val="0038678C"/>
    <w:rsid w:val="00390478"/>
    <w:rsid w:val="00391BB8"/>
    <w:rsid w:val="0039291B"/>
    <w:rsid w:val="00393890"/>
    <w:rsid w:val="00395E8C"/>
    <w:rsid w:val="00396FC9"/>
    <w:rsid w:val="0039765D"/>
    <w:rsid w:val="003A04BB"/>
    <w:rsid w:val="003A0E3C"/>
    <w:rsid w:val="003A124D"/>
    <w:rsid w:val="003A325A"/>
    <w:rsid w:val="003A348E"/>
    <w:rsid w:val="003A586B"/>
    <w:rsid w:val="003A5F66"/>
    <w:rsid w:val="003B0B99"/>
    <w:rsid w:val="003B1872"/>
    <w:rsid w:val="003B2327"/>
    <w:rsid w:val="003B267D"/>
    <w:rsid w:val="003B41A2"/>
    <w:rsid w:val="003B4507"/>
    <w:rsid w:val="003B4D04"/>
    <w:rsid w:val="003B5741"/>
    <w:rsid w:val="003B7653"/>
    <w:rsid w:val="003B7DB5"/>
    <w:rsid w:val="003C4864"/>
    <w:rsid w:val="003C6183"/>
    <w:rsid w:val="003C6E77"/>
    <w:rsid w:val="003D079B"/>
    <w:rsid w:val="003D6E91"/>
    <w:rsid w:val="003D6EC5"/>
    <w:rsid w:val="003D723B"/>
    <w:rsid w:val="003E0461"/>
    <w:rsid w:val="003E20C1"/>
    <w:rsid w:val="003E4BBA"/>
    <w:rsid w:val="003E53C5"/>
    <w:rsid w:val="003E5A32"/>
    <w:rsid w:val="003E5A75"/>
    <w:rsid w:val="003F22B9"/>
    <w:rsid w:val="003F3C16"/>
    <w:rsid w:val="003F552A"/>
    <w:rsid w:val="003F5FB8"/>
    <w:rsid w:val="003F670D"/>
    <w:rsid w:val="003F7720"/>
    <w:rsid w:val="00401E59"/>
    <w:rsid w:val="00415BC2"/>
    <w:rsid w:val="00416433"/>
    <w:rsid w:val="0041674B"/>
    <w:rsid w:val="00416DA9"/>
    <w:rsid w:val="00420675"/>
    <w:rsid w:val="004217B2"/>
    <w:rsid w:val="00426A36"/>
    <w:rsid w:val="00431F19"/>
    <w:rsid w:val="0043576D"/>
    <w:rsid w:val="004367A5"/>
    <w:rsid w:val="00442DDA"/>
    <w:rsid w:val="00443209"/>
    <w:rsid w:val="00446D68"/>
    <w:rsid w:val="00446EBD"/>
    <w:rsid w:val="00447465"/>
    <w:rsid w:val="00451BC8"/>
    <w:rsid w:val="00453003"/>
    <w:rsid w:val="004542D5"/>
    <w:rsid w:val="00454FAC"/>
    <w:rsid w:val="0045503B"/>
    <w:rsid w:val="00465331"/>
    <w:rsid w:val="00465388"/>
    <w:rsid w:val="00470109"/>
    <w:rsid w:val="00471DA2"/>
    <w:rsid w:val="004732D0"/>
    <w:rsid w:val="0047342D"/>
    <w:rsid w:val="00475C26"/>
    <w:rsid w:val="00476008"/>
    <w:rsid w:val="00476C9A"/>
    <w:rsid w:val="004775FA"/>
    <w:rsid w:val="00480E40"/>
    <w:rsid w:val="00482D50"/>
    <w:rsid w:val="00486470"/>
    <w:rsid w:val="00486AF3"/>
    <w:rsid w:val="00492B4C"/>
    <w:rsid w:val="00494B51"/>
    <w:rsid w:val="0049564D"/>
    <w:rsid w:val="00496C29"/>
    <w:rsid w:val="004A09D6"/>
    <w:rsid w:val="004A1BDD"/>
    <w:rsid w:val="004A2CB0"/>
    <w:rsid w:val="004B2233"/>
    <w:rsid w:val="004B4993"/>
    <w:rsid w:val="004B4A78"/>
    <w:rsid w:val="004B5572"/>
    <w:rsid w:val="004B7C2A"/>
    <w:rsid w:val="004C0364"/>
    <w:rsid w:val="004C2F97"/>
    <w:rsid w:val="004C3D15"/>
    <w:rsid w:val="004C571F"/>
    <w:rsid w:val="004C6FBB"/>
    <w:rsid w:val="004C7B95"/>
    <w:rsid w:val="004D1AFD"/>
    <w:rsid w:val="004D35EB"/>
    <w:rsid w:val="004D3BAE"/>
    <w:rsid w:val="004E2265"/>
    <w:rsid w:val="004E42AD"/>
    <w:rsid w:val="004E66C5"/>
    <w:rsid w:val="004E722B"/>
    <w:rsid w:val="004F03CD"/>
    <w:rsid w:val="004F243E"/>
    <w:rsid w:val="004F2A4F"/>
    <w:rsid w:val="004F4247"/>
    <w:rsid w:val="004F774B"/>
    <w:rsid w:val="004F789C"/>
    <w:rsid w:val="005016EC"/>
    <w:rsid w:val="00502373"/>
    <w:rsid w:val="00503145"/>
    <w:rsid w:val="0050356E"/>
    <w:rsid w:val="00503C96"/>
    <w:rsid w:val="00504B55"/>
    <w:rsid w:val="005079E2"/>
    <w:rsid w:val="00507E7C"/>
    <w:rsid w:val="0051193C"/>
    <w:rsid w:val="00513460"/>
    <w:rsid w:val="00514700"/>
    <w:rsid w:val="005169D7"/>
    <w:rsid w:val="00516D51"/>
    <w:rsid w:val="005173C7"/>
    <w:rsid w:val="00517D5C"/>
    <w:rsid w:val="005205E2"/>
    <w:rsid w:val="00522747"/>
    <w:rsid w:val="00523B5C"/>
    <w:rsid w:val="00525EF2"/>
    <w:rsid w:val="005310B3"/>
    <w:rsid w:val="00540BDD"/>
    <w:rsid w:val="00541799"/>
    <w:rsid w:val="00541E8D"/>
    <w:rsid w:val="0054354A"/>
    <w:rsid w:val="00543A42"/>
    <w:rsid w:val="00544694"/>
    <w:rsid w:val="00544E5C"/>
    <w:rsid w:val="005518A9"/>
    <w:rsid w:val="00551F7D"/>
    <w:rsid w:val="005547CF"/>
    <w:rsid w:val="0055599E"/>
    <w:rsid w:val="00556747"/>
    <w:rsid w:val="00556A04"/>
    <w:rsid w:val="00561435"/>
    <w:rsid w:val="00562945"/>
    <w:rsid w:val="00563341"/>
    <w:rsid w:val="005652A1"/>
    <w:rsid w:val="005701C3"/>
    <w:rsid w:val="005706EC"/>
    <w:rsid w:val="00570709"/>
    <w:rsid w:val="00570739"/>
    <w:rsid w:val="00570C5A"/>
    <w:rsid w:val="0057170E"/>
    <w:rsid w:val="005725B9"/>
    <w:rsid w:val="005729FC"/>
    <w:rsid w:val="00574A78"/>
    <w:rsid w:val="005755D5"/>
    <w:rsid w:val="00576FE9"/>
    <w:rsid w:val="00581BB6"/>
    <w:rsid w:val="00581F19"/>
    <w:rsid w:val="00582155"/>
    <w:rsid w:val="00584A3F"/>
    <w:rsid w:val="00590970"/>
    <w:rsid w:val="00590CF9"/>
    <w:rsid w:val="005914E2"/>
    <w:rsid w:val="00594106"/>
    <w:rsid w:val="00594D3D"/>
    <w:rsid w:val="00596727"/>
    <w:rsid w:val="005A0987"/>
    <w:rsid w:val="005A258D"/>
    <w:rsid w:val="005A484A"/>
    <w:rsid w:val="005A6DDF"/>
    <w:rsid w:val="005B5DA5"/>
    <w:rsid w:val="005C3CB1"/>
    <w:rsid w:val="005C6873"/>
    <w:rsid w:val="005C7146"/>
    <w:rsid w:val="005D0C71"/>
    <w:rsid w:val="005D264C"/>
    <w:rsid w:val="005D5308"/>
    <w:rsid w:val="005E372E"/>
    <w:rsid w:val="005E4A3E"/>
    <w:rsid w:val="005E4E16"/>
    <w:rsid w:val="005E6C65"/>
    <w:rsid w:val="005F0007"/>
    <w:rsid w:val="005F0597"/>
    <w:rsid w:val="005F193D"/>
    <w:rsid w:val="005F55D2"/>
    <w:rsid w:val="005F5720"/>
    <w:rsid w:val="0060330C"/>
    <w:rsid w:val="00605F74"/>
    <w:rsid w:val="0060782D"/>
    <w:rsid w:val="00616650"/>
    <w:rsid w:val="00616E94"/>
    <w:rsid w:val="00622B23"/>
    <w:rsid w:val="00623EB4"/>
    <w:rsid w:val="0062439D"/>
    <w:rsid w:val="00624926"/>
    <w:rsid w:val="00624F2D"/>
    <w:rsid w:val="00630E48"/>
    <w:rsid w:val="00630F11"/>
    <w:rsid w:val="00631C94"/>
    <w:rsid w:val="00632368"/>
    <w:rsid w:val="00634A74"/>
    <w:rsid w:val="006370AE"/>
    <w:rsid w:val="00640039"/>
    <w:rsid w:val="00640A9A"/>
    <w:rsid w:val="00641144"/>
    <w:rsid w:val="0064322A"/>
    <w:rsid w:val="00643327"/>
    <w:rsid w:val="00643DE6"/>
    <w:rsid w:val="006455F4"/>
    <w:rsid w:val="00646218"/>
    <w:rsid w:val="00647F33"/>
    <w:rsid w:val="006508ED"/>
    <w:rsid w:val="0065128B"/>
    <w:rsid w:val="00651E0E"/>
    <w:rsid w:val="00652984"/>
    <w:rsid w:val="006529E3"/>
    <w:rsid w:val="00656BBB"/>
    <w:rsid w:val="00656D1E"/>
    <w:rsid w:val="00657D81"/>
    <w:rsid w:val="00657FC7"/>
    <w:rsid w:val="00661E89"/>
    <w:rsid w:val="006640A0"/>
    <w:rsid w:val="006706FF"/>
    <w:rsid w:val="006748CF"/>
    <w:rsid w:val="00676B89"/>
    <w:rsid w:val="00680114"/>
    <w:rsid w:val="0068108C"/>
    <w:rsid w:val="00681437"/>
    <w:rsid w:val="00683AA7"/>
    <w:rsid w:val="00686863"/>
    <w:rsid w:val="006874D5"/>
    <w:rsid w:val="00691618"/>
    <w:rsid w:val="0069658B"/>
    <w:rsid w:val="006B1FA4"/>
    <w:rsid w:val="006B3290"/>
    <w:rsid w:val="006B6E46"/>
    <w:rsid w:val="006B79CD"/>
    <w:rsid w:val="006B7BCB"/>
    <w:rsid w:val="006C01F8"/>
    <w:rsid w:val="006C13A4"/>
    <w:rsid w:val="006C25E5"/>
    <w:rsid w:val="006C27F2"/>
    <w:rsid w:val="006C737D"/>
    <w:rsid w:val="006D41C1"/>
    <w:rsid w:val="006D6BB9"/>
    <w:rsid w:val="006E2044"/>
    <w:rsid w:val="006E5A6B"/>
    <w:rsid w:val="006E7E0A"/>
    <w:rsid w:val="006F2435"/>
    <w:rsid w:val="006F272E"/>
    <w:rsid w:val="006F28E3"/>
    <w:rsid w:val="006F2F3B"/>
    <w:rsid w:val="006F483E"/>
    <w:rsid w:val="006F6A94"/>
    <w:rsid w:val="00701B45"/>
    <w:rsid w:val="0070362C"/>
    <w:rsid w:val="0070640D"/>
    <w:rsid w:val="007116A8"/>
    <w:rsid w:val="00711C6B"/>
    <w:rsid w:val="007135DC"/>
    <w:rsid w:val="00714026"/>
    <w:rsid w:val="007157FB"/>
    <w:rsid w:val="00716853"/>
    <w:rsid w:val="00716EEE"/>
    <w:rsid w:val="007229A5"/>
    <w:rsid w:val="007231E3"/>
    <w:rsid w:val="00723D32"/>
    <w:rsid w:val="00724FFF"/>
    <w:rsid w:val="007277DF"/>
    <w:rsid w:val="0073142B"/>
    <w:rsid w:val="00732D71"/>
    <w:rsid w:val="007340E7"/>
    <w:rsid w:val="00734F8A"/>
    <w:rsid w:val="00735BA2"/>
    <w:rsid w:val="00735F71"/>
    <w:rsid w:val="00741FD2"/>
    <w:rsid w:val="00745993"/>
    <w:rsid w:val="00750418"/>
    <w:rsid w:val="0075094C"/>
    <w:rsid w:val="00754489"/>
    <w:rsid w:val="00755371"/>
    <w:rsid w:val="00756E33"/>
    <w:rsid w:val="007603D2"/>
    <w:rsid w:val="0076156E"/>
    <w:rsid w:val="00762635"/>
    <w:rsid w:val="0076277E"/>
    <w:rsid w:val="00763FDD"/>
    <w:rsid w:val="00765421"/>
    <w:rsid w:val="0076542A"/>
    <w:rsid w:val="00766774"/>
    <w:rsid w:val="00766EB4"/>
    <w:rsid w:val="007735C4"/>
    <w:rsid w:val="007748FD"/>
    <w:rsid w:val="007805F3"/>
    <w:rsid w:val="007811C9"/>
    <w:rsid w:val="007843EF"/>
    <w:rsid w:val="007921CD"/>
    <w:rsid w:val="00792EFB"/>
    <w:rsid w:val="0079486A"/>
    <w:rsid w:val="00796750"/>
    <w:rsid w:val="007976E7"/>
    <w:rsid w:val="007A33FE"/>
    <w:rsid w:val="007A4517"/>
    <w:rsid w:val="007A5426"/>
    <w:rsid w:val="007A61E6"/>
    <w:rsid w:val="007B0155"/>
    <w:rsid w:val="007B1749"/>
    <w:rsid w:val="007B346E"/>
    <w:rsid w:val="007B48C4"/>
    <w:rsid w:val="007B6EF9"/>
    <w:rsid w:val="007B6F2B"/>
    <w:rsid w:val="007C5585"/>
    <w:rsid w:val="007C57B1"/>
    <w:rsid w:val="007C58C4"/>
    <w:rsid w:val="007C61AB"/>
    <w:rsid w:val="007C6E79"/>
    <w:rsid w:val="007D74D0"/>
    <w:rsid w:val="007E0A6C"/>
    <w:rsid w:val="007E444D"/>
    <w:rsid w:val="007E603C"/>
    <w:rsid w:val="007F3807"/>
    <w:rsid w:val="007F5125"/>
    <w:rsid w:val="007F5453"/>
    <w:rsid w:val="007F5CDF"/>
    <w:rsid w:val="007F6A82"/>
    <w:rsid w:val="007F79D0"/>
    <w:rsid w:val="008013F4"/>
    <w:rsid w:val="00804487"/>
    <w:rsid w:val="0081013C"/>
    <w:rsid w:val="00814CE0"/>
    <w:rsid w:val="0081677C"/>
    <w:rsid w:val="00816952"/>
    <w:rsid w:val="00821979"/>
    <w:rsid w:val="00822D88"/>
    <w:rsid w:val="00823ED5"/>
    <w:rsid w:val="0082574A"/>
    <w:rsid w:val="00832BA3"/>
    <w:rsid w:val="0083383F"/>
    <w:rsid w:val="00833C63"/>
    <w:rsid w:val="00835CE5"/>
    <w:rsid w:val="00836D8C"/>
    <w:rsid w:val="00836DA4"/>
    <w:rsid w:val="008370EC"/>
    <w:rsid w:val="0084187E"/>
    <w:rsid w:val="00845CFF"/>
    <w:rsid w:val="00846793"/>
    <w:rsid w:val="00846FCE"/>
    <w:rsid w:val="008476D9"/>
    <w:rsid w:val="008477D1"/>
    <w:rsid w:val="00856D78"/>
    <w:rsid w:val="0085780F"/>
    <w:rsid w:val="00857DF9"/>
    <w:rsid w:val="00863411"/>
    <w:rsid w:val="00867414"/>
    <w:rsid w:val="00871BC1"/>
    <w:rsid w:val="00874D38"/>
    <w:rsid w:val="00887C1D"/>
    <w:rsid w:val="00891D84"/>
    <w:rsid w:val="00892466"/>
    <w:rsid w:val="00892B30"/>
    <w:rsid w:val="00894423"/>
    <w:rsid w:val="0089506E"/>
    <w:rsid w:val="008A5295"/>
    <w:rsid w:val="008A5E96"/>
    <w:rsid w:val="008B133B"/>
    <w:rsid w:val="008B1D1D"/>
    <w:rsid w:val="008B22AF"/>
    <w:rsid w:val="008B3959"/>
    <w:rsid w:val="008B483B"/>
    <w:rsid w:val="008B5DA0"/>
    <w:rsid w:val="008C2147"/>
    <w:rsid w:val="008C2ACD"/>
    <w:rsid w:val="008C2F17"/>
    <w:rsid w:val="008C3A7C"/>
    <w:rsid w:val="008D2F28"/>
    <w:rsid w:val="008D4C34"/>
    <w:rsid w:val="008E37C5"/>
    <w:rsid w:val="008E7170"/>
    <w:rsid w:val="008E7F19"/>
    <w:rsid w:val="008F15BC"/>
    <w:rsid w:val="008F26B1"/>
    <w:rsid w:val="008F71F7"/>
    <w:rsid w:val="00901610"/>
    <w:rsid w:val="00902E52"/>
    <w:rsid w:val="00904F3C"/>
    <w:rsid w:val="009078AF"/>
    <w:rsid w:val="00907AFB"/>
    <w:rsid w:val="0091203A"/>
    <w:rsid w:val="0091387D"/>
    <w:rsid w:val="0091532D"/>
    <w:rsid w:val="0092200F"/>
    <w:rsid w:val="0092303D"/>
    <w:rsid w:val="00923945"/>
    <w:rsid w:val="00924F38"/>
    <w:rsid w:val="00925306"/>
    <w:rsid w:val="00931BD4"/>
    <w:rsid w:val="009332BC"/>
    <w:rsid w:val="0093503E"/>
    <w:rsid w:val="009360B8"/>
    <w:rsid w:val="0094010F"/>
    <w:rsid w:val="00940765"/>
    <w:rsid w:val="009414C2"/>
    <w:rsid w:val="00941EAB"/>
    <w:rsid w:val="009431EA"/>
    <w:rsid w:val="00944915"/>
    <w:rsid w:val="009455D5"/>
    <w:rsid w:val="00945AC7"/>
    <w:rsid w:val="009509D5"/>
    <w:rsid w:val="00950B62"/>
    <w:rsid w:val="00951F76"/>
    <w:rsid w:val="009533F8"/>
    <w:rsid w:val="009537EA"/>
    <w:rsid w:val="009551AC"/>
    <w:rsid w:val="00960AC4"/>
    <w:rsid w:val="00961B97"/>
    <w:rsid w:val="009651CB"/>
    <w:rsid w:val="009679CA"/>
    <w:rsid w:val="00970B0C"/>
    <w:rsid w:val="00972A6B"/>
    <w:rsid w:val="00983752"/>
    <w:rsid w:val="009861F6"/>
    <w:rsid w:val="00991858"/>
    <w:rsid w:val="00995890"/>
    <w:rsid w:val="009975CF"/>
    <w:rsid w:val="009A0A4A"/>
    <w:rsid w:val="009A12A7"/>
    <w:rsid w:val="009A57B1"/>
    <w:rsid w:val="009A5ED6"/>
    <w:rsid w:val="009B0820"/>
    <w:rsid w:val="009B1F96"/>
    <w:rsid w:val="009B3815"/>
    <w:rsid w:val="009B7A79"/>
    <w:rsid w:val="009C1129"/>
    <w:rsid w:val="009C2F36"/>
    <w:rsid w:val="009C313D"/>
    <w:rsid w:val="009C516A"/>
    <w:rsid w:val="009C719B"/>
    <w:rsid w:val="009D478C"/>
    <w:rsid w:val="009D4DB4"/>
    <w:rsid w:val="009D4EE4"/>
    <w:rsid w:val="009D56ED"/>
    <w:rsid w:val="009D73AB"/>
    <w:rsid w:val="009E2352"/>
    <w:rsid w:val="009E3E94"/>
    <w:rsid w:val="009E6911"/>
    <w:rsid w:val="009E6935"/>
    <w:rsid w:val="009F21FD"/>
    <w:rsid w:val="009F5997"/>
    <w:rsid w:val="009F640B"/>
    <w:rsid w:val="009F6B4F"/>
    <w:rsid w:val="009F7915"/>
    <w:rsid w:val="00A04A2F"/>
    <w:rsid w:val="00A05689"/>
    <w:rsid w:val="00A10102"/>
    <w:rsid w:val="00A11864"/>
    <w:rsid w:val="00A12883"/>
    <w:rsid w:val="00A17D78"/>
    <w:rsid w:val="00A22D3F"/>
    <w:rsid w:val="00A25949"/>
    <w:rsid w:val="00A25968"/>
    <w:rsid w:val="00A26459"/>
    <w:rsid w:val="00A27EAE"/>
    <w:rsid w:val="00A32ADB"/>
    <w:rsid w:val="00A33A80"/>
    <w:rsid w:val="00A351F1"/>
    <w:rsid w:val="00A35875"/>
    <w:rsid w:val="00A367AD"/>
    <w:rsid w:val="00A37C7F"/>
    <w:rsid w:val="00A4042E"/>
    <w:rsid w:val="00A441EA"/>
    <w:rsid w:val="00A50170"/>
    <w:rsid w:val="00A51B61"/>
    <w:rsid w:val="00A52087"/>
    <w:rsid w:val="00A52EED"/>
    <w:rsid w:val="00A5388B"/>
    <w:rsid w:val="00A54D4D"/>
    <w:rsid w:val="00A5537E"/>
    <w:rsid w:val="00A55D94"/>
    <w:rsid w:val="00A5616C"/>
    <w:rsid w:val="00A57EBF"/>
    <w:rsid w:val="00A6013D"/>
    <w:rsid w:val="00A61513"/>
    <w:rsid w:val="00A621A4"/>
    <w:rsid w:val="00A6307D"/>
    <w:rsid w:val="00A6598F"/>
    <w:rsid w:val="00A65C36"/>
    <w:rsid w:val="00A75C78"/>
    <w:rsid w:val="00A80A79"/>
    <w:rsid w:val="00A8244E"/>
    <w:rsid w:val="00A8503C"/>
    <w:rsid w:val="00A8584D"/>
    <w:rsid w:val="00A8768B"/>
    <w:rsid w:val="00A909BD"/>
    <w:rsid w:val="00A91E7E"/>
    <w:rsid w:val="00A93196"/>
    <w:rsid w:val="00A936A0"/>
    <w:rsid w:val="00A94A26"/>
    <w:rsid w:val="00A97CB1"/>
    <w:rsid w:val="00AA0A4A"/>
    <w:rsid w:val="00AA414B"/>
    <w:rsid w:val="00AA79B1"/>
    <w:rsid w:val="00AA79FF"/>
    <w:rsid w:val="00AB1FDF"/>
    <w:rsid w:val="00AB2B56"/>
    <w:rsid w:val="00AB5534"/>
    <w:rsid w:val="00AB6EEB"/>
    <w:rsid w:val="00AB7997"/>
    <w:rsid w:val="00AB7D5E"/>
    <w:rsid w:val="00AC02E9"/>
    <w:rsid w:val="00AC0CB1"/>
    <w:rsid w:val="00AC13F8"/>
    <w:rsid w:val="00AC1F9D"/>
    <w:rsid w:val="00AC214E"/>
    <w:rsid w:val="00AC305A"/>
    <w:rsid w:val="00AC443D"/>
    <w:rsid w:val="00AC46C3"/>
    <w:rsid w:val="00AC61D4"/>
    <w:rsid w:val="00AC6652"/>
    <w:rsid w:val="00AC73D0"/>
    <w:rsid w:val="00AC7546"/>
    <w:rsid w:val="00AD0DFC"/>
    <w:rsid w:val="00AD5DC8"/>
    <w:rsid w:val="00AE1AA7"/>
    <w:rsid w:val="00AE311B"/>
    <w:rsid w:val="00AE37DC"/>
    <w:rsid w:val="00AE572D"/>
    <w:rsid w:val="00AE5FA1"/>
    <w:rsid w:val="00AE6BB7"/>
    <w:rsid w:val="00AE7B08"/>
    <w:rsid w:val="00AF1B98"/>
    <w:rsid w:val="00AF5010"/>
    <w:rsid w:val="00AF6954"/>
    <w:rsid w:val="00B01194"/>
    <w:rsid w:val="00B015E4"/>
    <w:rsid w:val="00B01B88"/>
    <w:rsid w:val="00B036A4"/>
    <w:rsid w:val="00B03B58"/>
    <w:rsid w:val="00B04C1D"/>
    <w:rsid w:val="00B13193"/>
    <w:rsid w:val="00B13CF2"/>
    <w:rsid w:val="00B13F09"/>
    <w:rsid w:val="00B17CA8"/>
    <w:rsid w:val="00B20152"/>
    <w:rsid w:val="00B211B5"/>
    <w:rsid w:val="00B22B92"/>
    <w:rsid w:val="00B22E5A"/>
    <w:rsid w:val="00B24C91"/>
    <w:rsid w:val="00B25362"/>
    <w:rsid w:val="00B25F02"/>
    <w:rsid w:val="00B32F9A"/>
    <w:rsid w:val="00B32FAA"/>
    <w:rsid w:val="00B33E37"/>
    <w:rsid w:val="00B363EC"/>
    <w:rsid w:val="00B37330"/>
    <w:rsid w:val="00B40D48"/>
    <w:rsid w:val="00B4402A"/>
    <w:rsid w:val="00B462FB"/>
    <w:rsid w:val="00B4650B"/>
    <w:rsid w:val="00B466C7"/>
    <w:rsid w:val="00B4674F"/>
    <w:rsid w:val="00B5014A"/>
    <w:rsid w:val="00B5110A"/>
    <w:rsid w:val="00B5294F"/>
    <w:rsid w:val="00B5399A"/>
    <w:rsid w:val="00B54CB0"/>
    <w:rsid w:val="00B552E2"/>
    <w:rsid w:val="00B57024"/>
    <w:rsid w:val="00B57E19"/>
    <w:rsid w:val="00B620C9"/>
    <w:rsid w:val="00B6266B"/>
    <w:rsid w:val="00B62A8E"/>
    <w:rsid w:val="00B676DC"/>
    <w:rsid w:val="00B72601"/>
    <w:rsid w:val="00B73AF7"/>
    <w:rsid w:val="00B76711"/>
    <w:rsid w:val="00B772A0"/>
    <w:rsid w:val="00B778B9"/>
    <w:rsid w:val="00B80312"/>
    <w:rsid w:val="00B8114F"/>
    <w:rsid w:val="00B82D3B"/>
    <w:rsid w:val="00B86667"/>
    <w:rsid w:val="00B86966"/>
    <w:rsid w:val="00B8739C"/>
    <w:rsid w:val="00B8775B"/>
    <w:rsid w:val="00B90D08"/>
    <w:rsid w:val="00B90EF1"/>
    <w:rsid w:val="00B91AE6"/>
    <w:rsid w:val="00B93DD6"/>
    <w:rsid w:val="00B94ADC"/>
    <w:rsid w:val="00B96F66"/>
    <w:rsid w:val="00BA71DF"/>
    <w:rsid w:val="00BA7522"/>
    <w:rsid w:val="00BA781E"/>
    <w:rsid w:val="00BA7CD0"/>
    <w:rsid w:val="00BB0E50"/>
    <w:rsid w:val="00BB1C72"/>
    <w:rsid w:val="00BB3314"/>
    <w:rsid w:val="00BC01C2"/>
    <w:rsid w:val="00BC31F3"/>
    <w:rsid w:val="00BC32CE"/>
    <w:rsid w:val="00BC4B85"/>
    <w:rsid w:val="00BC6CF3"/>
    <w:rsid w:val="00BD0E79"/>
    <w:rsid w:val="00BD3965"/>
    <w:rsid w:val="00BE120C"/>
    <w:rsid w:val="00BE2AA3"/>
    <w:rsid w:val="00BE31AE"/>
    <w:rsid w:val="00BE45DE"/>
    <w:rsid w:val="00BE57AC"/>
    <w:rsid w:val="00BE631B"/>
    <w:rsid w:val="00BE6BE4"/>
    <w:rsid w:val="00BE6CE0"/>
    <w:rsid w:val="00BE70DA"/>
    <w:rsid w:val="00BF40F8"/>
    <w:rsid w:val="00BF54AD"/>
    <w:rsid w:val="00BF7181"/>
    <w:rsid w:val="00BF7504"/>
    <w:rsid w:val="00BF77D1"/>
    <w:rsid w:val="00C07D02"/>
    <w:rsid w:val="00C10E00"/>
    <w:rsid w:val="00C150FA"/>
    <w:rsid w:val="00C2100B"/>
    <w:rsid w:val="00C2129F"/>
    <w:rsid w:val="00C218F7"/>
    <w:rsid w:val="00C22D10"/>
    <w:rsid w:val="00C23764"/>
    <w:rsid w:val="00C24CC8"/>
    <w:rsid w:val="00C24E77"/>
    <w:rsid w:val="00C26258"/>
    <w:rsid w:val="00C301D7"/>
    <w:rsid w:val="00C30532"/>
    <w:rsid w:val="00C30758"/>
    <w:rsid w:val="00C346D0"/>
    <w:rsid w:val="00C34AA1"/>
    <w:rsid w:val="00C3537C"/>
    <w:rsid w:val="00C3751E"/>
    <w:rsid w:val="00C37CF6"/>
    <w:rsid w:val="00C4060A"/>
    <w:rsid w:val="00C43293"/>
    <w:rsid w:val="00C51173"/>
    <w:rsid w:val="00C51289"/>
    <w:rsid w:val="00C5179A"/>
    <w:rsid w:val="00C5195A"/>
    <w:rsid w:val="00C55777"/>
    <w:rsid w:val="00C57A62"/>
    <w:rsid w:val="00C63028"/>
    <w:rsid w:val="00C6648A"/>
    <w:rsid w:val="00C72B73"/>
    <w:rsid w:val="00C72CD3"/>
    <w:rsid w:val="00C733A4"/>
    <w:rsid w:val="00C73D3E"/>
    <w:rsid w:val="00C75B58"/>
    <w:rsid w:val="00C8069F"/>
    <w:rsid w:val="00C807E5"/>
    <w:rsid w:val="00C8391A"/>
    <w:rsid w:val="00C84011"/>
    <w:rsid w:val="00C847D3"/>
    <w:rsid w:val="00C853E7"/>
    <w:rsid w:val="00C908D1"/>
    <w:rsid w:val="00C922EC"/>
    <w:rsid w:val="00C93BF3"/>
    <w:rsid w:val="00C945E2"/>
    <w:rsid w:val="00C951A7"/>
    <w:rsid w:val="00CA093B"/>
    <w:rsid w:val="00CA4EF9"/>
    <w:rsid w:val="00CA50BF"/>
    <w:rsid w:val="00CA5C93"/>
    <w:rsid w:val="00CA65F1"/>
    <w:rsid w:val="00CA7E2A"/>
    <w:rsid w:val="00CB327A"/>
    <w:rsid w:val="00CB3901"/>
    <w:rsid w:val="00CB444C"/>
    <w:rsid w:val="00CB4D9B"/>
    <w:rsid w:val="00CB572B"/>
    <w:rsid w:val="00CB601A"/>
    <w:rsid w:val="00CB6E48"/>
    <w:rsid w:val="00CB7729"/>
    <w:rsid w:val="00CC15E4"/>
    <w:rsid w:val="00CD04E9"/>
    <w:rsid w:val="00CD2C5A"/>
    <w:rsid w:val="00CD3A3F"/>
    <w:rsid w:val="00CD454F"/>
    <w:rsid w:val="00CD5EF9"/>
    <w:rsid w:val="00CE5972"/>
    <w:rsid w:val="00CF25F7"/>
    <w:rsid w:val="00CF3A06"/>
    <w:rsid w:val="00CF3AA3"/>
    <w:rsid w:val="00CF53E3"/>
    <w:rsid w:val="00D003A2"/>
    <w:rsid w:val="00D0239D"/>
    <w:rsid w:val="00D02DCD"/>
    <w:rsid w:val="00D133BF"/>
    <w:rsid w:val="00D1605A"/>
    <w:rsid w:val="00D16D49"/>
    <w:rsid w:val="00D16E05"/>
    <w:rsid w:val="00D20004"/>
    <w:rsid w:val="00D2051A"/>
    <w:rsid w:val="00D21178"/>
    <w:rsid w:val="00D22864"/>
    <w:rsid w:val="00D242B1"/>
    <w:rsid w:val="00D277D9"/>
    <w:rsid w:val="00D27A46"/>
    <w:rsid w:val="00D31359"/>
    <w:rsid w:val="00D32E05"/>
    <w:rsid w:val="00D3329D"/>
    <w:rsid w:val="00D34EE8"/>
    <w:rsid w:val="00D35083"/>
    <w:rsid w:val="00D350AC"/>
    <w:rsid w:val="00D3732C"/>
    <w:rsid w:val="00D37C0E"/>
    <w:rsid w:val="00D4037E"/>
    <w:rsid w:val="00D442B5"/>
    <w:rsid w:val="00D45D02"/>
    <w:rsid w:val="00D46616"/>
    <w:rsid w:val="00D51A2E"/>
    <w:rsid w:val="00D52A53"/>
    <w:rsid w:val="00D55417"/>
    <w:rsid w:val="00D55C4F"/>
    <w:rsid w:val="00D60A34"/>
    <w:rsid w:val="00D611C4"/>
    <w:rsid w:val="00D611E5"/>
    <w:rsid w:val="00D6304A"/>
    <w:rsid w:val="00D66EE1"/>
    <w:rsid w:val="00D678AC"/>
    <w:rsid w:val="00D67BA5"/>
    <w:rsid w:val="00D70097"/>
    <w:rsid w:val="00D753A1"/>
    <w:rsid w:val="00D75975"/>
    <w:rsid w:val="00D75FDE"/>
    <w:rsid w:val="00D769D8"/>
    <w:rsid w:val="00D7749C"/>
    <w:rsid w:val="00D8083A"/>
    <w:rsid w:val="00D82D1A"/>
    <w:rsid w:val="00D844E2"/>
    <w:rsid w:val="00D874A1"/>
    <w:rsid w:val="00D87A33"/>
    <w:rsid w:val="00D90D78"/>
    <w:rsid w:val="00D91001"/>
    <w:rsid w:val="00D9565C"/>
    <w:rsid w:val="00D972A1"/>
    <w:rsid w:val="00DA22AB"/>
    <w:rsid w:val="00DA6466"/>
    <w:rsid w:val="00DB14E5"/>
    <w:rsid w:val="00DB212C"/>
    <w:rsid w:val="00DB3ED1"/>
    <w:rsid w:val="00DB5CE0"/>
    <w:rsid w:val="00DB756F"/>
    <w:rsid w:val="00DB7974"/>
    <w:rsid w:val="00DC2ADF"/>
    <w:rsid w:val="00DC5751"/>
    <w:rsid w:val="00DD0BED"/>
    <w:rsid w:val="00DD1CF7"/>
    <w:rsid w:val="00DD236A"/>
    <w:rsid w:val="00DD2624"/>
    <w:rsid w:val="00DD6B14"/>
    <w:rsid w:val="00DE03CC"/>
    <w:rsid w:val="00DE2EB7"/>
    <w:rsid w:val="00DE4A4D"/>
    <w:rsid w:val="00DE4F48"/>
    <w:rsid w:val="00DE6D6E"/>
    <w:rsid w:val="00DE7370"/>
    <w:rsid w:val="00DF3620"/>
    <w:rsid w:val="00DF38BD"/>
    <w:rsid w:val="00DF5DA5"/>
    <w:rsid w:val="00DF6564"/>
    <w:rsid w:val="00DF7614"/>
    <w:rsid w:val="00DF7AB6"/>
    <w:rsid w:val="00E00440"/>
    <w:rsid w:val="00E015EC"/>
    <w:rsid w:val="00E01D66"/>
    <w:rsid w:val="00E02AA4"/>
    <w:rsid w:val="00E056BF"/>
    <w:rsid w:val="00E065E2"/>
    <w:rsid w:val="00E06C12"/>
    <w:rsid w:val="00E1057B"/>
    <w:rsid w:val="00E14951"/>
    <w:rsid w:val="00E17488"/>
    <w:rsid w:val="00E174EF"/>
    <w:rsid w:val="00E20275"/>
    <w:rsid w:val="00E228E0"/>
    <w:rsid w:val="00E25361"/>
    <w:rsid w:val="00E2779B"/>
    <w:rsid w:val="00E31F09"/>
    <w:rsid w:val="00E34645"/>
    <w:rsid w:val="00E34700"/>
    <w:rsid w:val="00E354E3"/>
    <w:rsid w:val="00E35608"/>
    <w:rsid w:val="00E3660B"/>
    <w:rsid w:val="00E3719A"/>
    <w:rsid w:val="00E37EF0"/>
    <w:rsid w:val="00E424D9"/>
    <w:rsid w:val="00E45AD1"/>
    <w:rsid w:val="00E45D8F"/>
    <w:rsid w:val="00E461BC"/>
    <w:rsid w:val="00E47D6D"/>
    <w:rsid w:val="00E50E8C"/>
    <w:rsid w:val="00E535A4"/>
    <w:rsid w:val="00E54C88"/>
    <w:rsid w:val="00E5682D"/>
    <w:rsid w:val="00E56D02"/>
    <w:rsid w:val="00E6556B"/>
    <w:rsid w:val="00E72161"/>
    <w:rsid w:val="00E72C95"/>
    <w:rsid w:val="00E777EB"/>
    <w:rsid w:val="00E77943"/>
    <w:rsid w:val="00E80185"/>
    <w:rsid w:val="00E813B0"/>
    <w:rsid w:val="00E81849"/>
    <w:rsid w:val="00E81B79"/>
    <w:rsid w:val="00E842EB"/>
    <w:rsid w:val="00E87D72"/>
    <w:rsid w:val="00E90C7E"/>
    <w:rsid w:val="00E96321"/>
    <w:rsid w:val="00EA31A7"/>
    <w:rsid w:val="00EA3C36"/>
    <w:rsid w:val="00EA4E57"/>
    <w:rsid w:val="00EA6143"/>
    <w:rsid w:val="00EB1360"/>
    <w:rsid w:val="00EB15FB"/>
    <w:rsid w:val="00EB67C9"/>
    <w:rsid w:val="00EB6C68"/>
    <w:rsid w:val="00EB6CC8"/>
    <w:rsid w:val="00EC57A7"/>
    <w:rsid w:val="00EC6D3C"/>
    <w:rsid w:val="00ED2076"/>
    <w:rsid w:val="00ED222F"/>
    <w:rsid w:val="00ED7CA9"/>
    <w:rsid w:val="00EE0647"/>
    <w:rsid w:val="00EE3DE6"/>
    <w:rsid w:val="00EE5BE8"/>
    <w:rsid w:val="00EE7D20"/>
    <w:rsid w:val="00EF3AD9"/>
    <w:rsid w:val="00EF5473"/>
    <w:rsid w:val="00EF5937"/>
    <w:rsid w:val="00F0027B"/>
    <w:rsid w:val="00F07C27"/>
    <w:rsid w:val="00F15C60"/>
    <w:rsid w:val="00F16464"/>
    <w:rsid w:val="00F17114"/>
    <w:rsid w:val="00F20F4D"/>
    <w:rsid w:val="00F21DF7"/>
    <w:rsid w:val="00F2417F"/>
    <w:rsid w:val="00F272A5"/>
    <w:rsid w:val="00F35ECD"/>
    <w:rsid w:val="00F37474"/>
    <w:rsid w:val="00F42458"/>
    <w:rsid w:val="00F43F85"/>
    <w:rsid w:val="00F45345"/>
    <w:rsid w:val="00F45B61"/>
    <w:rsid w:val="00F47198"/>
    <w:rsid w:val="00F47651"/>
    <w:rsid w:val="00F54A30"/>
    <w:rsid w:val="00F55C64"/>
    <w:rsid w:val="00F56109"/>
    <w:rsid w:val="00F57DC8"/>
    <w:rsid w:val="00F60E9F"/>
    <w:rsid w:val="00F60ECB"/>
    <w:rsid w:val="00F6359D"/>
    <w:rsid w:val="00F655D1"/>
    <w:rsid w:val="00F732EF"/>
    <w:rsid w:val="00F74C9E"/>
    <w:rsid w:val="00F759FB"/>
    <w:rsid w:val="00F76A9F"/>
    <w:rsid w:val="00F80186"/>
    <w:rsid w:val="00F801B2"/>
    <w:rsid w:val="00F80FF6"/>
    <w:rsid w:val="00F84F61"/>
    <w:rsid w:val="00F928F0"/>
    <w:rsid w:val="00F942C5"/>
    <w:rsid w:val="00F942D0"/>
    <w:rsid w:val="00F9668C"/>
    <w:rsid w:val="00F967F2"/>
    <w:rsid w:val="00F97790"/>
    <w:rsid w:val="00F97BBD"/>
    <w:rsid w:val="00FA2785"/>
    <w:rsid w:val="00FA3146"/>
    <w:rsid w:val="00FB0B94"/>
    <w:rsid w:val="00FB0F39"/>
    <w:rsid w:val="00FB243F"/>
    <w:rsid w:val="00FB4177"/>
    <w:rsid w:val="00FB5F73"/>
    <w:rsid w:val="00FC2898"/>
    <w:rsid w:val="00FC6DFE"/>
    <w:rsid w:val="00FD3A62"/>
    <w:rsid w:val="00FD472A"/>
    <w:rsid w:val="00FD5375"/>
    <w:rsid w:val="00FE1BE2"/>
    <w:rsid w:val="00FE2EAC"/>
    <w:rsid w:val="00FE353B"/>
    <w:rsid w:val="00FE43B2"/>
    <w:rsid w:val="00FE600D"/>
    <w:rsid w:val="00FE631C"/>
    <w:rsid w:val="00FE6EB9"/>
    <w:rsid w:val="00FF0D9E"/>
    <w:rsid w:val="00FF1E07"/>
    <w:rsid w:val="00FF3B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E75A73"/>
  <w15:docId w15:val="{5495F1BA-C0D5-46B8-A030-D79863458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F25F7"/>
    <w:pPr>
      <w:suppressAutoHyphens/>
    </w:pPr>
    <w:rPr>
      <w:sz w:val="24"/>
      <w:szCs w:val="24"/>
      <w:lang w:eastAsia="ar-SA"/>
    </w:rPr>
  </w:style>
  <w:style w:type="paragraph" w:styleId="1">
    <w:name w:val="heading 1"/>
    <w:basedOn w:val="a0"/>
    <w:link w:val="110"/>
    <w:qFormat/>
    <w:locked/>
    <w:rsid w:val="00204BCC"/>
    <w:pPr>
      <w:widowControl w:val="0"/>
      <w:suppressAutoHyphens w:val="0"/>
      <w:autoSpaceDE w:val="0"/>
      <w:autoSpaceDN w:val="0"/>
      <w:outlineLvl w:val="0"/>
    </w:pPr>
    <w:rPr>
      <w:rFonts w:ascii="Cambria" w:hAnsi="Cambria"/>
      <w:b/>
      <w:bCs/>
      <w:kern w:val="32"/>
      <w:sz w:val="32"/>
      <w:szCs w:val="32"/>
    </w:rPr>
  </w:style>
  <w:style w:type="paragraph" w:styleId="2">
    <w:name w:val="heading 2"/>
    <w:basedOn w:val="a0"/>
    <w:next w:val="a0"/>
    <w:qFormat/>
    <w:locked/>
    <w:rsid w:val="003D079B"/>
    <w:pPr>
      <w:keepNext/>
      <w:suppressAutoHyphens w:val="0"/>
      <w:jc w:val="center"/>
      <w:outlineLvl w:val="1"/>
    </w:pPr>
    <w:rPr>
      <w:rFonts w:ascii="Journal" w:hAnsi="Journal"/>
      <w:b/>
      <w:szCs w:val="20"/>
      <w:lang w:eastAsia="ru-RU"/>
    </w:rPr>
  </w:style>
  <w:style w:type="paragraph" w:styleId="3">
    <w:name w:val="heading 3"/>
    <w:basedOn w:val="a0"/>
    <w:next w:val="a0"/>
    <w:link w:val="31"/>
    <w:unhideWhenUsed/>
    <w:qFormat/>
    <w:locked/>
    <w:rsid w:val="00415BC2"/>
    <w:pPr>
      <w:keepNext/>
      <w:spacing w:before="240" w:after="60"/>
      <w:outlineLvl w:val="2"/>
    </w:pPr>
    <w:rPr>
      <w:rFonts w:ascii="Cambria" w:hAnsi="Cambria"/>
      <w:b/>
      <w:bCs/>
      <w:sz w:val="26"/>
      <w:szCs w:val="26"/>
    </w:rPr>
  </w:style>
  <w:style w:type="paragraph" w:styleId="4">
    <w:name w:val="heading 4"/>
    <w:basedOn w:val="a0"/>
    <w:next w:val="a0"/>
    <w:link w:val="40"/>
    <w:unhideWhenUsed/>
    <w:qFormat/>
    <w:locked/>
    <w:rsid w:val="00CD04E9"/>
    <w:pPr>
      <w:keepNext/>
      <w:keepLines/>
      <w:suppressAutoHyphens w:val="0"/>
      <w:spacing w:before="40" w:line="276" w:lineRule="auto"/>
      <w:outlineLvl w:val="3"/>
    </w:pPr>
    <w:rPr>
      <w:rFonts w:ascii="Calibri Light" w:hAnsi="Calibri Light"/>
      <w:i/>
      <w:iCs/>
      <w:color w:val="2E74B5"/>
      <w:sz w:val="22"/>
      <w:szCs w:val="22"/>
      <w:lang w:eastAsia="en-US"/>
    </w:rPr>
  </w:style>
  <w:style w:type="paragraph" w:styleId="5">
    <w:name w:val="heading 5"/>
    <w:basedOn w:val="a0"/>
    <w:next w:val="a0"/>
    <w:unhideWhenUsed/>
    <w:qFormat/>
    <w:locked/>
    <w:rsid w:val="00C8069F"/>
    <w:pPr>
      <w:suppressAutoHyphens w:val="0"/>
      <w:spacing w:before="240" w:after="60" w:line="276" w:lineRule="auto"/>
      <w:outlineLvl w:val="4"/>
    </w:pPr>
    <w:rPr>
      <w:rFonts w:ascii="Calibri" w:hAnsi="Calibri"/>
      <w:b/>
      <w:bCs/>
      <w:i/>
      <w:iCs/>
      <w:sz w:val="26"/>
      <w:szCs w:val="26"/>
      <w:lang w:eastAsia="uk-UA"/>
    </w:rPr>
  </w:style>
  <w:style w:type="paragraph" w:styleId="6">
    <w:name w:val="heading 6"/>
    <w:basedOn w:val="a0"/>
    <w:next w:val="a0"/>
    <w:link w:val="60"/>
    <w:unhideWhenUsed/>
    <w:qFormat/>
    <w:locked/>
    <w:rsid w:val="00C8069F"/>
    <w:pPr>
      <w:suppressAutoHyphens w:val="0"/>
      <w:spacing w:before="240" w:after="60" w:line="276" w:lineRule="auto"/>
      <w:outlineLvl w:val="5"/>
    </w:pPr>
    <w:rPr>
      <w:rFonts w:ascii="Calibri" w:hAnsi="Calibri"/>
      <w:b/>
      <w:bCs/>
      <w:sz w:val="22"/>
      <w:szCs w:val="22"/>
      <w:lang w:eastAsia="uk-UA"/>
    </w:rPr>
  </w:style>
  <w:style w:type="paragraph" w:styleId="7">
    <w:name w:val="heading 7"/>
    <w:basedOn w:val="a0"/>
    <w:next w:val="a0"/>
    <w:link w:val="70"/>
    <w:unhideWhenUsed/>
    <w:qFormat/>
    <w:locked/>
    <w:rsid w:val="00C8069F"/>
    <w:pPr>
      <w:suppressAutoHyphens w:val="0"/>
      <w:spacing w:before="240" w:after="60" w:line="276" w:lineRule="auto"/>
      <w:outlineLvl w:val="6"/>
    </w:pPr>
    <w:rPr>
      <w:rFonts w:ascii="Calibri" w:hAnsi="Calibri"/>
      <w:lang w:eastAsia="uk-UA"/>
    </w:rPr>
  </w:style>
  <w:style w:type="paragraph" w:styleId="8">
    <w:name w:val="heading 8"/>
    <w:basedOn w:val="a0"/>
    <w:next w:val="a0"/>
    <w:link w:val="80"/>
    <w:unhideWhenUsed/>
    <w:qFormat/>
    <w:locked/>
    <w:rsid w:val="00C8069F"/>
    <w:pPr>
      <w:suppressAutoHyphens w:val="0"/>
      <w:spacing w:before="240" w:after="60" w:line="276" w:lineRule="auto"/>
      <w:outlineLvl w:val="7"/>
    </w:pPr>
    <w:rPr>
      <w:rFonts w:ascii="Calibri" w:hAnsi="Calibri"/>
      <w:i/>
      <w:iCs/>
      <w:lang w:eastAsia="uk-UA"/>
    </w:rPr>
  </w:style>
  <w:style w:type="paragraph" w:styleId="9">
    <w:name w:val="heading 9"/>
    <w:basedOn w:val="a0"/>
    <w:next w:val="a0"/>
    <w:link w:val="90"/>
    <w:unhideWhenUsed/>
    <w:qFormat/>
    <w:locked/>
    <w:rsid w:val="00C8069F"/>
    <w:pPr>
      <w:suppressAutoHyphens w:val="0"/>
      <w:spacing w:before="240" w:after="60" w:line="276" w:lineRule="auto"/>
      <w:outlineLvl w:val="8"/>
    </w:pPr>
    <w:rPr>
      <w:rFonts w:ascii="Cambria" w:hAnsi="Cambria"/>
      <w:sz w:val="22"/>
      <w:szCs w:val="22"/>
      <w:lang w:eastAsia="uk-U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0">
    <w:name w:val="Заголовок 1 Знак1"/>
    <w:link w:val="1"/>
    <w:uiPriority w:val="99"/>
    <w:locked/>
    <w:rsid w:val="00B72601"/>
    <w:rPr>
      <w:rFonts w:ascii="Cambria" w:hAnsi="Cambria" w:cs="Times New Roman"/>
      <w:b/>
      <w:kern w:val="32"/>
      <w:sz w:val="32"/>
      <w:lang w:val="uk-UA" w:eastAsia="ar-SA" w:bidi="ar-SA"/>
    </w:rPr>
  </w:style>
  <w:style w:type="character" w:customStyle="1" w:styleId="31">
    <w:name w:val="Заголовок 3 Знак1"/>
    <w:link w:val="3"/>
    <w:semiHidden/>
    <w:rsid w:val="00415BC2"/>
    <w:rPr>
      <w:rFonts w:ascii="Cambria" w:eastAsia="Times New Roman" w:hAnsi="Cambria" w:cs="Times New Roman"/>
      <w:b/>
      <w:bCs/>
      <w:sz w:val="26"/>
      <w:szCs w:val="26"/>
      <w:lang w:eastAsia="ar-SA"/>
    </w:rPr>
  </w:style>
  <w:style w:type="paragraph" w:customStyle="1" w:styleId="Heading11">
    <w:name w:val="Heading 11"/>
    <w:basedOn w:val="a0"/>
    <w:next w:val="a0"/>
    <w:link w:val="10"/>
    <w:uiPriority w:val="99"/>
    <w:rsid w:val="00C301D7"/>
    <w:pPr>
      <w:keepNext/>
      <w:spacing w:before="240" w:after="60"/>
      <w:outlineLvl w:val="0"/>
    </w:pPr>
    <w:rPr>
      <w:rFonts w:ascii="Arial" w:hAnsi="Arial"/>
      <w:b/>
      <w:kern w:val="2"/>
      <w:sz w:val="32"/>
      <w:szCs w:val="20"/>
    </w:rPr>
  </w:style>
  <w:style w:type="character" w:customStyle="1" w:styleId="10">
    <w:name w:val="Заголовок 1 Знак"/>
    <w:link w:val="Heading11"/>
    <w:uiPriority w:val="99"/>
    <w:locked/>
    <w:rsid w:val="00C301D7"/>
    <w:rPr>
      <w:rFonts w:ascii="Arial" w:hAnsi="Arial"/>
      <w:b/>
      <w:kern w:val="2"/>
      <w:sz w:val="32"/>
      <w:lang w:val="uk-UA" w:eastAsia="ar-SA" w:bidi="ar-SA"/>
    </w:rPr>
  </w:style>
  <w:style w:type="paragraph" w:customStyle="1" w:styleId="Heading21">
    <w:name w:val="Heading 21"/>
    <w:basedOn w:val="Standard"/>
    <w:next w:val="Standard"/>
    <w:link w:val="20"/>
    <w:uiPriority w:val="99"/>
    <w:rsid w:val="00C301D7"/>
    <w:pPr>
      <w:keepNext/>
      <w:numPr>
        <w:ilvl w:val="1"/>
        <w:numId w:val="1"/>
      </w:numPr>
      <w:spacing w:before="120" w:after="60"/>
      <w:jc w:val="both"/>
      <w:outlineLvl w:val="1"/>
    </w:pPr>
    <w:rPr>
      <w:rFonts w:ascii="Calibri" w:hAnsi="Calibri"/>
      <w:b/>
    </w:rPr>
  </w:style>
  <w:style w:type="paragraph" w:customStyle="1" w:styleId="Standard">
    <w:name w:val="Standard"/>
    <w:uiPriority w:val="99"/>
    <w:rsid w:val="00C301D7"/>
    <w:pPr>
      <w:widowControl w:val="0"/>
      <w:suppressAutoHyphens/>
      <w:textAlignment w:val="baseline"/>
    </w:pPr>
    <w:rPr>
      <w:rFonts w:cs="Tahoma"/>
      <w:kern w:val="2"/>
      <w:sz w:val="24"/>
      <w:szCs w:val="24"/>
      <w:lang w:val="de-DE" w:eastAsia="fa-IR" w:bidi="fa-IR"/>
    </w:rPr>
  </w:style>
  <w:style w:type="character" w:customStyle="1" w:styleId="20">
    <w:name w:val="Заголовок 2 Знак"/>
    <w:link w:val="Heading21"/>
    <w:uiPriority w:val="99"/>
    <w:locked/>
    <w:rsid w:val="00C301D7"/>
    <w:rPr>
      <w:rFonts w:ascii="Calibri" w:hAnsi="Calibri" w:cs="Tahoma"/>
      <w:b/>
      <w:kern w:val="2"/>
      <w:sz w:val="24"/>
      <w:szCs w:val="24"/>
      <w:lang w:val="de-DE" w:eastAsia="fa-IR" w:bidi="fa-IR"/>
    </w:rPr>
  </w:style>
  <w:style w:type="paragraph" w:customStyle="1" w:styleId="Heading31">
    <w:name w:val="Heading 31"/>
    <w:basedOn w:val="a0"/>
    <w:next w:val="a4"/>
    <w:uiPriority w:val="99"/>
    <w:rsid w:val="00C301D7"/>
    <w:pPr>
      <w:numPr>
        <w:ilvl w:val="2"/>
        <w:numId w:val="1"/>
      </w:numPr>
      <w:spacing w:before="280" w:after="280"/>
      <w:outlineLvl w:val="2"/>
    </w:pPr>
    <w:rPr>
      <w:b/>
      <w:bCs/>
      <w:sz w:val="27"/>
      <w:szCs w:val="27"/>
    </w:rPr>
  </w:style>
  <w:style w:type="paragraph" w:styleId="a4">
    <w:name w:val="Body Text"/>
    <w:basedOn w:val="a0"/>
    <w:link w:val="12"/>
    <w:qFormat/>
    <w:rsid w:val="00C301D7"/>
    <w:pPr>
      <w:spacing w:after="120"/>
    </w:pPr>
  </w:style>
  <w:style w:type="character" w:customStyle="1" w:styleId="12">
    <w:name w:val="Основной текст Знак1"/>
    <w:link w:val="a4"/>
    <w:uiPriority w:val="99"/>
    <w:semiHidden/>
    <w:locked/>
    <w:rsid w:val="00B72601"/>
    <w:rPr>
      <w:rFonts w:cs="Times New Roman"/>
      <w:sz w:val="24"/>
      <w:lang w:val="uk-UA" w:eastAsia="ar-SA" w:bidi="ar-SA"/>
    </w:rPr>
  </w:style>
  <w:style w:type="paragraph" w:customStyle="1" w:styleId="Heading51">
    <w:name w:val="Heading 51"/>
    <w:basedOn w:val="a0"/>
    <w:next w:val="a0"/>
    <w:link w:val="50"/>
    <w:uiPriority w:val="99"/>
    <w:rsid w:val="00C301D7"/>
    <w:pPr>
      <w:spacing w:before="240" w:after="60"/>
      <w:outlineLvl w:val="4"/>
    </w:pPr>
    <w:rPr>
      <w:rFonts w:ascii="Calibri" w:hAnsi="Calibri"/>
      <w:b/>
      <w:i/>
      <w:sz w:val="26"/>
      <w:szCs w:val="20"/>
    </w:rPr>
  </w:style>
  <w:style w:type="character" w:customStyle="1" w:styleId="50">
    <w:name w:val="Заголовок 5 Знак"/>
    <w:link w:val="Heading51"/>
    <w:uiPriority w:val="99"/>
    <w:locked/>
    <w:rsid w:val="00C301D7"/>
    <w:rPr>
      <w:rFonts w:ascii="Calibri" w:hAnsi="Calibri"/>
      <w:b/>
      <w:i/>
      <w:sz w:val="26"/>
      <w:lang w:val="uk-UA" w:eastAsia="ar-SA" w:bidi="ar-SA"/>
    </w:rPr>
  </w:style>
  <w:style w:type="character" w:customStyle="1" w:styleId="a5">
    <w:name w:val="Основной текст Знак"/>
    <w:rsid w:val="00C301D7"/>
    <w:rPr>
      <w:sz w:val="24"/>
      <w:lang w:val="uk-UA" w:eastAsia="ar-SA" w:bidi="ar-SA"/>
    </w:rPr>
  </w:style>
  <w:style w:type="character" w:customStyle="1" w:styleId="WW8Num3z0">
    <w:name w:val="WW8Num3z0"/>
    <w:uiPriority w:val="99"/>
    <w:rsid w:val="00C301D7"/>
    <w:rPr>
      <w:rFonts w:ascii="Times New Roman" w:hAnsi="Times New Roman"/>
    </w:rPr>
  </w:style>
  <w:style w:type="character" w:customStyle="1" w:styleId="WW8Num4z0">
    <w:name w:val="WW8Num4z0"/>
    <w:uiPriority w:val="99"/>
    <w:rsid w:val="00C301D7"/>
  </w:style>
  <w:style w:type="character" w:customStyle="1" w:styleId="WW8Num5z0">
    <w:name w:val="WW8Num5z0"/>
    <w:uiPriority w:val="99"/>
    <w:rsid w:val="00C301D7"/>
    <w:rPr>
      <w:rFonts w:ascii="Times New Roman" w:hAnsi="Times New Roman"/>
    </w:rPr>
  </w:style>
  <w:style w:type="character" w:customStyle="1" w:styleId="WW8Num5z1">
    <w:name w:val="WW8Num5z1"/>
    <w:uiPriority w:val="99"/>
    <w:rsid w:val="00C301D7"/>
    <w:rPr>
      <w:rFonts w:ascii="Symbol" w:hAnsi="Symbol"/>
    </w:rPr>
  </w:style>
  <w:style w:type="character" w:customStyle="1" w:styleId="WW8Num5z2">
    <w:name w:val="WW8Num5z2"/>
    <w:uiPriority w:val="99"/>
    <w:rsid w:val="00C301D7"/>
    <w:rPr>
      <w:rFonts w:ascii="Wingdings" w:hAnsi="Wingdings"/>
    </w:rPr>
  </w:style>
  <w:style w:type="character" w:customStyle="1" w:styleId="WW8Num5z3">
    <w:name w:val="WW8Num5z3"/>
    <w:uiPriority w:val="99"/>
    <w:rsid w:val="00C301D7"/>
    <w:rPr>
      <w:rFonts w:ascii="Symbol" w:hAnsi="Symbol"/>
    </w:rPr>
  </w:style>
  <w:style w:type="character" w:customStyle="1" w:styleId="WW8Num7z0">
    <w:name w:val="WW8Num7z0"/>
    <w:uiPriority w:val="99"/>
    <w:rsid w:val="00C301D7"/>
    <w:rPr>
      <w:color w:val="000000"/>
      <w:sz w:val="24"/>
    </w:rPr>
  </w:style>
  <w:style w:type="character" w:customStyle="1" w:styleId="WW8Num9z0">
    <w:name w:val="WW8Num9z0"/>
    <w:uiPriority w:val="99"/>
    <w:rsid w:val="00C301D7"/>
    <w:rPr>
      <w:rFonts w:ascii="Symbol" w:hAnsi="Symbol"/>
      <w:sz w:val="23"/>
    </w:rPr>
  </w:style>
  <w:style w:type="character" w:customStyle="1" w:styleId="WW8Num9z1">
    <w:name w:val="WW8Num9z1"/>
    <w:uiPriority w:val="99"/>
    <w:rsid w:val="00C301D7"/>
    <w:rPr>
      <w:rFonts w:ascii="Courier New" w:hAnsi="Courier New"/>
    </w:rPr>
  </w:style>
  <w:style w:type="character" w:customStyle="1" w:styleId="WW8Num9z2">
    <w:name w:val="WW8Num9z2"/>
    <w:uiPriority w:val="99"/>
    <w:rsid w:val="00C301D7"/>
    <w:rPr>
      <w:rFonts w:ascii="Wingdings" w:hAnsi="Wingdings"/>
    </w:rPr>
  </w:style>
  <w:style w:type="character" w:customStyle="1" w:styleId="WW8Num9z3">
    <w:name w:val="WW8Num9z3"/>
    <w:uiPriority w:val="99"/>
    <w:rsid w:val="00C301D7"/>
    <w:rPr>
      <w:rFonts w:ascii="Symbol" w:hAnsi="Symbol"/>
    </w:rPr>
  </w:style>
  <w:style w:type="character" w:customStyle="1" w:styleId="WW8Num12z0">
    <w:name w:val="WW8Num12z0"/>
    <w:uiPriority w:val="99"/>
    <w:rsid w:val="00C301D7"/>
    <w:rPr>
      <w:rFonts w:ascii="Times New Roman" w:hAnsi="Times New Roman"/>
      <w:color w:val="auto"/>
    </w:rPr>
  </w:style>
  <w:style w:type="character" w:customStyle="1" w:styleId="WW8Num15z0">
    <w:name w:val="WW8Num15z0"/>
    <w:uiPriority w:val="99"/>
    <w:rsid w:val="00C301D7"/>
    <w:rPr>
      <w:rFonts w:ascii="Times New Roman" w:hAnsi="Times New Roman"/>
      <w:color w:val="auto"/>
    </w:rPr>
  </w:style>
  <w:style w:type="character" w:customStyle="1" w:styleId="WW8Num16z0">
    <w:name w:val="WW8Num16z0"/>
    <w:uiPriority w:val="99"/>
    <w:rsid w:val="00C301D7"/>
    <w:rPr>
      <w:rFonts w:ascii="Symbol" w:hAnsi="Symbol"/>
    </w:rPr>
  </w:style>
  <w:style w:type="character" w:customStyle="1" w:styleId="WW8Num16z1">
    <w:name w:val="WW8Num16z1"/>
    <w:uiPriority w:val="99"/>
    <w:rsid w:val="00C301D7"/>
    <w:rPr>
      <w:rFonts w:ascii="Courier New" w:hAnsi="Courier New"/>
    </w:rPr>
  </w:style>
  <w:style w:type="character" w:customStyle="1" w:styleId="WW8Num16z2">
    <w:name w:val="WW8Num16z2"/>
    <w:uiPriority w:val="99"/>
    <w:rsid w:val="00C301D7"/>
    <w:rPr>
      <w:rFonts w:ascii="Wingdings" w:hAnsi="Wingdings"/>
    </w:rPr>
  </w:style>
  <w:style w:type="character" w:customStyle="1" w:styleId="WW8Num19z0">
    <w:name w:val="WW8Num19z0"/>
    <w:uiPriority w:val="99"/>
    <w:rsid w:val="00C301D7"/>
    <w:rPr>
      <w:rFonts w:ascii="Times New Roman" w:hAnsi="Times New Roman"/>
      <w:color w:val="auto"/>
    </w:rPr>
  </w:style>
  <w:style w:type="character" w:customStyle="1" w:styleId="81">
    <w:name w:val="Основной шрифт абзаца8"/>
    <w:uiPriority w:val="99"/>
    <w:rsid w:val="00C301D7"/>
  </w:style>
  <w:style w:type="character" w:customStyle="1" w:styleId="WW8Num5z4">
    <w:name w:val="WW8Num5z4"/>
    <w:uiPriority w:val="99"/>
    <w:rsid w:val="00C301D7"/>
    <w:rPr>
      <w:rFonts w:ascii="Courier New" w:hAnsi="Courier New"/>
    </w:rPr>
  </w:style>
  <w:style w:type="character" w:customStyle="1" w:styleId="71">
    <w:name w:val="Основной шрифт абзаца7"/>
    <w:uiPriority w:val="99"/>
    <w:rsid w:val="00C301D7"/>
  </w:style>
  <w:style w:type="character" w:customStyle="1" w:styleId="Absatz-Standardschriftart">
    <w:name w:val="Absatz-Standardschriftart"/>
    <w:uiPriority w:val="99"/>
    <w:rsid w:val="00C301D7"/>
  </w:style>
  <w:style w:type="character" w:customStyle="1" w:styleId="WW8Num8z0">
    <w:name w:val="WW8Num8z0"/>
    <w:uiPriority w:val="99"/>
    <w:rsid w:val="00C301D7"/>
    <w:rPr>
      <w:rFonts w:ascii="Symbol" w:hAnsi="Symbol"/>
    </w:rPr>
  </w:style>
  <w:style w:type="character" w:customStyle="1" w:styleId="WW8Num8z1">
    <w:name w:val="WW8Num8z1"/>
    <w:uiPriority w:val="99"/>
    <w:rsid w:val="00C301D7"/>
    <w:rPr>
      <w:rFonts w:ascii="Courier New" w:hAnsi="Courier New"/>
    </w:rPr>
  </w:style>
  <w:style w:type="character" w:customStyle="1" w:styleId="WW8Num8z2">
    <w:name w:val="WW8Num8z2"/>
    <w:uiPriority w:val="99"/>
    <w:rsid w:val="00C301D7"/>
    <w:rPr>
      <w:rFonts w:ascii="Wingdings" w:hAnsi="Wingdings"/>
    </w:rPr>
  </w:style>
  <w:style w:type="character" w:customStyle="1" w:styleId="WW8Num8z3">
    <w:name w:val="WW8Num8z3"/>
    <w:uiPriority w:val="99"/>
    <w:rsid w:val="00C301D7"/>
    <w:rPr>
      <w:rFonts w:ascii="Symbol" w:hAnsi="Symbol"/>
    </w:rPr>
  </w:style>
  <w:style w:type="character" w:customStyle="1" w:styleId="WW8Num11z0">
    <w:name w:val="WW8Num11z0"/>
    <w:uiPriority w:val="99"/>
    <w:rsid w:val="00C301D7"/>
    <w:rPr>
      <w:rFonts w:ascii="Symbol" w:hAnsi="Symbol"/>
      <w:sz w:val="23"/>
    </w:rPr>
  </w:style>
  <w:style w:type="character" w:customStyle="1" w:styleId="WW8Num11z1">
    <w:name w:val="WW8Num11z1"/>
    <w:uiPriority w:val="99"/>
    <w:rsid w:val="00C301D7"/>
    <w:rPr>
      <w:rFonts w:ascii="Courier New" w:hAnsi="Courier New"/>
    </w:rPr>
  </w:style>
  <w:style w:type="character" w:customStyle="1" w:styleId="WW8Num11z2">
    <w:name w:val="WW8Num11z2"/>
    <w:uiPriority w:val="99"/>
    <w:rsid w:val="00C301D7"/>
    <w:rPr>
      <w:rFonts w:ascii="Wingdings" w:hAnsi="Wingdings"/>
    </w:rPr>
  </w:style>
  <w:style w:type="character" w:customStyle="1" w:styleId="WW8Num11z3">
    <w:name w:val="WW8Num11z3"/>
    <w:uiPriority w:val="99"/>
    <w:rsid w:val="00C301D7"/>
    <w:rPr>
      <w:rFonts w:ascii="Symbol" w:hAnsi="Symbol"/>
    </w:rPr>
  </w:style>
  <w:style w:type="character" w:customStyle="1" w:styleId="61">
    <w:name w:val="Основной шрифт абзаца6"/>
    <w:uiPriority w:val="99"/>
    <w:rsid w:val="00C301D7"/>
  </w:style>
  <w:style w:type="character" w:customStyle="1" w:styleId="WW-Absatz-Standardschriftart">
    <w:name w:val="WW-Absatz-Standardschriftart"/>
    <w:uiPriority w:val="99"/>
    <w:rsid w:val="00C301D7"/>
  </w:style>
  <w:style w:type="character" w:customStyle="1" w:styleId="WW-Absatz-Standardschriftart1">
    <w:name w:val="WW-Absatz-Standardschriftart1"/>
    <w:uiPriority w:val="99"/>
    <w:rsid w:val="00C301D7"/>
  </w:style>
  <w:style w:type="character" w:customStyle="1" w:styleId="WW-Absatz-Standardschriftart11">
    <w:name w:val="WW-Absatz-Standardschriftart11"/>
    <w:uiPriority w:val="99"/>
    <w:rsid w:val="00C301D7"/>
  </w:style>
  <w:style w:type="character" w:customStyle="1" w:styleId="WW-Absatz-Standardschriftart111">
    <w:name w:val="WW-Absatz-Standardschriftart111"/>
    <w:uiPriority w:val="99"/>
    <w:rsid w:val="00C301D7"/>
  </w:style>
  <w:style w:type="character" w:customStyle="1" w:styleId="WW-Absatz-Standardschriftart1111">
    <w:name w:val="WW-Absatz-Standardschriftart1111"/>
    <w:uiPriority w:val="99"/>
    <w:rsid w:val="00C301D7"/>
  </w:style>
  <w:style w:type="character" w:customStyle="1" w:styleId="WW-Absatz-Standardschriftart11111">
    <w:name w:val="WW-Absatz-Standardschriftart11111"/>
    <w:uiPriority w:val="99"/>
    <w:rsid w:val="00C301D7"/>
  </w:style>
  <w:style w:type="character" w:customStyle="1" w:styleId="WW-Absatz-Standardschriftart111111">
    <w:name w:val="WW-Absatz-Standardschriftart111111"/>
    <w:uiPriority w:val="99"/>
    <w:rsid w:val="00C301D7"/>
  </w:style>
  <w:style w:type="character" w:customStyle="1" w:styleId="WW-Absatz-Standardschriftart1111111">
    <w:name w:val="WW-Absatz-Standardschriftart1111111"/>
    <w:uiPriority w:val="99"/>
    <w:rsid w:val="00C301D7"/>
  </w:style>
  <w:style w:type="character" w:customStyle="1" w:styleId="WW-Absatz-Standardschriftart11111111">
    <w:name w:val="WW-Absatz-Standardschriftart11111111"/>
    <w:uiPriority w:val="99"/>
    <w:rsid w:val="00C301D7"/>
  </w:style>
  <w:style w:type="character" w:customStyle="1" w:styleId="WW-Absatz-Standardschriftart111111111">
    <w:name w:val="WW-Absatz-Standardschriftart111111111"/>
    <w:uiPriority w:val="99"/>
    <w:rsid w:val="00C301D7"/>
  </w:style>
  <w:style w:type="character" w:customStyle="1" w:styleId="WW-Absatz-Standardschriftart1111111111">
    <w:name w:val="WW-Absatz-Standardschriftart1111111111"/>
    <w:uiPriority w:val="99"/>
    <w:rsid w:val="00C301D7"/>
  </w:style>
  <w:style w:type="character" w:customStyle="1" w:styleId="WW-Absatz-Standardschriftart11111111111">
    <w:name w:val="WW-Absatz-Standardschriftart11111111111"/>
    <w:uiPriority w:val="99"/>
    <w:rsid w:val="00C301D7"/>
  </w:style>
  <w:style w:type="character" w:customStyle="1" w:styleId="WW-Absatz-Standardschriftart111111111111">
    <w:name w:val="WW-Absatz-Standardschriftart111111111111"/>
    <w:uiPriority w:val="99"/>
    <w:rsid w:val="00C301D7"/>
  </w:style>
  <w:style w:type="character" w:customStyle="1" w:styleId="WW-Absatz-Standardschriftart1111111111111">
    <w:name w:val="WW-Absatz-Standardschriftart1111111111111"/>
    <w:uiPriority w:val="99"/>
    <w:rsid w:val="00C301D7"/>
  </w:style>
  <w:style w:type="character" w:customStyle="1" w:styleId="WW-Absatz-Standardschriftart11111111111111">
    <w:name w:val="WW-Absatz-Standardschriftart11111111111111"/>
    <w:uiPriority w:val="99"/>
    <w:rsid w:val="00C301D7"/>
  </w:style>
  <w:style w:type="character" w:customStyle="1" w:styleId="WW-Absatz-Standardschriftart111111111111111">
    <w:name w:val="WW-Absatz-Standardschriftart111111111111111"/>
    <w:uiPriority w:val="99"/>
    <w:rsid w:val="00C301D7"/>
  </w:style>
  <w:style w:type="character" w:customStyle="1" w:styleId="WW-Absatz-Standardschriftart1111111111111111">
    <w:name w:val="WW-Absatz-Standardschriftart1111111111111111"/>
    <w:uiPriority w:val="99"/>
    <w:rsid w:val="00C301D7"/>
  </w:style>
  <w:style w:type="character" w:customStyle="1" w:styleId="WW-Absatz-Standardschriftart11111111111111111">
    <w:name w:val="WW-Absatz-Standardschriftart11111111111111111"/>
    <w:uiPriority w:val="99"/>
    <w:rsid w:val="00C301D7"/>
  </w:style>
  <w:style w:type="character" w:customStyle="1" w:styleId="WW-Absatz-Standardschriftart111111111111111111">
    <w:name w:val="WW-Absatz-Standardschriftart111111111111111111"/>
    <w:uiPriority w:val="99"/>
    <w:rsid w:val="00C301D7"/>
  </w:style>
  <w:style w:type="character" w:customStyle="1" w:styleId="WW-Absatz-Standardschriftart1111111111111111111">
    <w:name w:val="WW-Absatz-Standardschriftart1111111111111111111"/>
    <w:uiPriority w:val="99"/>
    <w:rsid w:val="00C301D7"/>
  </w:style>
  <w:style w:type="character" w:customStyle="1" w:styleId="WW-Absatz-Standardschriftart11111111111111111111">
    <w:name w:val="WW-Absatz-Standardschriftart11111111111111111111"/>
    <w:uiPriority w:val="99"/>
    <w:rsid w:val="00C301D7"/>
  </w:style>
  <w:style w:type="character" w:customStyle="1" w:styleId="WW-Absatz-Standardschriftart111111111111111111111">
    <w:name w:val="WW-Absatz-Standardschriftart111111111111111111111"/>
    <w:uiPriority w:val="99"/>
    <w:rsid w:val="00C301D7"/>
  </w:style>
  <w:style w:type="character" w:customStyle="1" w:styleId="WW-Absatz-Standardschriftart1111111111111111111111">
    <w:name w:val="WW-Absatz-Standardschriftart1111111111111111111111"/>
    <w:uiPriority w:val="99"/>
    <w:rsid w:val="00C301D7"/>
  </w:style>
  <w:style w:type="character" w:customStyle="1" w:styleId="WW-Absatz-Standardschriftart11111111111111111111111">
    <w:name w:val="WW-Absatz-Standardschriftart11111111111111111111111"/>
    <w:uiPriority w:val="99"/>
    <w:rsid w:val="00C301D7"/>
  </w:style>
  <w:style w:type="character" w:customStyle="1" w:styleId="WW-Absatz-Standardschriftart111111111111111111111111">
    <w:name w:val="WW-Absatz-Standardschriftart111111111111111111111111"/>
    <w:uiPriority w:val="99"/>
    <w:rsid w:val="00C301D7"/>
  </w:style>
  <w:style w:type="character" w:customStyle="1" w:styleId="WW-Absatz-Standardschriftart1111111111111111111111111">
    <w:name w:val="WW-Absatz-Standardschriftart1111111111111111111111111"/>
    <w:uiPriority w:val="99"/>
    <w:rsid w:val="00C301D7"/>
  </w:style>
  <w:style w:type="character" w:customStyle="1" w:styleId="WW-Absatz-Standardschriftart11111111111111111111111111">
    <w:name w:val="WW-Absatz-Standardschriftart11111111111111111111111111"/>
    <w:uiPriority w:val="99"/>
    <w:rsid w:val="00C301D7"/>
  </w:style>
  <w:style w:type="character" w:customStyle="1" w:styleId="WW-Absatz-Standardschriftart111111111111111111111111111">
    <w:name w:val="WW-Absatz-Standardschriftart111111111111111111111111111"/>
    <w:uiPriority w:val="99"/>
    <w:rsid w:val="00C301D7"/>
  </w:style>
  <w:style w:type="character" w:customStyle="1" w:styleId="WW-Absatz-Standardschriftart1111111111111111111111111111">
    <w:name w:val="WW-Absatz-Standardschriftart1111111111111111111111111111"/>
    <w:uiPriority w:val="99"/>
    <w:rsid w:val="00C301D7"/>
  </w:style>
  <w:style w:type="character" w:customStyle="1" w:styleId="WW-Absatz-Standardschriftart11111111111111111111111111111">
    <w:name w:val="WW-Absatz-Standardschriftart11111111111111111111111111111"/>
    <w:uiPriority w:val="99"/>
    <w:rsid w:val="00C301D7"/>
  </w:style>
  <w:style w:type="character" w:customStyle="1" w:styleId="WW-Absatz-Standardschriftart111111111111111111111111111111">
    <w:name w:val="WW-Absatz-Standardschriftart111111111111111111111111111111"/>
    <w:uiPriority w:val="99"/>
    <w:rsid w:val="00C301D7"/>
  </w:style>
  <w:style w:type="character" w:customStyle="1" w:styleId="WW-Absatz-Standardschriftart1111111111111111111111111111111">
    <w:name w:val="WW-Absatz-Standardschriftart1111111111111111111111111111111"/>
    <w:uiPriority w:val="99"/>
    <w:rsid w:val="00C301D7"/>
  </w:style>
  <w:style w:type="character" w:customStyle="1" w:styleId="WW-Absatz-Standardschriftart11111111111111111111111111111111">
    <w:name w:val="WW-Absatz-Standardschriftart11111111111111111111111111111111"/>
    <w:uiPriority w:val="99"/>
    <w:rsid w:val="00C301D7"/>
  </w:style>
  <w:style w:type="character" w:customStyle="1" w:styleId="WW-Absatz-Standardschriftart111111111111111111111111111111111">
    <w:name w:val="WW-Absatz-Standardschriftart111111111111111111111111111111111"/>
    <w:uiPriority w:val="99"/>
    <w:rsid w:val="00C301D7"/>
  </w:style>
  <w:style w:type="character" w:customStyle="1" w:styleId="WW-Absatz-Standardschriftart1111111111111111111111111111111111">
    <w:name w:val="WW-Absatz-Standardschriftart1111111111111111111111111111111111"/>
    <w:uiPriority w:val="99"/>
    <w:rsid w:val="00C301D7"/>
  </w:style>
  <w:style w:type="character" w:customStyle="1" w:styleId="WW-Absatz-Standardschriftart11111111111111111111111111111111111">
    <w:name w:val="WW-Absatz-Standardschriftart11111111111111111111111111111111111"/>
    <w:uiPriority w:val="99"/>
    <w:rsid w:val="00C301D7"/>
  </w:style>
  <w:style w:type="character" w:customStyle="1" w:styleId="WW-Absatz-Standardschriftart111111111111111111111111111111111111">
    <w:name w:val="WW-Absatz-Standardschriftart111111111111111111111111111111111111"/>
    <w:uiPriority w:val="99"/>
    <w:rsid w:val="00C301D7"/>
  </w:style>
  <w:style w:type="character" w:customStyle="1" w:styleId="WW-Absatz-Standardschriftart1111111111111111111111111111111111111">
    <w:name w:val="WW-Absatz-Standardschriftart1111111111111111111111111111111111111"/>
    <w:uiPriority w:val="99"/>
    <w:rsid w:val="00C301D7"/>
  </w:style>
  <w:style w:type="character" w:customStyle="1" w:styleId="51">
    <w:name w:val="Основной шрифт абзаца5"/>
    <w:uiPriority w:val="99"/>
    <w:rsid w:val="00C301D7"/>
  </w:style>
  <w:style w:type="character" w:customStyle="1" w:styleId="WW-Absatz-Standardschriftart11111111111111111111111111111111111111">
    <w:name w:val="WW-Absatz-Standardschriftart11111111111111111111111111111111111111"/>
    <w:uiPriority w:val="99"/>
    <w:rsid w:val="00C301D7"/>
  </w:style>
  <w:style w:type="character" w:customStyle="1" w:styleId="WW-Absatz-Standardschriftart111111111111111111111111111111111111111">
    <w:name w:val="WW-Absatz-Standardschriftart111111111111111111111111111111111111111"/>
    <w:uiPriority w:val="99"/>
    <w:rsid w:val="00C301D7"/>
  </w:style>
  <w:style w:type="character" w:customStyle="1" w:styleId="WW-Absatz-Standardschriftart1111111111111111111111111111111111111111">
    <w:name w:val="WW-Absatz-Standardschriftart1111111111111111111111111111111111111111"/>
    <w:uiPriority w:val="99"/>
    <w:rsid w:val="00C301D7"/>
  </w:style>
  <w:style w:type="character" w:customStyle="1" w:styleId="WW-Absatz-Standardschriftart11111111111111111111111111111111111111111">
    <w:name w:val="WW-Absatz-Standardschriftart11111111111111111111111111111111111111111"/>
    <w:uiPriority w:val="99"/>
    <w:rsid w:val="00C301D7"/>
  </w:style>
  <w:style w:type="character" w:customStyle="1" w:styleId="WW-Absatz-Standardschriftart111111111111111111111111111111111111111111">
    <w:name w:val="WW-Absatz-Standardschriftart111111111111111111111111111111111111111111"/>
    <w:uiPriority w:val="99"/>
    <w:rsid w:val="00C301D7"/>
  </w:style>
  <w:style w:type="character" w:customStyle="1" w:styleId="WW-Absatz-Standardschriftart1111111111111111111111111111111111111111111">
    <w:name w:val="WW-Absatz-Standardschriftart1111111111111111111111111111111111111111111"/>
    <w:uiPriority w:val="99"/>
    <w:rsid w:val="00C301D7"/>
  </w:style>
  <w:style w:type="character" w:customStyle="1" w:styleId="WW-Absatz-Standardschriftart11111111111111111111111111111111111111111111">
    <w:name w:val="WW-Absatz-Standardschriftart11111111111111111111111111111111111111111111"/>
    <w:uiPriority w:val="99"/>
    <w:rsid w:val="00C301D7"/>
  </w:style>
  <w:style w:type="character" w:customStyle="1" w:styleId="WW-Absatz-Standardschriftart111111111111111111111111111111111111111111111">
    <w:name w:val="WW-Absatz-Standardschriftart111111111111111111111111111111111111111111111"/>
    <w:uiPriority w:val="99"/>
    <w:rsid w:val="00C301D7"/>
  </w:style>
  <w:style w:type="character" w:customStyle="1" w:styleId="WW-Absatz-Standardschriftart1111111111111111111111111111111111111111111111">
    <w:name w:val="WW-Absatz-Standardschriftart1111111111111111111111111111111111111111111111"/>
    <w:uiPriority w:val="99"/>
    <w:rsid w:val="00C301D7"/>
  </w:style>
  <w:style w:type="character" w:customStyle="1" w:styleId="WW-Absatz-Standardschriftart11111111111111111111111111111111111111111111111">
    <w:name w:val="WW-Absatz-Standardschriftart11111111111111111111111111111111111111111111111"/>
    <w:uiPriority w:val="99"/>
    <w:rsid w:val="00C301D7"/>
  </w:style>
  <w:style w:type="character" w:customStyle="1" w:styleId="30">
    <w:name w:val="Основной шрифт абзаца3"/>
    <w:uiPriority w:val="99"/>
    <w:rsid w:val="00C301D7"/>
  </w:style>
  <w:style w:type="character" w:customStyle="1" w:styleId="WW-Absatz-Standardschriftart111111111111111111111111111111111111111111111111">
    <w:name w:val="WW-Absatz-Standardschriftart111111111111111111111111111111111111111111111111"/>
    <w:uiPriority w:val="99"/>
    <w:rsid w:val="00C301D7"/>
  </w:style>
  <w:style w:type="character" w:customStyle="1" w:styleId="WW-Absatz-Standardschriftart1111111111111111111111111111111111111111111111111">
    <w:name w:val="WW-Absatz-Standardschriftart1111111111111111111111111111111111111111111111111"/>
    <w:uiPriority w:val="99"/>
    <w:rsid w:val="00C301D7"/>
  </w:style>
  <w:style w:type="character" w:customStyle="1" w:styleId="WW-Absatz-Standardschriftart11111111111111111111111111111111111111111111111111">
    <w:name w:val="WW-Absatz-Standardschriftart11111111111111111111111111111111111111111111111111"/>
    <w:uiPriority w:val="99"/>
    <w:rsid w:val="00C301D7"/>
  </w:style>
  <w:style w:type="character" w:customStyle="1" w:styleId="21">
    <w:name w:val="Основной шрифт абзаца2"/>
    <w:uiPriority w:val="99"/>
    <w:rsid w:val="00C301D7"/>
  </w:style>
  <w:style w:type="character" w:customStyle="1" w:styleId="13">
    <w:name w:val="Основной шрифт абзаца1"/>
    <w:uiPriority w:val="99"/>
    <w:rsid w:val="00C301D7"/>
  </w:style>
  <w:style w:type="character" w:customStyle="1" w:styleId="32">
    <w:name w:val="Заголовок 3 Знак"/>
    <w:uiPriority w:val="99"/>
    <w:rsid w:val="00C301D7"/>
    <w:rPr>
      <w:rFonts w:ascii="Calibri" w:hAnsi="Calibri"/>
      <w:sz w:val="20"/>
    </w:rPr>
  </w:style>
  <w:style w:type="character" w:customStyle="1" w:styleId="41">
    <w:name w:val="Основной шрифт абзаца4"/>
    <w:uiPriority w:val="99"/>
    <w:rsid w:val="00C301D7"/>
  </w:style>
  <w:style w:type="character" w:customStyle="1" w:styleId="-">
    <w:name w:val="Интернет-ссылка"/>
    <w:uiPriority w:val="99"/>
    <w:rsid w:val="00C301D7"/>
    <w:rPr>
      <w:color w:val="0000FF"/>
      <w:u w:val="single"/>
    </w:rPr>
  </w:style>
  <w:style w:type="character" w:customStyle="1" w:styleId="a6">
    <w:name w:val="Символ нумерации"/>
    <w:uiPriority w:val="99"/>
    <w:rsid w:val="00C301D7"/>
    <w:rPr>
      <w:lang w:val="uk-UA"/>
    </w:rPr>
  </w:style>
  <w:style w:type="character" w:customStyle="1" w:styleId="a7">
    <w:name w:val="Маркеры списка"/>
    <w:uiPriority w:val="99"/>
    <w:rsid w:val="00C301D7"/>
    <w:rPr>
      <w:rFonts w:ascii="OpenSymbol" w:hAnsi="OpenSymbol"/>
    </w:rPr>
  </w:style>
  <w:style w:type="character" w:customStyle="1" w:styleId="a8">
    <w:name w:val="Нижний колонтитул Знак"/>
    <w:uiPriority w:val="99"/>
    <w:rsid w:val="00C301D7"/>
    <w:rPr>
      <w:sz w:val="24"/>
      <w:lang w:val="ru-RU"/>
    </w:rPr>
  </w:style>
  <w:style w:type="character" w:customStyle="1" w:styleId="spelle">
    <w:name w:val="spelle"/>
    <w:uiPriority w:val="99"/>
    <w:rsid w:val="00C301D7"/>
  </w:style>
  <w:style w:type="character" w:customStyle="1" w:styleId="rvts0">
    <w:name w:val="rvts0"/>
    <w:qFormat/>
    <w:rsid w:val="00C301D7"/>
  </w:style>
  <w:style w:type="character" w:customStyle="1" w:styleId="a9">
    <w:name w:val="Текст концевой сноски Знак"/>
    <w:uiPriority w:val="99"/>
    <w:rsid w:val="00C301D7"/>
    <w:rPr>
      <w:rFonts w:ascii="Calibri" w:hAnsi="Calibri"/>
    </w:rPr>
  </w:style>
  <w:style w:type="character" w:customStyle="1" w:styleId="aa">
    <w:name w:val="Символы концевой сноски"/>
    <w:uiPriority w:val="99"/>
    <w:rsid w:val="00C301D7"/>
    <w:rPr>
      <w:vertAlign w:val="superscript"/>
    </w:rPr>
  </w:style>
  <w:style w:type="character" w:customStyle="1" w:styleId="Internetlink">
    <w:name w:val="Internet link"/>
    <w:uiPriority w:val="99"/>
    <w:rsid w:val="00C301D7"/>
    <w:rPr>
      <w:color w:val="000080"/>
      <w:u w:val="single"/>
    </w:rPr>
  </w:style>
  <w:style w:type="character" w:customStyle="1" w:styleId="14">
    <w:name w:val="Знак концевой сноски1"/>
    <w:uiPriority w:val="99"/>
    <w:rsid w:val="00C301D7"/>
    <w:rPr>
      <w:vertAlign w:val="superscript"/>
    </w:rPr>
  </w:style>
  <w:style w:type="character" w:customStyle="1" w:styleId="ab">
    <w:name w:val="Символ сноски"/>
    <w:uiPriority w:val="99"/>
    <w:rsid w:val="00C301D7"/>
    <w:rPr>
      <w:vertAlign w:val="superscript"/>
    </w:rPr>
  </w:style>
  <w:style w:type="character" w:customStyle="1" w:styleId="WW-">
    <w:name w:val="WW-Символ сноски"/>
    <w:uiPriority w:val="99"/>
    <w:rsid w:val="00C301D7"/>
  </w:style>
  <w:style w:type="character" w:customStyle="1" w:styleId="15">
    <w:name w:val="Знак сноски1"/>
    <w:uiPriority w:val="99"/>
    <w:rsid w:val="00C301D7"/>
    <w:rPr>
      <w:vertAlign w:val="superscript"/>
    </w:rPr>
  </w:style>
  <w:style w:type="character" w:customStyle="1" w:styleId="apple-converted-space">
    <w:name w:val="apple-converted-space"/>
    <w:rsid w:val="00C301D7"/>
  </w:style>
  <w:style w:type="character" w:customStyle="1" w:styleId="pp-characteristics-tab-product-name">
    <w:name w:val="pp-characteristics-tab-product-name"/>
    <w:uiPriority w:val="99"/>
    <w:rsid w:val="00C301D7"/>
  </w:style>
  <w:style w:type="character" w:customStyle="1" w:styleId="RTFNum128">
    <w:name w:val="RTF_Num 12 8"/>
    <w:uiPriority w:val="99"/>
    <w:rsid w:val="00C301D7"/>
    <w:rPr>
      <w:rFonts w:ascii="Wingdings" w:hAnsi="Wingdings"/>
      <w:sz w:val="20"/>
    </w:rPr>
  </w:style>
  <w:style w:type="character" w:customStyle="1" w:styleId="22">
    <w:name w:val="Знак концевой сноски2"/>
    <w:uiPriority w:val="99"/>
    <w:rsid w:val="00C301D7"/>
    <w:rPr>
      <w:vertAlign w:val="superscript"/>
    </w:rPr>
  </w:style>
  <w:style w:type="character" w:customStyle="1" w:styleId="WW8Num6z0">
    <w:name w:val="WW8Num6z0"/>
    <w:uiPriority w:val="99"/>
    <w:rsid w:val="00C301D7"/>
  </w:style>
  <w:style w:type="character" w:customStyle="1" w:styleId="23">
    <w:name w:val="Знак сноски2"/>
    <w:uiPriority w:val="99"/>
    <w:rsid w:val="00C301D7"/>
    <w:rPr>
      <w:vertAlign w:val="superscript"/>
    </w:rPr>
  </w:style>
  <w:style w:type="character" w:customStyle="1" w:styleId="rvts46">
    <w:name w:val="rvts46"/>
    <w:uiPriority w:val="99"/>
    <w:rsid w:val="00C301D7"/>
  </w:style>
  <w:style w:type="character" w:customStyle="1" w:styleId="ac">
    <w:name w:val="Верхний колонтитул Знак"/>
    <w:uiPriority w:val="99"/>
    <w:rsid w:val="00C301D7"/>
    <w:rPr>
      <w:sz w:val="24"/>
      <w:lang w:val="uk-UA"/>
    </w:rPr>
  </w:style>
  <w:style w:type="character" w:styleId="ad">
    <w:name w:val="Strong"/>
    <w:uiPriority w:val="99"/>
    <w:qFormat/>
    <w:rsid w:val="00C301D7"/>
    <w:rPr>
      <w:rFonts w:cs="Times New Roman"/>
      <w:b/>
    </w:rPr>
  </w:style>
  <w:style w:type="character" w:customStyle="1" w:styleId="ae">
    <w:name w:val="Абзац списка Знак"/>
    <w:aliases w:val="название табл/рис Знак,заголовок 1.1 Знак,Список уровня 2 Знак,Chapter10 Знак,List Paragraph Знак,Number Bullets Знак,Текст таблицы Знак,Bullet Number Знак,Bullet 1 Знак,Use Case List Paragraph Знак,lp1 Знак,List Paragraph1 Знак"/>
    <w:uiPriority w:val="34"/>
    <w:qFormat/>
    <w:locked/>
    <w:rsid w:val="00C301D7"/>
    <w:rPr>
      <w:sz w:val="22"/>
      <w:lang w:val="uk-UA" w:eastAsia="ar-SA" w:bidi="ar-SA"/>
    </w:rPr>
  </w:style>
  <w:style w:type="character" w:customStyle="1" w:styleId="FontStyle20">
    <w:name w:val="Font Style20"/>
    <w:uiPriority w:val="99"/>
    <w:rsid w:val="00C301D7"/>
    <w:rPr>
      <w:rFonts w:ascii="Times New Roman" w:hAnsi="Times New Roman"/>
      <w:sz w:val="20"/>
    </w:rPr>
  </w:style>
  <w:style w:type="character" w:customStyle="1" w:styleId="FontStyle19">
    <w:name w:val="Font Style19"/>
    <w:uiPriority w:val="99"/>
    <w:rsid w:val="00C301D7"/>
    <w:rPr>
      <w:rFonts w:ascii="Times New Roman" w:hAnsi="Times New Roman"/>
      <w:b/>
      <w:sz w:val="20"/>
    </w:rPr>
  </w:style>
  <w:style w:type="character" w:customStyle="1" w:styleId="unknown1">
    <w:name w:val="unknown1"/>
    <w:uiPriority w:val="99"/>
    <w:rsid w:val="00C301D7"/>
    <w:rPr>
      <w:color w:val="FF0000"/>
    </w:rPr>
  </w:style>
  <w:style w:type="character" w:customStyle="1" w:styleId="variant1">
    <w:name w:val="variant1"/>
    <w:uiPriority w:val="99"/>
    <w:rsid w:val="00C301D7"/>
    <w:rPr>
      <w:color w:val="0000FF"/>
    </w:rPr>
  </w:style>
  <w:style w:type="character" w:customStyle="1" w:styleId="af">
    <w:name w:val="Основной текст с отступом Знак"/>
    <w:uiPriority w:val="99"/>
    <w:rsid w:val="00C301D7"/>
    <w:rPr>
      <w:sz w:val="24"/>
      <w:lang w:val="uk-UA" w:eastAsia="ar-SA" w:bidi="ar-SA"/>
    </w:rPr>
  </w:style>
  <w:style w:type="character" w:customStyle="1" w:styleId="33">
    <w:name w:val="Основной текст с отступом 3 Знак"/>
    <w:link w:val="34"/>
    <w:uiPriority w:val="99"/>
    <w:semiHidden/>
    <w:locked/>
    <w:rsid w:val="00C301D7"/>
    <w:rPr>
      <w:sz w:val="16"/>
      <w:lang w:val="uk-UA" w:eastAsia="ar-SA" w:bidi="ar-SA"/>
    </w:rPr>
  </w:style>
  <w:style w:type="paragraph" w:customStyle="1" w:styleId="34">
    <w:name w:val="Название3"/>
    <w:basedOn w:val="a0"/>
    <w:link w:val="33"/>
    <w:uiPriority w:val="99"/>
    <w:rsid w:val="00C301D7"/>
    <w:pPr>
      <w:suppressLineNumbers/>
      <w:spacing w:before="120" w:after="120"/>
    </w:pPr>
    <w:rPr>
      <w:sz w:val="16"/>
      <w:szCs w:val="20"/>
    </w:rPr>
  </w:style>
  <w:style w:type="character" w:customStyle="1" w:styleId="ListParagraphChar">
    <w:name w:val="List Paragraph Char"/>
    <w:link w:val="16"/>
    <w:uiPriority w:val="99"/>
    <w:locked/>
    <w:rsid w:val="00C301D7"/>
    <w:rPr>
      <w:rFonts w:ascii="UkrainianPeterburg" w:hAnsi="UkrainianPeterburg"/>
      <w:sz w:val="24"/>
      <w:lang w:val="uk-UA"/>
    </w:rPr>
  </w:style>
  <w:style w:type="paragraph" w:customStyle="1" w:styleId="16">
    <w:name w:val="Абзац списка1"/>
    <w:basedOn w:val="a0"/>
    <w:link w:val="ListParagraphChar"/>
    <w:uiPriority w:val="99"/>
    <w:rsid w:val="00C301D7"/>
    <w:pPr>
      <w:suppressAutoHyphens w:val="0"/>
      <w:ind w:left="708"/>
    </w:pPr>
    <w:rPr>
      <w:rFonts w:ascii="UkrainianPeterburg" w:hAnsi="UkrainianPeterburg"/>
      <w:szCs w:val="20"/>
      <w:lang w:eastAsia="uk-UA"/>
    </w:rPr>
  </w:style>
  <w:style w:type="character" w:customStyle="1" w:styleId="12pt">
    <w:name w:val="Стиль 12 pt Знак Знак Знак"/>
    <w:uiPriority w:val="99"/>
    <w:rsid w:val="00C301D7"/>
    <w:rPr>
      <w:b/>
      <w:sz w:val="24"/>
      <w:lang w:val="ru-RU" w:eastAsia="ru-RU"/>
    </w:rPr>
  </w:style>
  <w:style w:type="character" w:customStyle="1" w:styleId="longtext">
    <w:name w:val="long_text"/>
    <w:uiPriority w:val="99"/>
    <w:rsid w:val="00C301D7"/>
  </w:style>
  <w:style w:type="character" w:customStyle="1" w:styleId="Arial1414">
    <w:name w:val="Стиль Arial 14 пт полужирный кернинг от 14 пт"/>
    <w:uiPriority w:val="99"/>
    <w:rsid w:val="00C301D7"/>
    <w:rPr>
      <w:rFonts w:ascii="Times New Roman" w:hAnsi="Times New Roman"/>
      <w:b/>
      <w:kern w:val="2"/>
      <w:sz w:val="24"/>
    </w:rPr>
  </w:style>
  <w:style w:type="character" w:customStyle="1" w:styleId="--12">
    <w:name w:val="ЕТС-ОТ(МнУ-Об)12 Знак Знак"/>
    <w:uiPriority w:val="99"/>
    <w:rsid w:val="00C301D7"/>
    <w:rPr>
      <w:sz w:val="24"/>
      <w:lang w:val="uk-UA"/>
    </w:rPr>
  </w:style>
  <w:style w:type="character" w:customStyle="1" w:styleId="af0">
    <w:name w:val="Текст выноски Знак"/>
    <w:uiPriority w:val="99"/>
    <w:semiHidden/>
    <w:rsid w:val="00C301D7"/>
    <w:rPr>
      <w:rFonts w:ascii="Tahoma" w:hAnsi="Tahoma"/>
      <w:sz w:val="16"/>
      <w:lang w:val="uk-UA" w:eastAsia="ar-SA" w:bidi="ar-SA"/>
    </w:rPr>
  </w:style>
  <w:style w:type="character" w:customStyle="1" w:styleId="72">
    <w:name w:val="Основной текст (7)_"/>
    <w:uiPriority w:val="99"/>
    <w:locked/>
    <w:rsid w:val="00C301D7"/>
    <w:rPr>
      <w:sz w:val="17"/>
      <w:shd w:val="clear" w:color="auto" w:fill="FFFFFF"/>
    </w:rPr>
  </w:style>
  <w:style w:type="character" w:customStyle="1" w:styleId="FontStyle15">
    <w:name w:val="Font Style15"/>
    <w:uiPriority w:val="99"/>
    <w:rsid w:val="00C301D7"/>
    <w:rPr>
      <w:rFonts w:ascii="Times New Roman" w:hAnsi="Times New Roman"/>
      <w:sz w:val="22"/>
    </w:rPr>
  </w:style>
  <w:style w:type="character" w:customStyle="1" w:styleId="FontStyle12">
    <w:name w:val="Font Style12"/>
    <w:uiPriority w:val="99"/>
    <w:rsid w:val="00C301D7"/>
    <w:rPr>
      <w:rFonts w:ascii="Times New Roman" w:hAnsi="Times New Roman"/>
      <w:b/>
      <w:sz w:val="22"/>
    </w:rPr>
  </w:style>
  <w:style w:type="character" w:customStyle="1" w:styleId="FontStyle13">
    <w:name w:val="Font Style13"/>
    <w:uiPriority w:val="99"/>
    <w:rsid w:val="00C301D7"/>
    <w:rPr>
      <w:rFonts w:ascii="Times New Roman" w:hAnsi="Times New Roman"/>
      <w:b/>
      <w:i/>
      <w:sz w:val="22"/>
    </w:rPr>
  </w:style>
  <w:style w:type="character" w:customStyle="1" w:styleId="FontStyle11">
    <w:name w:val="Font Style11"/>
    <w:uiPriority w:val="99"/>
    <w:rsid w:val="00C301D7"/>
    <w:rPr>
      <w:rFonts w:ascii="Garamond" w:hAnsi="Garamond"/>
      <w:b/>
      <w:i/>
      <w:sz w:val="30"/>
    </w:rPr>
  </w:style>
  <w:style w:type="character" w:customStyle="1" w:styleId="af1">
    <w:name w:val="Обычный (веб) Знак"/>
    <w:uiPriority w:val="99"/>
    <w:locked/>
    <w:rsid w:val="00C301D7"/>
    <w:rPr>
      <w:sz w:val="24"/>
      <w:lang w:val="uk-UA" w:eastAsia="ar-SA" w:bidi="ar-SA"/>
    </w:rPr>
  </w:style>
  <w:style w:type="character" w:customStyle="1" w:styleId="HTML">
    <w:name w:val="Стандартный HTML Знак"/>
    <w:locked/>
    <w:rsid w:val="00C301D7"/>
    <w:rPr>
      <w:rFonts w:ascii="Courier New" w:hAnsi="Courier New"/>
      <w:color w:val="000000"/>
      <w:sz w:val="18"/>
    </w:rPr>
  </w:style>
  <w:style w:type="character" w:customStyle="1" w:styleId="800">
    <w:name w:val="Основной текст (80)_"/>
    <w:link w:val="801"/>
    <w:uiPriority w:val="99"/>
    <w:locked/>
    <w:rsid w:val="00C301D7"/>
    <w:rPr>
      <w:sz w:val="36"/>
      <w:shd w:val="clear" w:color="auto" w:fill="FFFFFF"/>
    </w:rPr>
  </w:style>
  <w:style w:type="paragraph" w:customStyle="1" w:styleId="801">
    <w:name w:val="Основной текст (80)1"/>
    <w:basedOn w:val="a0"/>
    <w:link w:val="800"/>
    <w:uiPriority w:val="99"/>
    <w:rsid w:val="00C301D7"/>
    <w:pPr>
      <w:widowControl w:val="0"/>
      <w:shd w:val="clear" w:color="auto" w:fill="FFFFFF"/>
      <w:suppressAutoHyphens w:val="0"/>
      <w:spacing w:before="900" w:after="240" w:line="499" w:lineRule="exact"/>
      <w:jc w:val="center"/>
    </w:pPr>
    <w:rPr>
      <w:sz w:val="36"/>
      <w:szCs w:val="20"/>
      <w:lang w:eastAsia="uk-UA"/>
    </w:rPr>
  </w:style>
  <w:style w:type="character" w:customStyle="1" w:styleId="802">
    <w:name w:val="Основной текст (80)"/>
    <w:uiPriority w:val="99"/>
    <w:locked/>
    <w:rsid w:val="00C301D7"/>
    <w:rPr>
      <w:sz w:val="36"/>
      <w:shd w:val="clear" w:color="auto" w:fill="FFFFFF"/>
    </w:rPr>
  </w:style>
  <w:style w:type="character" w:customStyle="1" w:styleId="chars-value-inner">
    <w:name w:val="chars-value-inner"/>
    <w:uiPriority w:val="99"/>
    <w:rsid w:val="00C301D7"/>
  </w:style>
  <w:style w:type="character" w:customStyle="1" w:styleId="af2">
    <w:name w:val="Текст Знак"/>
    <w:uiPriority w:val="99"/>
    <w:rsid w:val="00C301D7"/>
    <w:rPr>
      <w:rFonts w:ascii="Calibri" w:hAnsi="Calibri"/>
      <w:sz w:val="21"/>
      <w:lang w:eastAsia="en-US"/>
    </w:rPr>
  </w:style>
  <w:style w:type="character" w:customStyle="1" w:styleId="hps">
    <w:name w:val="hps"/>
    <w:rsid w:val="00C301D7"/>
  </w:style>
  <w:style w:type="character" w:customStyle="1" w:styleId="24">
    <w:name w:val="Обычный (веб) Знак2"/>
    <w:uiPriority w:val="99"/>
    <w:locked/>
    <w:rsid w:val="00C301D7"/>
    <w:rPr>
      <w:rFonts w:ascii="Times New Roman" w:hAnsi="Times New Roman"/>
      <w:sz w:val="24"/>
      <w:lang w:eastAsia="ru-RU"/>
    </w:rPr>
  </w:style>
  <w:style w:type="character" w:customStyle="1" w:styleId="af3">
    <w:name w:val="Привязка сноски"/>
    <w:uiPriority w:val="99"/>
    <w:rsid w:val="00F16464"/>
    <w:rPr>
      <w:vertAlign w:val="superscript"/>
    </w:rPr>
  </w:style>
  <w:style w:type="character" w:customStyle="1" w:styleId="FootnoteCharacters">
    <w:name w:val="Footnote Characters"/>
    <w:uiPriority w:val="99"/>
    <w:semiHidden/>
    <w:rsid w:val="00C301D7"/>
    <w:rPr>
      <w:vertAlign w:val="superscript"/>
    </w:rPr>
  </w:style>
  <w:style w:type="character" w:customStyle="1" w:styleId="ListLabel1">
    <w:name w:val="ListLabel 1"/>
    <w:uiPriority w:val="99"/>
    <w:rsid w:val="00F16464"/>
  </w:style>
  <w:style w:type="character" w:customStyle="1" w:styleId="ListLabel2">
    <w:name w:val="ListLabel 2"/>
    <w:uiPriority w:val="99"/>
    <w:rsid w:val="00F16464"/>
    <w:rPr>
      <w:rFonts w:eastAsia="SimSun"/>
      <w:sz w:val="24"/>
    </w:rPr>
  </w:style>
  <w:style w:type="character" w:customStyle="1" w:styleId="ListLabel3">
    <w:name w:val="ListLabel 3"/>
    <w:uiPriority w:val="99"/>
    <w:rsid w:val="00F16464"/>
  </w:style>
  <w:style w:type="character" w:customStyle="1" w:styleId="ListLabel4">
    <w:name w:val="ListLabel 4"/>
    <w:uiPriority w:val="99"/>
    <w:rsid w:val="00F16464"/>
  </w:style>
  <w:style w:type="character" w:customStyle="1" w:styleId="ListLabel5">
    <w:name w:val="ListLabel 5"/>
    <w:uiPriority w:val="99"/>
    <w:rsid w:val="00F16464"/>
  </w:style>
  <w:style w:type="character" w:customStyle="1" w:styleId="ListLabel6">
    <w:name w:val="ListLabel 6"/>
    <w:uiPriority w:val="99"/>
    <w:rsid w:val="00F16464"/>
    <w:rPr>
      <w:sz w:val="20"/>
    </w:rPr>
  </w:style>
  <w:style w:type="character" w:customStyle="1" w:styleId="ListLabel7">
    <w:name w:val="ListLabel 7"/>
    <w:uiPriority w:val="99"/>
    <w:rsid w:val="00F16464"/>
    <w:rPr>
      <w:sz w:val="20"/>
    </w:rPr>
  </w:style>
  <w:style w:type="character" w:customStyle="1" w:styleId="ListLabel8">
    <w:name w:val="ListLabel 8"/>
    <w:uiPriority w:val="99"/>
    <w:rsid w:val="00F16464"/>
    <w:rPr>
      <w:sz w:val="20"/>
    </w:rPr>
  </w:style>
  <w:style w:type="character" w:customStyle="1" w:styleId="ListLabel9">
    <w:name w:val="ListLabel 9"/>
    <w:uiPriority w:val="99"/>
    <w:rsid w:val="00F16464"/>
    <w:rPr>
      <w:sz w:val="20"/>
    </w:rPr>
  </w:style>
  <w:style w:type="character" w:customStyle="1" w:styleId="ListLabel10">
    <w:name w:val="ListLabel 10"/>
    <w:uiPriority w:val="99"/>
    <w:rsid w:val="00F16464"/>
    <w:rPr>
      <w:sz w:val="20"/>
    </w:rPr>
  </w:style>
  <w:style w:type="character" w:customStyle="1" w:styleId="ListLabel11">
    <w:name w:val="ListLabel 11"/>
    <w:uiPriority w:val="99"/>
    <w:rsid w:val="00F16464"/>
    <w:rPr>
      <w:sz w:val="20"/>
    </w:rPr>
  </w:style>
  <w:style w:type="character" w:customStyle="1" w:styleId="ListLabel12">
    <w:name w:val="ListLabel 12"/>
    <w:uiPriority w:val="99"/>
    <w:rsid w:val="00F16464"/>
    <w:rPr>
      <w:sz w:val="20"/>
    </w:rPr>
  </w:style>
  <w:style w:type="character" w:customStyle="1" w:styleId="ListLabel13">
    <w:name w:val="ListLabel 13"/>
    <w:uiPriority w:val="99"/>
    <w:rsid w:val="00F16464"/>
    <w:rPr>
      <w:sz w:val="20"/>
    </w:rPr>
  </w:style>
  <w:style w:type="character" w:customStyle="1" w:styleId="ListLabel14">
    <w:name w:val="ListLabel 14"/>
    <w:uiPriority w:val="99"/>
    <w:rsid w:val="00F16464"/>
    <w:rPr>
      <w:sz w:val="20"/>
    </w:rPr>
  </w:style>
  <w:style w:type="character" w:customStyle="1" w:styleId="ListLabel15">
    <w:name w:val="ListLabel 15"/>
    <w:uiPriority w:val="99"/>
    <w:rsid w:val="00F16464"/>
    <w:rPr>
      <w:u w:val="none"/>
    </w:rPr>
  </w:style>
  <w:style w:type="character" w:customStyle="1" w:styleId="ListLabel16">
    <w:name w:val="ListLabel 16"/>
    <w:uiPriority w:val="99"/>
    <w:rsid w:val="00F16464"/>
    <w:rPr>
      <w:u w:val="none"/>
    </w:rPr>
  </w:style>
  <w:style w:type="character" w:customStyle="1" w:styleId="ListLabel17">
    <w:name w:val="ListLabel 17"/>
    <w:uiPriority w:val="99"/>
    <w:rsid w:val="00F16464"/>
    <w:rPr>
      <w:u w:val="none"/>
    </w:rPr>
  </w:style>
  <w:style w:type="character" w:customStyle="1" w:styleId="ListLabel18">
    <w:name w:val="ListLabel 18"/>
    <w:uiPriority w:val="99"/>
    <w:rsid w:val="00F16464"/>
    <w:rPr>
      <w:u w:val="none"/>
    </w:rPr>
  </w:style>
  <w:style w:type="character" w:customStyle="1" w:styleId="ListLabel19">
    <w:name w:val="ListLabel 19"/>
    <w:uiPriority w:val="99"/>
    <w:rsid w:val="00F16464"/>
    <w:rPr>
      <w:u w:val="none"/>
    </w:rPr>
  </w:style>
  <w:style w:type="character" w:customStyle="1" w:styleId="ListLabel20">
    <w:name w:val="ListLabel 20"/>
    <w:uiPriority w:val="99"/>
    <w:rsid w:val="00F16464"/>
    <w:rPr>
      <w:u w:val="none"/>
    </w:rPr>
  </w:style>
  <w:style w:type="character" w:customStyle="1" w:styleId="ListLabel21">
    <w:name w:val="ListLabel 21"/>
    <w:uiPriority w:val="99"/>
    <w:rsid w:val="00F16464"/>
    <w:rPr>
      <w:u w:val="none"/>
    </w:rPr>
  </w:style>
  <w:style w:type="character" w:customStyle="1" w:styleId="ListLabel22">
    <w:name w:val="ListLabel 22"/>
    <w:uiPriority w:val="99"/>
    <w:rsid w:val="00F16464"/>
    <w:rPr>
      <w:u w:val="none"/>
    </w:rPr>
  </w:style>
  <w:style w:type="character" w:customStyle="1" w:styleId="ListLabel23">
    <w:name w:val="ListLabel 23"/>
    <w:uiPriority w:val="99"/>
    <w:rsid w:val="00F16464"/>
    <w:rPr>
      <w:u w:val="none"/>
    </w:rPr>
  </w:style>
  <w:style w:type="character" w:customStyle="1" w:styleId="ListLabel24">
    <w:name w:val="ListLabel 24"/>
    <w:uiPriority w:val="99"/>
    <w:rsid w:val="00F16464"/>
    <w:rPr>
      <w:rFonts w:eastAsia="Times New Roman"/>
    </w:rPr>
  </w:style>
  <w:style w:type="character" w:customStyle="1" w:styleId="ListLabel25">
    <w:name w:val="ListLabel 25"/>
    <w:uiPriority w:val="99"/>
    <w:rsid w:val="00F16464"/>
    <w:rPr>
      <w:rFonts w:eastAsia="Times New Roman"/>
    </w:rPr>
  </w:style>
  <w:style w:type="character" w:customStyle="1" w:styleId="ListLabel26">
    <w:name w:val="ListLabel 26"/>
    <w:uiPriority w:val="99"/>
    <w:rsid w:val="00F16464"/>
    <w:rPr>
      <w:rFonts w:eastAsia="Times New Roman"/>
    </w:rPr>
  </w:style>
  <w:style w:type="character" w:customStyle="1" w:styleId="ListLabel27">
    <w:name w:val="ListLabel 27"/>
    <w:uiPriority w:val="99"/>
    <w:rsid w:val="00F16464"/>
    <w:rPr>
      <w:rFonts w:eastAsia="Times New Roman"/>
    </w:rPr>
  </w:style>
  <w:style w:type="character" w:customStyle="1" w:styleId="ListLabel28">
    <w:name w:val="ListLabel 28"/>
    <w:uiPriority w:val="99"/>
    <w:rsid w:val="00F16464"/>
    <w:rPr>
      <w:rFonts w:eastAsia="Times New Roman"/>
    </w:rPr>
  </w:style>
  <w:style w:type="character" w:customStyle="1" w:styleId="ListLabel29">
    <w:name w:val="ListLabel 29"/>
    <w:uiPriority w:val="99"/>
    <w:rsid w:val="00F16464"/>
    <w:rPr>
      <w:rFonts w:eastAsia="Times New Roman"/>
    </w:rPr>
  </w:style>
  <w:style w:type="character" w:customStyle="1" w:styleId="ListLabel30">
    <w:name w:val="ListLabel 30"/>
    <w:uiPriority w:val="99"/>
    <w:rsid w:val="00F16464"/>
    <w:rPr>
      <w:rFonts w:eastAsia="Times New Roman"/>
    </w:rPr>
  </w:style>
  <w:style w:type="character" w:customStyle="1" w:styleId="ListLabel31">
    <w:name w:val="ListLabel 31"/>
    <w:uiPriority w:val="99"/>
    <w:rsid w:val="00F16464"/>
    <w:rPr>
      <w:rFonts w:eastAsia="Times New Roman"/>
    </w:rPr>
  </w:style>
  <w:style w:type="character" w:customStyle="1" w:styleId="ListLabel32">
    <w:name w:val="ListLabel 32"/>
    <w:uiPriority w:val="99"/>
    <w:rsid w:val="00F16464"/>
    <w:rPr>
      <w:rFonts w:eastAsia="Times New Roman"/>
    </w:rPr>
  </w:style>
  <w:style w:type="character" w:customStyle="1" w:styleId="ListLabel33">
    <w:name w:val="ListLabel 33"/>
    <w:uiPriority w:val="99"/>
    <w:rsid w:val="00F16464"/>
  </w:style>
  <w:style w:type="character" w:customStyle="1" w:styleId="ListLabel34">
    <w:name w:val="ListLabel 34"/>
    <w:uiPriority w:val="99"/>
    <w:rsid w:val="00F16464"/>
  </w:style>
  <w:style w:type="character" w:customStyle="1" w:styleId="ListLabel35">
    <w:name w:val="ListLabel 35"/>
    <w:uiPriority w:val="99"/>
    <w:rsid w:val="00F16464"/>
  </w:style>
  <w:style w:type="character" w:customStyle="1" w:styleId="ListLabel36">
    <w:name w:val="ListLabel 36"/>
    <w:uiPriority w:val="99"/>
    <w:rsid w:val="00F16464"/>
  </w:style>
  <w:style w:type="character" w:customStyle="1" w:styleId="ListLabel37">
    <w:name w:val="ListLabel 37"/>
    <w:uiPriority w:val="99"/>
    <w:rsid w:val="00F16464"/>
    <w:rPr>
      <w:rFonts w:eastAsia="Times New Roman"/>
    </w:rPr>
  </w:style>
  <w:style w:type="character" w:customStyle="1" w:styleId="ListLabel38">
    <w:name w:val="ListLabel 38"/>
    <w:uiPriority w:val="99"/>
    <w:rsid w:val="00F16464"/>
  </w:style>
  <w:style w:type="character" w:customStyle="1" w:styleId="ListLabel39">
    <w:name w:val="ListLabel 39"/>
    <w:uiPriority w:val="99"/>
    <w:rsid w:val="00F16464"/>
  </w:style>
  <w:style w:type="character" w:customStyle="1" w:styleId="ListLabel40">
    <w:name w:val="ListLabel 40"/>
    <w:uiPriority w:val="99"/>
    <w:rsid w:val="00F16464"/>
  </w:style>
  <w:style w:type="character" w:customStyle="1" w:styleId="ListLabel41">
    <w:name w:val="ListLabel 41"/>
    <w:uiPriority w:val="99"/>
    <w:rsid w:val="00F16464"/>
    <w:rPr>
      <w:b/>
      <w:u w:val="single"/>
    </w:rPr>
  </w:style>
  <w:style w:type="character" w:customStyle="1" w:styleId="ListLabel42">
    <w:name w:val="ListLabel 42"/>
    <w:uiPriority w:val="99"/>
    <w:rsid w:val="00F16464"/>
    <w:rPr>
      <w:u w:val="single"/>
    </w:rPr>
  </w:style>
  <w:style w:type="character" w:customStyle="1" w:styleId="ListLabel43">
    <w:name w:val="ListLabel 43"/>
    <w:uiPriority w:val="99"/>
    <w:rsid w:val="00F16464"/>
  </w:style>
  <w:style w:type="paragraph" w:customStyle="1" w:styleId="17">
    <w:name w:val="Заголовок1"/>
    <w:basedOn w:val="a0"/>
    <w:next w:val="a4"/>
    <w:uiPriority w:val="99"/>
    <w:rsid w:val="00C301D7"/>
    <w:pPr>
      <w:keepNext/>
      <w:spacing w:before="240" w:after="120"/>
    </w:pPr>
    <w:rPr>
      <w:rFonts w:ascii="Arial" w:hAnsi="Arial" w:cs="Mangal"/>
      <w:sz w:val="28"/>
      <w:szCs w:val="28"/>
    </w:rPr>
  </w:style>
  <w:style w:type="paragraph" w:styleId="af4">
    <w:name w:val="List"/>
    <w:basedOn w:val="a4"/>
    <w:uiPriority w:val="99"/>
    <w:rsid w:val="00C301D7"/>
    <w:rPr>
      <w:rFonts w:cs="Mangal"/>
    </w:rPr>
  </w:style>
  <w:style w:type="paragraph" w:customStyle="1" w:styleId="Caption1">
    <w:name w:val="Caption1"/>
    <w:basedOn w:val="a0"/>
    <w:uiPriority w:val="99"/>
    <w:rsid w:val="00F16464"/>
    <w:pPr>
      <w:suppressLineNumbers/>
      <w:spacing w:before="120" w:after="120"/>
    </w:pPr>
    <w:rPr>
      <w:rFonts w:cs="Mangal"/>
      <w:i/>
      <w:iCs/>
    </w:rPr>
  </w:style>
  <w:style w:type="paragraph" w:styleId="18">
    <w:name w:val="index 1"/>
    <w:basedOn w:val="a0"/>
    <w:next w:val="a0"/>
    <w:autoRedefine/>
    <w:uiPriority w:val="99"/>
    <w:semiHidden/>
    <w:rsid w:val="00C301D7"/>
    <w:pPr>
      <w:ind w:left="240" w:hanging="240"/>
    </w:pPr>
  </w:style>
  <w:style w:type="paragraph" w:styleId="af5">
    <w:name w:val="index heading"/>
    <w:basedOn w:val="a0"/>
    <w:uiPriority w:val="99"/>
    <w:rsid w:val="00F16464"/>
    <w:pPr>
      <w:suppressLineNumbers/>
    </w:pPr>
    <w:rPr>
      <w:rFonts w:cs="Mangal"/>
    </w:rPr>
  </w:style>
  <w:style w:type="paragraph" w:customStyle="1" w:styleId="62">
    <w:name w:val="Название6"/>
    <w:basedOn w:val="a0"/>
    <w:uiPriority w:val="99"/>
    <w:rsid w:val="00C301D7"/>
    <w:pPr>
      <w:suppressLineNumbers/>
      <w:spacing w:before="120" w:after="120"/>
    </w:pPr>
    <w:rPr>
      <w:rFonts w:cs="Mangal"/>
      <w:i/>
      <w:iCs/>
    </w:rPr>
  </w:style>
  <w:style w:type="paragraph" w:customStyle="1" w:styleId="63">
    <w:name w:val="Указатель6"/>
    <w:basedOn w:val="a0"/>
    <w:uiPriority w:val="99"/>
    <w:rsid w:val="00C301D7"/>
    <w:pPr>
      <w:suppressLineNumbers/>
    </w:pPr>
    <w:rPr>
      <w:rFonts w:cs="Mangal"/>
    </w:rPr>
  </w:style>
  <w:style w:type="paragraph" w:customStyle="1" w:styleId="52">
    <w:name w:val="Название5"/>
    <w:basedOn w:val="a0"/>
    <w:uiPriority w:val="99"/>
    <w:rsid w:val="00C301D7"/>
    <w:pPr>
      <w:suppressLineNumbers/>
      <w:spacing w:before="120" w:after="120"/>
    </w:pPr>
    <w:rPr>
      <w:rFonts w:cs="Mangal"/>
      <w:i/>
      <w:iCs/>
    </w:rPr>
  </w:style>
  <w:style w:type="paragraph" w:customStyle="1" w:styleId="53">
    <w:name w:val="Указатель5"/>
    <w:basedOn w:val="a0"/>
    <w:uiPriority w:val="99"/>
    <w:rsid w:val="00C301D7"/>
    <w:pPr>
      <w:suppressLineNumbers/>
    </w:pPr>
    <w:rPr>
      <w:rFonts w:cs="Mangal"/>
    </w:rPr>
  </w:style>
  <w:style w:type="paragraph" w:customStyle="1" w:styleId="42">
    <w:name w:val="Название4"/>
    <w:basedOn w:val="a0"/>
    <w:uiPriority w:val="99"/>
    <w:rsid w:val="00C301D7"/>
    <w:pPr>
      <w:suppressLineNumbers/>
      <w:spacing w:before="120" w:after="120"/>
    </w:pPr>
    <w:rPr>
      <w:rFonts w:cs="Mangal"/>
      <w:i/>
      <w:iCs/>
    </w:rPr>
  </w:style>
  <w:style w:type="paragraph" w:customStyle="1" w:styleId="43">
    <w:name w:val="Указатель4"/>
    <w:basedOn w:val="a0"/>
    <w:uiPriority w:val="99"/>
    <w:rsid w:val="00C301D7"/>
    <w:pPr>
      <w:suppressLineNumbers/>
    </w:pPr>
    <w:rPr>
      <w:rFonts w:cs="Mangal"/>
    </w:rPr>
  </w:style>
  <w:style w:type="paragraph" w:customStyle="1" w:styleId="BodyTextIndent3Char">
    <w:name w:val="Body Text Indent 3 Char"/>
    <w:basedOn w:val="a0"/>
    <w:uiPriority w:val="99"/>
    <w:rsid w:val="00C301D7"/>
    <w:pPr>
      <w:suppressLineNumbers/>
    </w:pPr>
    <w:rPr>
      <w:rFonts w:cs="Mangal"/>
    </w:rPr>
  </w:style>
  <w:style w:type="paragraph" w:customStyle="1" w:styleId="25">
    <w:name w:val="Название2"/>
    <w:basedOn w:val="a0"/>
    <w:uiPriority w:val="99"/>
    <w:rsid w:val="00C301D7"/>
    <w:pPr>
      <w:suppressLineNumbers/>
      <w:spacing w:before="120" w:after="120"/>
    </w:pPr>
    <w:rPr>
      <w:rFonts w:cs="Mangal"/>
      <w:i/>
      <w:iCs/>
    </w:rPr>
  </w:style>
  <w:style w:type="paragraph" w:customStyle="1" w:styleId="26">
    <w:name w:val="Указатель2"/>
    <w:basedOn w:val="a0"/>
    <w:uiPriority w:val="99"/>
    <w:rsid w:val="00C301D7"/>
    <w:pPr>
      <w:suppressLineNumbers/>
    </w:pPr>
    <w:rPr>
      <w:rFonts w:cs="Mangal"/>
    </w:rPr>
  </w:style>
  <w:style w:type="paragraph" w:customStyle="1" w:styleId="19">
    <w:name w:val="Название1"/>
    <w:basedOn w:val="a0"/>
    <w:uiPriority w:val="99"/>
    <w:rsid w:val="00C301D7"/>
    <w:pPr>
      <w:suppressLineNumbers/>
      <w:spacing w:before="120" w:after="120"/>
    </w:pPr>
    <w:rPr>
      <w:rFonts w:cs="Mangal"/>
      <w:i/>
      <w:iCs/>
    </w:rPr>
  </w:style>
  <w:style w:type="paragraph" w:customStyle="1" w:styleId="1a">
    <w:name w:val="Указатель1"/>
    <w:basedOn w:val="a0"/>
    <w:uiPriority w:val="99"/>
    <w:rsid w:val="00C301D7"/>
    <w:pPr>
      <w:suppressLineNumbers/>
    </w:pPr>
    <w:rPr>
      <w:rFonts w:cs="Mangal"/>
    </w:rPr>
  </w:style>
  <w:style w:type="paragraph" w:styleId="af6">
    <w:name w:val="Title"/>
    <w:basedOn w:val="17"/>
    <w:next w:val="af7"/>
    <w:link w:val="af8"/>
    <w:uiPriority w:val="99"/>
    <w:qFormat/>
    <w:rsid w:val="00C301D7"/>
    <w:rPr>
      <w:rFonts w:ascii="Cambria" w:hAnsi="Cambria" w:cs="Times New Roman"/>
      <w:b/>
      <w:bCs/>
      <w:kern w:val="28"/>
      <w:sz w:val="32"/>
      <w:szCs w:val="32"/>
    </w:rPr>
  </w:style>
  <w:style w:type="paragraph" w:styleId="af7">
    <w:name w:val="Subtitle"/>
    <w:basedOn w:val="17"/>
    <w:next w:val="a4"/>
    <w:link w:val="af9"/>
    <w:qFormat/>
    <w:rsid w:val="00C301D7"/>
    <w:pPr>
      <w:jc w:val="center"/>
    </w:pPr>
    <w:rPr>
      <w:rFonts w:ascii="Cambria" w:hAnsi="Cambria" w:cs="Times New Roman"/>
      <w:sz w:val="24"/>
      <w:szCs w:val="24"/>
    </w:rPr>
  </w:style>
  <w:style w:type="character" w:customStyle="1" w:styleId="af9">
    <w:name w:val="Подзаголовок Знак"/>
    <w:link w:val="af7"/>
    <w:locked/>
    <w:rsid w:val="00B72601"/>
    <w:rPr>
      <w:rFonts w:ascii="Cambria" w:hAnsi="Cambria" w:cs="Times New Roman"/>
      <w:sz w:val="24"/>
      <w:lang w:val="uk-UA" w:eastAsia="ar-SA" w:bidi="ar-SA"/>
    </w:rPr>
  </w:style>
  <w:style w:type="character" w:customStyle="1" w:styleId="af8">
    <w:name w:val="Заголовок Знак"/>
    <w:link w:val="af6"/>
    <w:uiPriority w:val="99"/>
    <w:locked/>
    <w:rsid w:val="00B72601"/>
    <w:rPr>
      <w:rFonts w:ascii="Cambria" w:hAnsi="Cambria" w:cs="Times New Roman"/>
      <w:b/>
      <w:kern w:val="28"/>
      <w:sz w:val="32"/>
      <w:lang w:val="uk-UA" w:eastAsia="ar-SA" w:bidi="ar-SA"/>
    </w:rPr>
  </w:style>
  <w:style w:type="paragraph" w:styleId="afa">
    <w:name w:val="Normal (Web)"/>
    <w:aliases w:val="Обычный (веб) Знак Знак1,Обычный (Web) Знак Знак Знак Знак,Обычный (веб) Знак Знак Знак,Обычный (веб) Знак2 Знак Знак,Обычный (веб) Знак Знак1 Знак Знак,Обычный (веб) Знак1 Знак Знак Знак Знак,Обычный (Web),Знак2,Знак5 Знак,Знак5,Зн"/>
    <w:basedOn w:val="a0"/>
    <w:link w:val="1b"/>
    <w:uiPriority w:val="99"/>
    <w:qFormat/>
    <w:rsid w:val="00C301D7"/>
    <w:pPr>
      <w:spacing w:before="280" w:after="280"/>
    </w:pPr>
  </w:style>
  <w:style w:type="character" w:customStyle="1" w:styleId="1b">
    <w:name w:val="Обычный (веб) Знак1"/>
    <w:aliases w:val="Обычный (веб) Знак Знак1 Знак,Обычный (Web) Знак Знак Знак Знак Знак,Обычный (веб) Знак Знак Знак Знак,Обычный (веб) Знак2 Знак Знак Знак,Обычный (веб) Знак Знак1 Знак Знак Знак,Обычный (веб) Знак1 Знак Знак Знак Знак Знак,Знак2 Знак"/>
    <w:link w:val="afa"/>
    <w:uiPriority w:val="99"/>
    <w:locked/>
    <w:rsid w:val="00923945"/>
    <w:rPr>
      <w:sz w:val="24"/>
      <w:szCs w:val="24"/>
      <w:lang w:eastAsia="ar-SA"/>
    </w:rPr>
  </w:style>
  <w:style w:type="paragraph" w:customStyle="1" w:styleId="afb">
    <w:name w:val="Содержимое таблицы"/>
    <w:basedOn w:val="a0"/>
    <w:uiPriority w:val="99"/>
    <w:rsid w:val="00C301D7"/>
    <w:pPr>
      <w:suppressLineNumbers/>
    </w:pPr>
  </w:style>
  <w:style w:type="paragraph" w:customStyle="1" w:styleId="afc">
    <w:name w:val="Заголовок таблицы"/>
    <w:basedOn w:val="afb"/>
    <w:uiPriority w:val="99"/>
    <w:rsid w:val="00C301D7"/>
    <w:pPr>
      <w:jc w:val="center"/>
    </w:pPr>
    <w:rPr>
      <w:b/>
      <w:bCs/>
    </w:rPr>
  </w:style>
  <w:style w:type="paragraph" w:customStyle="1" w:styleId="afd">
    <w:name w:val="Содержимое врезки"/>
    <w:basedOn w:val="a4"/>
    <w:uiPriority w:val="99"/>
    <w:rsid w:val="00C301D7"/>
  </w:style>
  <w:style w:type="paragraph" w:styleId="afe">
    <w:name w:val="TOC Heading"/>
    <w:basedOn w:val="Heading11"/>
    <w:next w:val="a0"/>
    <w:uiPriority w:val="99"/>
    <w:qFormat/>
    <w:rsid w:val="00C301D7"/>
    <w:pPr>
      <w:keepLines/>
      <w:spacing w:before="480" w:after="0" w:line="276" w:lineRule="auto"/>
    </w:pPr>
    <w:rPr>
      <w:rFonts w:ascii="Cambria" w:hAnsi="Cambria"/>
      <w:color w:val="365F91"/>
      <w:sz w:val="28"/>
      <w:szCs w:val="28"/>
    </w:rPr>
  </w:style>
  <w:style w:type="paragraph" w:customStyle="1" w:styleId="--14">
    <w:name w:val="ЕТС-ОТ(Ц-Ж)14"/>
    <w:basedOn w:val="a0"/>
    <w:uiPriority w:val="99"/>
    <w:rsid w:val="00C301D7"/>
    <w:pPr>
      <w:jc w:val="center"/>
    </w:pPr>
    <w:rPr>
      <w:b/>
      <w:sz w:val="28"/>
      <w:szCs w:val="28"/>
    </w:rPr>
  </w:style>
  <w:style w:type="paragraph" w:customStyle="1" w:styleId="--140">
    <w:name w:val="ЕТС-ОТ(Ц-О)14"/>
    <w:basedOn w:val="a0"/>
    <w:uiPriority w:val="99"/>
    <w:rsid w:val="00C301D7"/>
    <w:pPr>
      <w:jc w:val="center"/>
    </w:pPr>
    <w:rPr>
      <w:sz w:val="28"/>
      <w:szCs w:val="20"/>
    </w:rPr>
  </w:style>
  <w:style w:type="paragraph" w:customStyle="1" w:styleId="1TimesNewRoman11pt">
    <w:name w:val="Стиль Заголовок 1 + Times New Roman 11 pt"/>
    <w:basedOn w:val="Heading11"/>
    <w:uiPriority w:val="99"/>
    <w:rsid w:val="00C301D7"/>
    <w:pPr>
      <w:spacing w:before="120" w:after="40"/>
      <w:jc w:val="center"/>
    </w:pPr>
    <w:rPr>
      <w:rFonts w:ascii="Times New Roman" w:hAnsi="Times New Roman"/>
      <w:sz w:val="40"/>
      <w:szCs w:val="40"/>
    </w:rPr>
  </w:style>
  <w:style w:type="paragraph" w:customStyle="1" w:styleId="aff">
    <w:name w:val="Обычный (веб) + Черный"/>
    <w:basedOn w:val="a0"/>
    <w:uiPriority w:val="99"/>
    <w:rsid w:val="00C301D7"/>
    <w:pPr>
      <w:keepNext/>
      <w:spacing w:before="120" w:after="40"/>
      <w:ind w:firstLine="630"/>
      <w:jc w:val="both"/>
    </w:pPr>
    <w:rPr>
      <w:bCs/>
      <w:kern w:val="2"/>
    </w:rPr>
  </w:style>
  <w:style w:type="paragraph" w:customStyle="1" w:styleId="210">
    <w:name w:val="Основной текст 21"/>
    <w:basedOn w:val="a0"/>
    <w:uiPriority w:val="99"/>
    <w:rsid w:val="00C301D7"/>
    <w:pPr>
      <w:spacing w:after="120" w:line="480" w:lineRule="auto"/>
    </w:pPr>
    <w:rPr>
      <w:sz w:val="20"/>
      <w:szCs w:val="20"/>
    </w:rPr>
  </w:style>
  <w:style w:type="paragraph" w:customStyle="1" w:styleId="220">
    <w:name w:val="Основной текст 22"/>
    <w:basedOn w:val="a0"/>
    <w:uiPriority w:val="99"/>
    <w:rsid w:val="00C301D7"/>
    <w:rPr>
      <w:szCs w:val="20"/>
    </w:rPr>
  </w:style>
  <w:style w:type="paragraph" w:customStyle="1" w:styleId="1c">
    <w:name w:val="Название объекта1"/>
    <w:basedOn w:val="a0"/>
    <w:next w:val="a0"/>
    <w:uiPriority w:val="99"/>
    <w:rsid w:val="00C301D7"/>
    <w:pPr>
      <w:spacing w:after="120"/>
      <w:jc w:val="center"/>
    </w:pPr>
    <w:rPr>
      <w:b/>
      <w:i/>
      <w:sz w:val="22"/>
      <w:szCs w:val="20"/>
    </w:rPr>
  </w:style>
  <w:style w:type="paragraph" w:customStyle="1" w:styleId="Header1">
    <w:name w:val="Header1"/>
    <w:basedOn w:val="a0"/>
    <w:uiPriority w:val="99"/>
    <w:rsid w:val="00C301D7"/>
    <w:pPr>
      <w:tabs>
        <w:tab w:val="center" w:pos="4819"/>
        <w:tab w:val="right" w:pos="9639"/>
      </w:tabs>
    </w:pPr>
  </w:style>
  <w:style w:type="paragraph" w:customStyle="1" w:styleId="130">
    <w:name w:val="Обычный + 13 пт"/>
    <w:basedOn w:val="a0"/>
    <w:uiPriority w:val="99"/>
    <w:rsid w:val="00C301D7"/>
  </w:style>
  <w:style w:type="paragraph" w:customStyle="1" w:styleId="Footer1">
    <w:name w:val="Footer1"/>
    <w:basedOn w:val="a0"/>
    <w:uiPriority w:val="99"/>
    <w:rsid w:val="00C301D7"/>
    <w:pPr>
      <w:tabs>
        <w:tab w:val="center" w:pos="4819"/>
        <w:tab w:val="right" w:pos="9639"/>
      </w:tabs>
    </w:pPr>
  </w:style>
  <w:style w:type="paragraph" w:styleId="aff0">
    <w:name w:val="List Paragraph"/>
    <w:aliases w:val="AC List 01,EBRD List,CA bullets,название табл/рис,заголовок 1.1,Список уровня 2,Chapter10,List Paragraph,Number Bullets,Текст таблицы,Bullet Number,Bullet 1,Use Case List Paragraph,lp1,List Paragraph1,lp11,List Paragraph11,Абзац,Details"/>
    <w:basedOn w:val="a0"/>
    <w:uiPriority w:val="34"/>
    <w:qFormat/>
    <w:rsid w:val="00C301D7"/>
    <w:pPr>
      <w:suppressAutoHyphens w:val="0"/>
      <w:ind w:left="708"/>
    </w:pPr>
    <w:rPr>
      <w:sz w:val="22"/>
      <w:szCs w:val="20"/>
    </w:rPr>
  </w:style>
  <w:style w:type="paragraph" w:customStyle="1" w:styleId="EndnoteText1">
    <w:name w:val="Endnote Text1"/>
    <w:basedOn w:val="a0"/>
    <w:uiPriority w:val="99"/>
    <w:rsid w:val="00C301D7"/>
    <w:pPr>
      <w:suppressAutoHyphens w:val="0"/>
      <w:spacing w:after="200" w:line="276" w:lineRule="auto"/>
    </w:pPr>
    <w:rPr>
      <w:rFonts w:ascii="Calibri" w:hAnsi="Calibri"/>
      <w:sz w:val="20"/>
      <w:szCs w:val="20"/>
      <w:lang w:val="ru-RU"/>
    </w:rPr>
  </w:style>
  <w:style w:type="paragraph" w:customStyle="1" w:styleId="Textbody">
    <w:name w:val="Text body"/>
    <w:basedOn w:val="Standard"/>
    <w:uiPriority w:val="99"/>
    <w:rsid w:val="00C301D7"/>
    <w:pPr>
      <w:spacing w:after="120"/>
    </w:pPr>
  </w:style>
  <w:style w:type="paragraph" w:customStyle="1" w:styleId="aff1">
    <w:name w:val="_тире"/>
    <w:basedOn w:val="a0"/>
    <w:uiPriority w:val="99"/>
    <w:rsid w:val="00C301D7"/>
    <w:pPr>
      <w:suppressAutoHyphens w:val="0"/>
      <w:spacing w:after="120"/>
      <w:jc w:val="both"/>
    </w:pPr>
  </w:style>
  <w:style w:type="paragraph" w:customStyle="1" w:styleId="aff2">
    <w:name w:val="_номер+)"/>
    <w:basedOn w:val="a0"/>
    <w:uiPriority w:val="99"/>
    <w:rsid w:val="00C301D7"/>
  </w:style>
  <w:style w:type="paragraph" w:customStyle="1" w:styleId="rvps2">
    <w:name w:val="rvps2"/>
    <w:basedOn w:val="a0"/>
    <w:rsid w:val="00C301D7"/>
    <w:pPr>
      <w:suppressAutoHyphens w:val="0"/>
      <w:spacing w:before="280" w:after="280"/>
    </w:pPr>
  </w:style>
  <w:style w:type="paragraph" w:customStyle="1" w:styleId="310">
    <w:name w:val="Основной текст с отступом 31"/>
    <w:basedOn w:val="a0"/>
    <w:uiPriority w:val="99"/>
    <w:rsid w:val="00C301D7"/>
    <w:pPr>
      <w:suppressAutoHyphens w:val="0"/>
      <w:spacing w:after="120"/>
      <w:ind w:left="283"/>
    </w:pPr>
    <w:rPr>
      <w:sz w:val="16"/>
      <w:szCs w:val="16"/>
      <w:lang w:val="ru-RU"/>
    </w:rPr>
  </w:style>
  <w:style w:type="paragraph" w:styleId="aff3">
    <w:name w:val="No Spacing"/>
    <w:link w:val="aff4"/>
    <w:uiPriority w:val="1"/>
    <w:qFormat/>
    <w:rsid w:val="00C301D7"/>
    <w:pPr>
      <w:suppressAutoHyphens/>
    </w:pPr>
    <w:rPr>
      <w:rFonts w:ascii="Calibri" w:hAnsi="Calibri"/>
      <w:sz w:val="22"/>
      <w:szCs w:val="22"/>
      <w:lang w:eastAsia="ar-SA"/>
    </w:rPr>
  </w:style>
  <w:style w:type="paragraph" w:customStyle="1" w:styleId="1d">
    <w:name w:val="Обычный (веб)1"/>
    <w:basedOn w:val="a0"/>
    <w:uiPriority w:val="99"/>
    <w:rsid w:val="00C301D7"/>
  </w:style>
  <w:style w:type="paragraph" w:customStyle="1" w:styleId="211">
    <w:name w:val="Основной текст с отступом 21"/>
    <w:basedOn w:val="a0"/>
    <w:uiPriority w:val="99"/>
    <w:rsid w:val="00C301D7"/>
    <w:pPr>
      <w:spacing w:after="120" w:line="480" w:lineRule="auto"/>
      <w:ind w:left="283"/>
    </w:pPr>
  </w:style>
  <w:style w:type="paragraph" w:customStyle="1" w:styleId="Style3">
    <w:name w:val="Style3"/>
    <w:basedOn w:val="a0"/>
    <w:uiPriority w:val="99"/>
    <w:rsid w:val="00C301D7"/>
    <w:pPr>
      <w:widowControl w:val="0"/>
      <w:suppressAutoHyphens w:val="0"/>
    </w:pPr>
    <w:rPr>
      <w:lang w:eastAsia="uk-UA"/>
    </w:rPr>
  </w:style>
  <w:style w:type="paragraph" w:styleId="aff5">
    <w:name w:val="Body Text Indent"/>
    <w:basedOn w:val="a0"/>
    <w:link w:val="1e"/>
    <w:rsid w:val="00C301D7"/>
    <w:pPr>
      <w:spacing w:after="120"/>
      <w:ind w:left="283"/>
    </w:pPr>
  </w:style>
  <w:style w:type="character" w:customStyle="1" w:styleId="1e">
    <w:name w:val="Основной текст с отступом Знак1"/>
    <w:link w:val="aff5"/>
    <w:uiPriority w:val="99"/>
    <w:semiHidden/>
    <w:locked/>
    <w:rsid w:val="00B72601"/>
    <w:rPr>
      <w:rFonts w:cs="Times New Roman"/>
      <w:sz w:val="24"/>
      <w:lang w:val="uk-UA" w:eastAsia="ar-SA" w:bidi="ar-SA"/>
    </w:rPr>
  </w:style>
  <w:style w:type="paragraph" w:styleId="35">
    <w:name w:val="Body Text Indent 3"/>
    <w:basedOn w:val="a0"/>
    <w:link w:val="311"/>
    <w:uiPriority w:val="99"/>
    <w:semiHidden/>
    <w:rsid w:val="00C301D7"/>
    <w:pPr>
      <w:spacing w:after="120"/>
      <w:ind w:left="283"/>
    </w:pPr>
    <w:rPr>
      <w:sz w:val="16"/>
      <w:szCs w:val="16"/>
    </w:rPr>
  </w:style>
  <w:style w:type="character" w:customStyle="1" w:styleId="311">
    <w:name w:val="Основной текст с отступом 3 Знак1"/>
    <w:link w:val="35"/>
    <w:uiPriority w:val="99"/>
    <w:semiHidden/>
    <w:locked/>
    <w:rsid w:val="00B72601"/>
    <w:rPr>
      <w:rFonts w:cs="Times New Roman"/>
      <w:sz w:val="16"/>
      <w:lang w:val="uk-UA" w:eastAsia="ar-SA" w:bidi="ar-SA"/>
    </w:rPr>
  </w:style>
  <w:style w:type="paragraph" w:customStyle="1" w:styleId="FR1">
    <w:name w:val="FR1"/>
    <w:uiPriority w:val="99"/>
    <w:rsid w:val="00C301D7"/>
    <w:pPr>
      <w:widowControl w:val="0"/>
      <w:jc w:val="right"/>
    </w:pPr>
    <w:rPr>
      <w:sz w:val="24"/>
      <w:lang w:eastAsia="ru-RU"/>
    </w:rPr>
  </w:style>
  <w:style w:type="paragraph" w:customStyle="1" w:styleId="1f">
    <w:name w:val="Обычный1"/>
    <w:link w:val="normal"/>
    <w:uiPriority w:val="99"/>
    <w:qFormat/>
    <w:rsid w:val="00C301D7"/>
    <w:rPr>
      <w:sz w:val="24"/>
      <w:lang w:val="ru-RU" w:eastAsia="ru-RU"/>
    </w:rPr>
  </w:style>
  <w:style w:type="paragraph" w:customStyle="1" w:styleId="CharChar">
    <w:name w:val="Char Знак Char"/>
    <w:basedOn w:val="a0"/>
    <w:uiPriority w:val="99"/>
    <w:rsid w:val="00C301D7"/>
    <w:pPr>
      <w:tabs>
        <w:tab w:val="left" w:pos="567"/>
      </w:tabs>
      <w:suppressAutoHyphens w:val="0"/>
    </w:pPr>
    <w:rPr>
      <w:lang w:val="en-US" w:eastAsia="en-US"/>
    </w:rPr>
  </w:style>
  <w:style w:type="paragraph" w:customStyle="1" w:styleId="test">
    <w:name w:val="test"/>
    <w:basedOn w:val="a4"/>
    <w:uiPriority w:val="99"/>
    <w:rsid w:val="00C301D7"/>
    <w:pPr>
      <w:tabs>
        <w:tab w:val="left" w:pos="2149"/>
      </w:tabs>
      <w:suppressAutoHyphens w:val="0"/>
      <w:spacing w:after="0"/>
      <w:ind w:left="2149" w:hanging="360"/>
      <w:jc w:val="both"/>
    </w:pPr>
    <w:rPr>
      <w:iCs/>
      <w:color w:val="000000"/>
      <w:spacing w:val="-3"/>
      <w:lang w:eastAsia="ru-RU"/>
    </w:rPr>
  </w:style>
  <w:style w:type="paragraph" w:customStyle="1" w:styleId="312">
    <w:name w:val="Основной текст 31"/>
    <w:basedOn w:val="a0"/>
    <w:uiPriority w:val="99"/>
    <w:rsid w:val="00C301D7"/>
    <w:pPr>
      <w:keepNext/>
      <w:ind w:right="-1"/>
      <w:jc w:val="center"/>
    </w:pPr>
    <w:rPr>
      <w:b/>
      <w:sz w:val="22"/>
      <w:szCs w:val="20"/>
    </w:rPr>
  </w:style>
  <w:style w:type="paragraph" w:customStyle="1" w:styleId="--120">
    <w:name w:val="ЕТС-ОТ(МнУ-Об)12"/>
    <w:basedOn w:val="a0"/>
    <w:uiPriority w:val="99"/>
    <w:rsid w:val="00C301D7"/>
    <w:pPr>
      <w:suppressAutoHyphens w:val="0"/>
      <w:ind w:left="1247"/>
      <w:jc w:val="both"/>
    </w:pPr>
  </w:style>
  <w:style w:type="paragraph" w:customStyle="1" w:styleId="xmsonormal">
    <w:name w:val="x_msonormal"/>
    <w:basedOn w:val="a0"/>
    <w:uiPriority w:val="99"/>
    <w:rsid w:val="00C301D7"/>
    <w:pPr>
      <w:suppressAutoHyphens w:val="0"/>
      <w:spacing w:beforeAutospacing="1" w:afterAutospacing="1"/>
    </w:pPr>
    <w:rPr>
      <w:lang w:eastAsia="uk-UA"/>
    </w:rPr>
  </w:style>
  <w:style w:type="paragraph" w:styleId="aff6">
    <w:name w:val="Balloon Text"/>
    <w:basedOn w:val="a0"/>
    <w:link w:val="1f0"/>
    <w:semiHidden/>
    <w:rsid w:val="00C301D7"/>
    <w:rPr>
      <w:sz w:val="2"/>
    </w:rPr>
  </w:style>
  <w:style w:type="character" w:customStyle="1" w:styleId="1f0">
    <w:name w:val="Текст выноски Знак1"/>
    <w:link w:val="aff6"/>
    <w:uiPriority w:val="99"/>
    <w:semiHidden/>
    <w:locked/>
    <w:rsid w:val="00B72601"/>
    <w:rPr>
      <w:rFonts w:cs="Times New Roman"/>
      <w:sz w:val="2"/>
      <w:lang w:val="uk-UA" w:eastAsia="ar-SA" w:bidi="ar-SA"/>
    </w:rPr>
  </w:style>
  <w:style w:type="paragraph" w:customStyle="1" w:styleId="msolistparagraph0">
    <w:name w:val="msolistparagraph"/>
    <w:basedOn w:val="a0"/>
    <w:uiPriority w:val="99"/>
    <w:rsid w:val="00C301D7"/>
    <w:pPr>
      <w:suppressAutoHyphens w:val="0"/>
      <w:ind w:left="708"/>
    </w:pPr>
    <w:rPr>
      <w:lang w:eastAsia="ru-RU"/>
    </w:rPr>
  </w:style>
  <w:style w:type="paragraph" w:customStyle="1" w:styleId="msolistparagraphcxspmiddle">
    <w:name w:val="msolistparagraphcxspmiddle"/>
    <w:basedOn w:val="a0"/>
    <w:uiPriority w:val="99"/>
    <w:rsid w:val="00C301D7"/>
    <w:pPr>
      <w:suppressAutoHyphens w:val="0"/>
      <w:spacing w:beforeAutospacing="1" w:afterAutospacing="1"/>
    </w:pPr>
    <w:rPr>
      <w:lang w:eastAsia="ru-RU"/>
    </w:rPr>
  </w:style>
  <w:style w:type="paragraph" w:customStyle="1" w:styleId="73">
    <w:name w:val="Основной текст (7)"/>
    <w:basedOn w:val="a0"/>
    <w:uiPriority w:val="99"/>
    <w:rsid w:val="00C301D7"/>
    <w:pPr>
      <w:widowControl w:val="0"/>
      <w:shd w:val="clear" w:color="auto" w:fill="FFFFFF"/>
      <w:suppressAutoHyphens w:val="0"/>
      <w:spacing w:line="224" w:lineRule="exact"/>
      <w:jc w:val="center"/>
    </w:pPr>
    <w:rPr>
      <w:b/>
      <w:bCs/>
      <w:sz w:val="17"/>
      <w:szCs w:val="17"/>
      <w:lang w:val="ru-RU" w:eastAsia="ru-RU"/>
    </w:rPr>
  </w:style>
  <w:style w:type="paragraph" w:customStyle="1" w:styleId="Style6">
    <w:name w:val="Style6"/>
    <w:basedOn w:val="a0"/>
    <w:uiPriority w:val="99"/>
    <w:rsid w:val="00C301D7"/>
    <w:pPr>
      <w:widowControl w:val="0"/>
      <w:spacing w:line="264" w:lineRule="exact"/>
      <w:ind w:firstLine="542"/>
      <w:jc w:val="both"/>
    </w:pPr>
  </w:style>
  <w:style w:type="paragraph" w:customStyle="1" w:styleId="Style8">
    <w:name w:val="Style8"/>
    <w:basedOn w:val="a0"/>
    <w:uiPriority w:val="99"/>
    <w:rsid w:val="00C301D7"/>
    <w:pPr>
      <w:widowControl w:val="0"/>
    </w:pPr>
  </w:style>
  <w:style w:type="paragraph" w:customStyle="1" w:styleId="Style5">
    <w:name w:val="Style5"/>
    <w:basedOn w:val="a0"/>
    <w:uiPriority w:val="99"/>
    <w:rsid w:val="00C301D7"/>
    <w:pPr>
      <w:widowControl w:val="0"/>
    </w:pPr>
  </w:style>
  <w:style w:type="paragraph" w:customStyle="1" w:styleId="Style1">
    <w:name w:val="Style1"/>
    <w:basedOn w:val="a0"/>
    <w:uiPriority w:val="99"/>
    <w:rsid w:val="00C301D7"/>
    <w:pPr>
      <w:widowControl w:val="0"/>
    </w:pPr>
  </w:style>
  <w:style w:type="paragraph" w:customStyle="1" w:styleId="Style2">
    <w:name w:val="Style2"/>
    <w:basedOn w:val="a0"/>
    <w:uiPriority w:val="99"/>
    <w:rsid w:val="00C301D7"/>
    <w:pPr>
      <w:widowControl w:val="0"/>
      <w:spacing w:line="269" w:lineRule="exact"/>
      <w:jc w:val="center"/>
    </w:pPr>
  </w:style>
  <w:style w:type="paragraph" w:customStyle="1" w:styleId="Pa12">
    <w:name w:val="Pa12"/>
    <w:basedOn w:val="a0"/>
    <w:next w:val="a0"/>
    <w:uiPriority w:val="99"/>
    <w:rsid w:val="00C301D7"/>
    <w:pPr>
      <w:suppressAutoHyphens w:val="0"/>
      <w:spacing w:line="201" w:lineRule="atLeast"/>
    </w:pPr>
    <w:rPr>
      <w:lang w:val="ru-RU" w:eastAsia="ru-RU"/>
    </w:rPr>
  </w:style>
  <w:style w:type="paragraph" w:styleId="HTML0">
    <w:name w:val="HTML Preformatted"/>
    <w:basedOn w:val="a0"/>
    <w:link w:val="HTML1"/>
    <w:rsid w:val="00C30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1">
    <w:name w:val="Стандартный HTML Знак1"/>
    <w:link w:val="HTML0"/>
    <w:uiPriority w:val="99"/>
    <w:semiHidden/>
    <w:locked/>
    <w:rsid w:val="00B72601"/>
    <w:rPr>
      <w:rFonts w:ascii="Courier New" w:hAnsi="Courier New" w:cs="Times New Roman"/>
      <w:sz w:val="20"/>
      <w:lang w:val="uk-UA" w:eastAsia="ar-SA" w:bidi="ar-SA"/>
    </w:rPr>
  </w:style>
  <w:style w:type="paragraph" w:styleId="aff7">
    <w:name w:val="List Number"/>
    <w:basedOn w:val="a0"/>
    <w:uiPriority w:val="99"/>
    <w:semiHidden/>
    <w:rsid w:val="00C301D7"/>
    <w:pPr>
      <w:contextualSpacing/>
    </w:pPr>
  </w:style>
  <w:style w:type="paragraph" w:styleId="aff8">
    <w:name w:val="Plain Text"/>
    <w:basedOn w:val="a0"/>
    <w:link w:val="1f1"/>
    <w:uiPriority w:val="99"/>
    <w:rsid w:val="00C301D7"/>
    <w:pPr>
      <w:suppressAutoHyphens w:val="0"/>
    </w:pPr>
    <w:rPr>
      <w:rFonts w:ascii="Courier New" w:hAnsi="Courier New"/>
      <w:sz w:val="20"/>
      <w:szCs w:val="20"/>
    </w:rPr>
  </w:style>
  <w:style w:type="character" w:customStyle="1" w:styleId="1f1">
    <w:name w:val="Текст Знак1"/>
    <w:link w:val="aff8"/>
    <w:uiPriority w:val="99"/>
    <w:semiHidden/>
    <w:locked/>
    <w:rsid w:val="00B72601"/>
    <w:rPr>
      <w:rFonts w:ascii="Courier New" w:hAnsi="Courier New" w:cs="Times New Roman"/>
      <w:sz w:val="20"/>
      <w:lang w:val="uk-UA" w:eastAsia="ar-SA" w:bidi="ar-SA"/>
    </w:rPr>
  </w:style>
  <w:style w:type="paragraph" w:customStyle="1" w:styleId="LO-normal">
    <w:name w:val="LO-normal"/>
    <w:qFormat/>
    <w:rsid w:val="00C301D7"/>
    <w:pPr>
      <w:spacing w:line="276" w:lineRule="auto"/>
    </w:pPr>
    <w:rPr>
      <w:rFonts w:ascii="Arial" w:hAnsi="Arial" w:cs="Arial"/>
      <w:color w:val="000000"/>
      <w:sz w:val="22"/>
      <w:szCs w:val="22"/>
      <w:lang w:val="ru-RU" w:eastAsia="zh-CN"/>
    </w:rPr>
  </w:style>
  <w:style w:type="paragraph" w:customStyle="1" w:styleId="27">
    <w:name w:val="Абзац списка2"/>
    <w:basedOn w:val="a0"/>
    <w:uiPriority w:val="99"/>
    <w:rsid w:val="00C301D7"/>
    <w:pPr>
      <w:spacing w:after="200" w:line="276" w:lineRule="auto"/>
      <w:ind w:left="720"/>
    </w:pPr>
    <w:rPr>
      <w:rFonts w:ascii="Calibri" w:hAnsi="Calibri"/>
      <w:sz w:val="22"/>
      <w:szCs w:val="22"/>
      <w:lang w:val="ru-RU"/>
    </w:rPr>
  </w:style>
  <w:style w:type="paragraph" w:customStyle="1" w:styleId="36">
    <w:name w:val="Абзац списка3"/>
    <w:basedOn w:val="a0"/>
    <w:uiPriority w:val="99"/>
    <w:rsid w:val="00C301D7"/>
  </w:style>
  <w:style w:type="paragraph" w:customStyle="1" w:styleId="28">
    <w:name w:val="Номер2"/>
    <w:basedOn w:val="a0"/>
    <w:uiPriority w:val="99"/>
    <w:rsid w:val="00C301D7"/>
    <w:pPr>
      <w:suppressAutoHyphens w:val="0"/>
      <w:spacing w:before="120" w:after="120"/>
      <w:ind w:firstLine="567"/>
      <w:jc w:val="both"/>
    </w:pPr>
    <w:rPr>
      <w:lang w:eastAsia="en-US"/>
    </w:rPr>
  </w:style>
  <w:style w:type="paragraph" w:customStyle="1" w:styleId="xl81">
    <w:name w:val="xl81"/>
    <w:basedOn w:val="a0"/>
    <w:uiPriority w:val="99"/>
    <w:rsid w:val="00C301D7"/>
    <w:pPr>
      <w:pBdr>
        <w:top w:val="single" w:sz="4" w:space="0" w:color="000000"/>
        <w:left w:val="single" w:sz="4" w:space="0" w:color="000000"/>
        <w:bottom w:val="single" w:sz="4" w:space="0" w:color="000000"/>
        <w:right w:val="single" w:sz="4" w:space="0" w:color="000000"/>
      </w:pBdr>
      <w:shd w:val="clear" w:color="000000" w:fill="FFFFFF"/>
      <w:suppressAutoHyphens w:val="0"/>
      <w:spacing w:beforeAutospacing="1" w:afterAutospacing="1"/>
      <w:textAlignment w:val="center"/>
    </w:pPr>
    <w:rPr>
      <w:color w:val="000000"/>
      <w:lang w:val="ru-RU" w:eastAsia="ru-RU"/>
    </w:rPr>
  </w:style>
  <w:style w:type="paragraph" w:customStyle="1" w:styleId="LO-normal1">
    <w:name w:val="LO-normal1"/>
    <w:uiPriority w:val="99"/>
    <w:rsid w:val="00C301D7"/>
    <w:pPr>
      <w:widowControl w:val="0"/>
      <w:jc w:val="both"/>
    </w:pPr>
    <w:rPr>
      <w:rFonts w:ascii="Times" w:hAnsi="Times" w:cs="Times"/>
      <w:sz w:val="24"/>
      <w:szCs w:val="24"/>
      <w:lang w:eastAsia="ru-RU"/>
    </w:rPr>
  </w:style>
  <w:style w:type="paragraph" w:customStyle="1" w:styleId="TOC41">
    <w:name w:val="TOC 41"/>
    <w:basedOn w:val="a0"/>
    <w:next w:val="a0"/>
    <w:autoRedefine/>
    <w:uiPriority w:val="99"/>
    <w:rsid w:val="00C301D7"/>
    <w:pPr>
      <w:ind w:left="87" w:right="88" w:firstLine="196"/>
      <w:jc w:val="both"/>
    </w:pPr>
  </w:style>
  <w:style w:type="table" w:styleId="aff9">
    <w:name w:val="Table Grid"/>
    <w:basedOn w:val="a2"/>
    <w:rsid w:val="00C30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header"/>
    <w:basedOn w:val="a0"/>
    <w:link w:val="1f2"/>
    <w:rsid w:val="00CD5EF9"/>
    <w:pPr>
      <w:tabs>
        <w:tab w:val="center" w:pos="4819"/>
        <w:tab w:val="right" w:pos="9639"/>
      </w:tabs>
    </w:pPr>
  </w:style>
  <w:style w:type="character" w:customStyle="1" w:styleId="1f2">
    <w:name w:val="Верхний колонтитул Знак1"/>
    <w:link w:val="affa"/>
    <w:uiPriority w:val="99"/>
    <w:semiHidden/>
    <w:locked/>
    <w:rsid w:val="00CD5EF9"/>
    <w:rPr>
      <w:rFonts w:cs="Times New Roman"/>
      <w:sz w:val="24"/>
      <w:lang w:eastAsia="ar-SA" w:bidi="ar-SA"/>
    </w:rPr>
  </w:style>
  <w:style w:type="paragraph" w:styleId="affb">
    <w:name w:val="footer"/>
    <w:basedOn w:val="a0"/>
    <w:link w:val="1f3"/>
    <w:rsid w:val="00CD5EF9"/>
    <w:pPr>
      <w:tabs>
        <w:tab w:val="center" w:pos="4819"/>
        <w:tab w:val="right" w:pos="9639"/>
      </w:tabs>
    </w:pPr>
  </w:style>
  <w:style w:type="character" w:customStyle="1" w:styleId="1f3">
    <w:name w:val="Нижний колонтитул Знак1"/>
    <w:link w:val="affb"/>
    <w:uiPriority w:val="99"/>
    <w:semiHidden/>
    <w:locked/>
    <w:rsid w:val="00CD5EF9"/>
    <w:rPr>
      <w:rFonts w:cs="Times New Roman"/>
      <w:sz w:val="24"/>
      <w:lang w:eastAsia="ar-SA" w:bidi="ar-SA"/>
    </w:rPr>
  </w:style>
  <w:style w:type="character" w:styleId="affc">
    <w:name w:val="Hyperlink"/>
    <w:rsid w:val="009D478C"/>
    <w:rPr>
      <w:rFonts w:cs="Times New Roman"/>
      <w:color w:val="0000FF"/>
      <w:u w:val="single"/>
    </w:rPr>
  </w:style>
  <w:style w:type="character" w:customStyle="1" w:styleId="1f4">
    <w:name w:val="Гіперпосилання1"/>
    <w:uiPriority w:val="99"/>
    <w:qFormat/>
    <w:rsid w:val="004542D5"/>
    <w:rPr>
      <w:color w:val="0000FF"/>
      <w:u w:val="single"/>
    </w:rPr>
  </w:style>
  <w:style w:type="paragraph" w:customStyle="1" w:styleId="TableParagraph">
    <w:name w:val="Table Paragraph"/>
    <w:basedOn w:val="a0"/>
    <w:uiPriority w:val="99"/>
    <w:qFormat/>
    <w:rsid w:val="00622B23"/>
    <w:pPr>
      <w:widowControl w:val="0"/>
      <w:suppressAutoHyphens w:val="0"/>
      <w:autoSpaceDE w:val="0"/>
      <w:autoSpaceDN w:val="0"/>
    </w:pPr>
    <w:rPr>
      <w:sz w:val="22"/>
      <w:szCs w:val="22"/>
      <w:lang w:eastAsia="en-US"/>
    </w:rPr>
  </w:style>
  <w:style w:type="character" w:customStyle="1" w:styleId="affd">
    <w:name w:val="Інше_"/>
    <w:link w:val="affe"/>
    <w:uiPriority w:val="99"/>
    <w:locked/>
    <w:rsid w:val="00B462FB"/>
    <w:rPr>
      <w:rFonts w:ascii="Arial" w:hAnsi="Arial"/>
      <w:sz w:val="26"/>
    </w:rPr>
  </w:style>
  <w:style w:type="paragraph" w:customStyle="1" w:styleId="affe">
    <w:name w:val="Інше"/>
    <w:basedOn w:val="a0"/>
    <w:link w:val="affd"/>
    <w:uiPriority w:val="99"/>
    <w:rsid w:val="00B462FB"/>
    <w:pPr>
      <w:widowControl w:val="0"/>
      <w:suppressAutoHyphens w:val="0"/>
      <w:spacing w:line="252" w:lineRule="auto"/>
      <w:ind w:firstLine="400"/>
    </w:pPr>
    <w:rPr>
      <w:rFonts w:ascii="Arial" w:hAnsi="Arial"/>
      <w:sz w:val="26"/>
      <w:szCs w:val="20"/>
      <w:lang w:eastAsia="uk-UA"/>
    </w:rPr>
  </w:style>
  <w:style w:type="character" w:customStyle="1" w:styleId="29">
    <w:name w:val="Основной текст (2)_"/>
    <w:link w:val="2a"/>
    <w:uiPriority w:val="99"/>
    <w:locked/>
    <w:rsid w:val="003A586B"/>
    <w:rPr>
      <w:sz w:val="28"/>
      <w:shd w:val="clear" w:color="auto" w:fill="FFFFFF"/>
    </w:rPr>
  </w:style>
  <w:style w:type="paragraph" w:customStyle="1" w:styleId="2a">
    <w:name w:val="Основной текст (2)"/>
    <w:basedOn w:val="a0"/>
    <w:link w:val="29"/>
    <w:uiPriority w:val="99"/>
    <w:rsid w:val="003A586B"/>
    <w:pPr>
      <w:widowControl w:val="0"/>
      <w:shd w:val="clear" w:color="auto" w:fill="FFFFFF"/>
      <w:suppressAutoHyphens w:val="0"/>
      <w:spacing w:after="360" w:line="240" w:lineRule="atLeast"/>
    </w:pPr>
    <w:rPr>
      <w:sz w:val="28"/>
      <w:szCs w:val="20"/>
      <w:lang w:eastAsia="uk-UA"/>
    </w:rPr>
  </w:style>
  <w:style w:type="character" w:customStyle="1" w:styleId="jlqj4b">
    <w:name w:val="jlqj4b"/>
    <w:uiPriority w:val="99"/>
    <w:qFormat/>
    <w:rsid w:val="00D4037E"/>
  </w:style>
  <w:style w:type="paragraph" w:customStyle="1" w:styleId="LO-Normal0">
    <w:name w:val="LO-Normal"/>
    <w:uiPriority w:val="99"/>
    <w:rsid w:val="008476D9"/>
    <w:pPr>
      <w:widowControl w:val="0"/>
      <w:pBdr>
        <w:top w:val="none" w:sz="0" w:space="0" w:color="000000"/>
        <w:left w:val="none" w:sz="0" w:space="0" w:color="000000"/>
        <w:bottom w:val="none" w:sz="0" w:space="0" w:color="000000"/>
        <w:right w:val="none" w:sz="0" w:space="0" w:color="000000"/>
      </w:pBdr>
      <w:shd w:val="clear" w:color="auto" w:fill="FFFFFF"/>
      <w:suppressAutoHyphens/>
      <w:spacing w:line="300" w:lineRule="auto"/>
      <w:ind w:firstLine="720"/>
      <w:jc w:val="both"/>
    </w:pPr>
    <w:rPr>
      <w:rFonts w:ascii="Courier New" w:hAnsi="Courier New" w:cs="Courier New"/>
      <w:color w:val="00000A"/>
      <w:sz w:val="28"/>
      <w:szCs w:val="28"/>
      <w:lang w:eastAsia="zh-CN"/>
    </w:rPr>
  </w:style>
  <w:style w:type="paragraph" w:customStyle="1" w:styleId="LO-Normal3">
    <w:name w:val="LO-Normal3"/>
    <w:uiPriority w:val="99"/>
    <w:rsid w:val="008476D9"/>
    <w:pPr>
      <w:widowControl w:val="0"/>
      <w:suppressAutoHyphens/>
      <w:spacing w:line="300" w:lineRule="auto"/>
      <w:ind w:firstLine="500"/>
    </w:pPr>
    <w:rPr>
      <w:sz w:val="16"/>
      <w:lang w:eastAsia="zh-CN"/>
    </w:rPr>
  </w:style>
  <w:style w:type="paragraph" w:customStyle="1" w:styleId="HTML3">
    <w:name w:val="Стандартный HTML3"/>
    <w:basedOn w:val="a0"/>
    <w:uiPriority w:val="99"/>
    <w:rsid w:val="008476D9"/>
    <w:pPr>
      <w:pBdr>
        <w:top w:val="none" w:sz="0" w:space="0" w:color="000000"/>
        <w:left w:val="none" w:sz="0" w:space="0" w:color="000000"/>
        <w:bottom w:val="none" w:sz="0" w:space="0" w:color="000000"/>
        <w:right w:val="none" w:sz="0" w:space="0" w:color="00000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A"/>
      <w:sz w:val="20"/>
      <w:szCs w:val="20"/>
      <w:lang w:eastAsia="zh-CN" w:bidi="hi-IN"/>
    </w:rPr>
  </w:style>
  <w:style w:type="paragraph" w:customStyle="1" w:styleId="afff">
    <w:basedOn w:val="a0"/>
    <w:next w:val="af6"/>
    <w:link w:val="afff0"/>
    <w:qFormat/>
    <w:rsid w:val="00415BC2"/>
    <w:pPr>
      <w:suppressAutoHyphens w:val="0"/>
      <w:jc w:val="center"/>
    </w:pPr>
    <w:rPr>
      <w:sz w:val="32"/>
      <w:szCs w:val="20"/>
      <w:lang w:eastAsia="ru-RU"/>
    </w:rPr>
  </w:style>
  <w:style w:type="character" w:customStyle="1" w:styleId="afff0">
    <w:name w:val="Название Знак"/>
    <w:link w:val="afff"/>
    <w:locked/>
    <w:rsid w:val="00415BC2"/>
    <w:rPr>
      <w:sz w:val="32"/>
      <w:lang w:eastAsia="ru-RU"/>
    </w:rPr>
  </w:style>
  <w:style w:type="character" w:styleId="afff1">
    <w:name w:val="Emphasis"/>
    <w:uiPriority w:val="20"/>
    <w:qFormat/>
    <w:locked/>
    <w:rsid w:val="00415BC2"/>
    <w:rPr>
      <w:i/>
      <w:iCs/>
    </w:rPr>
  </w:style>
  <w:style w:type="character" w:customStyle="1" w:styleId="NoSpacingChar">
    <w:name w:val="No Spacing Char"/>
    <w:link w:val="1f5"/>
    <w:locked/>
    <w:rsid w:val="00415BC2"/>
    <w:rPr>
      <w:sz w:val="22"/>
      <w:lang w:eastAsia="en-US"/>
    </w:rPr>
  </w:style>
  <w:style w:type="paragraph" w:customStyle="1" w:styleId="1f5">
    <w:name w:val="Без интервала1"/>
    <w:link w:val="NoSpacingChar"/>
    <w:qFormat/>
    <w:rsid w:val="00415BC2"/>
    <w:rPr>
      <w:sz w:val="22"/>
      <w:lang w:eastAsia="en-US"/>
    </w:rPr>
  </w:style>
  <w:style w:type="paragraph" w:customStyle="1" w:styleId="afff2">
    <w:basedOn w:val="a0"/>
    <w:next w:val="af6"/>
    <w:qFormat/>
    <w:rsid w:val="009C2F36"/>
    <w:pPr>
      <w:suppressAutoHyphens w:val="0"/>
      <w:jc w:val="center"/>
    </w:pPr>
    <w:rPr>
      <w:sz w:val="32"/>
      <w:szCs w:val="20"/>
      <w:lang w:eastAsia="ru-RU"/>
    </w:rPr>
  </w:style>
  <w:style w:type="paragraph" w:customStyle="1" w:styleId="afff3">
    <w:basedOn w:val="a0"/>
    <w:next w:val="af6"/>
    <w:qFormat/>
    <w:rsid w:val="00C807E5"/>
    <w:pPr>
      <w:widowControl w:val="0"/>
      <w:suppressAutoHyphens w:val="0"/>
      <w:snapToGrid w:val="0"/>
      <w:ind w:left="320"/>
      <w:jc w:val="center"/>
    </w:pPr>
    <w:rPr>
      <w:rFonts w:ascii="Arial" w:hAnsi="Arial"/>
      <w:b/>
      <w:sz w:val="18"/>
      <w:szCs w:val="20"/>
      <w:lang w:eastAsia="uk-UA"/>
    </w:rPr>
  </w:style>
  <w:style w:type="character" w:customStyle="1" w:styleId="h-vertical-middle">
    <w:name w:val="h-vertical-middle"/>
    <w:rsid w:val="00923945"/>
  </w:style>
  <w:style w:type="character" w:customStyle="1" w:styleId="212">
    <w:name w:val="Заголовок 2 Знак1"/>
    <w:semiHidden/>
    <w:rsid w:val="003D079B"/>
    <w:rPr>
      <w:rFonts w:ascii="Cambria" w:eastAsia="Times New Roman" w:hAnsi="Cambria" w:cs="Times New Roman"/>
      <w:b/>
      <w:bCs/>
      <w:i/>
      <w:iCs/>
      <w:sz w:val="28"/>
      <w:szCs w:val="28"/>
      <w:lang w:eastAsia="ar-SA"/>
    </w:rPr>
  </w:style>
  <w:style w:type="character" w:styleId="afff4">
    <w:name w:val="page number"/>
    <w:rsid w:val="003D079B"/>
  </w:style>
  <w:style w:type="paragraph" w:styleId="2b">
    <w:name w:val="Body Text Indent 2"/>
    <w:basedOn w:val="a0"/>
    <w:link w:val="2c"/>
    <w:rsid w:val="003D079B"/>
    <w:pPr>
      <w:suppressAutoHyphens w:val="0"/>
      <w:ind w:firstLine="709"/>
      <w:jc w:val="both"/>
    </w:pPr>
    <w:rPr>
      <w:rFonts w:ascii="Journal" w:hAnsi="Journal"/>
      <w:sz w:val="28"/>
      <w:szCs w:val="20"/>
      <w:lang w:eastAsia="ru-RU"/>
    </w:rPr>
  </w:style>
  <w:style w:type="character" w:customStyle="1" w:styleId="2c">
    <w:name w:val="Основной текст с отступом 2 Знак"/>
    <w:link w:val="2b"/>
    <w:rsid w:val="003D079B"/>
    <w:rPr>
      <w:rFonts w:ascii="Journal" w:hAnsi="Journal"/>
      <w:sz w:val="28"/>
      <w:lang w:eastAsia="ru-RU"/>
    </w:rPr>
  </w:style>
  <w:style w:type="table" w:customStyle="1" w:styleId="TableNormal">
    <w:name w:val="Table Normal"/>
    <w:unhideWhenUsed/>
    <w:qFormat/>
    <w:rsid w:val="003D079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styleId="-1">
    <w:name w:val="Table Web 1"/>
    <w:basedOn w:val="a2"/>
    <w:rsid w:val="003D079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5">
    <w:name w:val="Revision"/>
    <w:hidden/>
    <w:uiPriority w:val="99"/>
    <w:semiHidden/>
    <w:rsid w:val="003D079B"/>
    <w:rPr>
      <w:sz w:val="22"/>
      <w:szCs w:val="22"/>
      <w:lang w:eastAsia="en-US"/>
    </w:rPr>
  </w:style>
  <w:style w:type="character" w:styleId="afff6">
    <w:name w:val="annotation reference"/>
    <w:uiPriority w:val="99"/>
    <w:unhideWhenUsed/>
    <w:rsid w:val="003D079B"/>
    <w:rPr>
      <w:sz w:val="16"/>
      <w:szCs w:val="16"/>
    </w:rPr>
  </w:style>
  <w:style w:type="paragraph" w:styleId="afff7">
    <w:name w:val="annotation text"/>
    <w:basedOn w:val="a0"/>
    <w:link w:val="afff8"/>
    <w:uiPriority w:val="99"/>
    <w:unhideWhenUsed/>
    <w:rsid w:val="003D079B"/>
    <w:pPr>
      <w:widowControl w:val="0"/>
      <w:suppressAutoHyphens w:val="0"/>
      <w:autoSpaceDE w:val="0"/>
      <w:autoSpaceDN w:val="0"/>
    </w:pPr>
    <w:rPr>
      <w:sz w:val="20"/>
      <w:szCs w:val="20"/>
      <w:lang w:eastAsia="en-US"/>
    </w:rPr>
  </w:style>
  <w:style w:type="character" w:customStyle="1" w:styleId="afff8">
    <w:name w:val="Текст примечания Знак"/>
    <w:link w:val="afff7"/>
    <w:uiPriority w:val="99"/>
    <w:rsid w:val="003D079B"/>
    <w:rPr>
      <w:lang w:eastAsia="en-US"/>
    </w:rPr>
  </w:style>
  <w:style w:type="paragraph" w:styleId="afff9">
    <w:name w:val="annotation subject"/>
    <w:basedOn w:val="afff7"/>
    <w:next w:val="afff7"/>
    <w:link w:val="afffa"/>
    <w:uiPriority w:val="99"/>
    <w:unhideWhenUsed/>
    <w:rsid w:val="003D079B"/>
    <w:rPr>
      <w:b/>
      <w:bCs/>
    </w:rPr>
  </w:style>
  <w:style w:type="character" w:customStyle="1" w:styleId="afffa">
    <w:name w:val="Тема примечания Знак"/>
    <w:link w:val="afff9"/>
    <w:uiPriority w:val="99"/>
    <w:rsid w:val="003D079B"/>
    <w:rPr>
      <w:b/>
      <w:bCs/>
      <w:lang w:eastAsia="en-US"/>
    </w:rPr>
  </w:style>
  <w:style w:type="character" w:customStyle="1" w:styleId="1f6">
    <w:name w:val="Незакрита згадка1"/>
    <w:uiPriority w:val="99"/>
    <w:semiHidden/>
    <w:unhideWhenUsed/>
    <w:rsid w:val="003D079B"/>
    <w:rPr>
      <w:color w:val="605E5C"/>
      <w:shd w:val="clear" w:color="auto" w:fill="E1DFDD"/>
    </w:rPr>
  </w:style>
  <w:style w:type="character" w:customStyle="1" w:styleId="1f7">
    <w:name w:val="Неразрешенное упоминание1"/>
    <w:uiPriority w:val="99"/>
    <w:semiHidden/>
    <w:unhideWhenUsed/>
    <w:rsid w:val="003D079B"/>
    <w:rPr>
      <w:color w:val="605E5C"/>
      <w:shd w:val="clear" w:color="auto" w:fill="E1DFDD"/>
    </w:rPr>
  </w:style>
  <w:style w:type="character" w:styleId="afffb">
    <w:name w:val="footnote reference"/>
    <w:rsid w:val="00B25F02"/>
    <w:rPr>
      <w:vertAlign w:val="superscript"/>
    </w:rPr>
  </w:style>
  <w:style w:type="paragraph" w:customStyle="1" w:styleId="11">
    <w:name w:val="Стиль Заголовок 1 + не все прописные1"/>
    <w:basedOn w:val="1"/>
    <w:rsid w:val="003014C6"/>
    <w:pPr>
      <w:keepNext/>
      <w:widowControl/>
      <w:numPr>
        <w:numId w:val="2"/>
      </w:numPr>
      <w:suppressAutoHyphens/>
      <w:autoSpaceDE/>
      <w:autoSpaceDN/>
      <w:jc w:val="both"/>
    </w:pPr>
    <w:rPr>
      <w:rFonts w:ascii="Times New Roman" w:hAnsi="Times New Roman"/>
      <w:kern w:val="2"/>
      <w:sz w:val="28"/>
      <w:szCs w:val="28"/>
    </w:rPr>
  </w:style>
  <w:style w:type="character" w:customStyle="1" w:styleId="normal">
    <w:name w:val="normal Знак"/>
    <w:link w:val="1f"/>
    <w:uiPriority w:val="99"/>
    <w:locked/>
    <w:rsid w:val="003014C6"/>
    <w:rPr>
      <w:sz w:val="24"/>
      <w:lang w:val="ru-RU" w:eastAsia="ru-RU"/>
    </w:rPr>
  </w:style>
  <w:style w:type="character" w:customStyle="1" w:styleId="afffc">
    <w:name w:val="Основной текст_"/>
    <w:link w:val="1f8"/>
    <w:rsid w:val="00EF5937"/>
    <w:rPr>
      <w:color w:val="212121"/>
    </w:rPr>
  </w:style>
  <w:style w:type="paragraph" w:customStyle="1" w:styleId="1f8">
    <w:name w:val="Основной текст1"/>
    <w:basedOn w:val="a0"/>
    <w:link w:val="afffc"/>
    <w:rsid w:val="00EF5937"/>
    <w:pPr>
      <w:widowControl w:val="0"/>
      <w:suppressAutoHyphens w:val="0"/>
    </w:pPr>
    <w:rPr>
      <w:color w:val="212121"/>
      <w:sz w:val="20"/>
      <w:szCs w:val="20"/>
      <w:lang w:eastAsia="uk-UA"/>
    </w:rPr>
  </w:style>
  <w:style w:type="paragraph" w:customStyle="1" w:styleId="afffd">
    <w:basedOn w:val="a0"/>
    <w:next w:val="af6"/>
    <w:qFormat/>
    <w:rsid w:val="00E02AA4"/>
    <w:pPr>
      <w:suppressAutoHyphens w:val="0"/>
      <w:jc w:val="center"/>
    </w:pPr>
    <w:rPr>
      <w:sz w:val="32"/>
      <w:szCs w:val="20"/>
      <w:lang w:eastAsia="ru-RU"/>
    </w:rPr>
  </w:style>
  <w:style w:type="character" w:customStyle="1" w:styleId="40">
    <w:name w:val="Заголовок 4 Знак"/>
    <w:link w:val="4"/>
    <w:rsid w:val="00CD04E9"/>
    <w:rPr>
      <w:rFonts w:ascii="Calibri Light" w:hAnsi="Calibri Light"/>
      <w:i/>
      <w:iCs/>
      <w:color w:val="2E74B5"/>
      <w:sz w:val="22"/>
      <w:szCs w:val="22"/>
      <w:lang w:eastAsia="en-US"/>
    </w:rPr>
  </w:style>
  <w:style w:type="character" w:customStyle="1" w:styleId="520">
    <w:name w:val="Основной текст (52)_"/>
    <w:link w:val="521"/>
    <w:locked/>
    <w:rsid w:val="00CD04E9"/>
    <w:rPr>
      <w:rFonts w:ascii="Dotum" w:eastAsia="Dotum"/>
      <w:sz w:val="13"/>
      <w:szCs w:val="13"/>
      <w:shd w:val="clear" w:color="auto" w:fill="FFFFFF"/>
    </w:rPr>
  </w:style>
  <w:style w:type="paragraph" w:customStyle="1" w:styleId="521">
    <w:name w:val="Основной текст (52)1"/>
    <w:basedOn w:val="a0"/>
    <w:link w:val="520"/>
    <w:rsid w:val="00CD04E9"/>
    <w:pPr>
      <w:shd w:val="clear" w:color="auto" w:fill="FFFFFF"/>
      <w:suppressAutoHyphens w:val="0"/>
      <w:spacing w:line="240" w:lineRule="atLeast"/>
    </w:pPr>
    <w:rPr>
      <w:rFonts w:ascii="Dotum" w:eastAsia="Dotum"/>
      <w:sz w:val="13"/>
      <w:szCs w:val="13"/>
      <w:lang w:eastAsia="uk-UA"/>
    </w:rPr>
  </w:style>
  <w:style w:type="character" w:customStyle="1" w:styleId="5226">
    <w:name w:val="Основной текст (52)26"/>
    <w:rsid w:val="00CD04E9"/>
    <w:rPr>
      <w:rFonts w:ascii="Dotum" w:eastAsia="Dotum" w:cs="Dotum"/>
      <w:spacing w:val="0"/>
      <w:sz w:val="13"/>
      <w:szCs w:val="13"/>
      <w:shd w:val="clear" w:color="auto" w:fill="FFFFFF"/>
    </w:rPr>
  </w:style>
  <w:style w:type="table" w:customStyle="1" w:styleId="1f9">
    <w:name w:val="Сетка таблицы1"/>
    <w:basedOn w:val="a2"/>
    <w:next w:val="aff9"/>
    <w:uiPriority w:val="59"/>
    <w:rsid w:val="00CD04E9"/>
    <w:pPr>
      <w:ind w:firstLine="709"/>
      <w:jc w:val="both"/>
    </w:pPr>
    <w:rPr>
      <w:rFonts w:eastAsia="Calibri"/>
      <w:sz w:val="24"/>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star-inserted">
    <w:name w:val="ng-star-inserted"/>
    <w:basedOn w:val="a0"/>
    <w:rsid w:val="00CD04E9"/>
    <w:pPr>
      <w:suppressAutoHyphens w:val="0"/>
      <w:spacing w:before="100" w:beforeAutospacing="1" w:after="100" w:afterAutospacing="1"/>
    </w:pPr>
    <w:rPr>
      <w:lang w:val="ru-RU" w:eastAsia="ru-RU"/>
    </w:rPr>
  </w:style>
  <w:style w:type="character" w:customStyle="1" w:styleId="ng-star-inserted1">
    <w:name w:val="ng-star-inserted1"/>
    <w:rsid w:val="00CD04E9"/>
  </w:style>
  <w:style w:type="character" w:customStyle="1" w:styleId="b-tagtext">
    <w:name w:val="b-tag__text"/>
    <w:rsid w:val="00CD04E9"/>
  </w:style>
  <w:style w:type="character" w:styleId="afffe">
    <w:name w:val="FollowedHyperlink"/>
    <w:uiPriority w:val="99"/>
    <w:unhideWhenUsed/>
    <w:rsid w:val="00CD04E9"/>
    <w:rPr>
      <w:color w:val="954F72"/>
      <w:u w:val="single"/>
    </w:rPr>
  </w:style>
  <w:style w:type="paragraph" w:customStyle="1" w:styleId="msonormal0">
    <w:name w:val="msonormal"/>
    <w:basedOn w:val="a0"/>
    <w:rsid w:val="00CD04E9"/>
    <w:pPr>
      <w:suppressAutoHyphens w:val="0"/>
      <w:spacing w:before="100" w:beforeAutospacing="1" w:after="100" w:afterAutospacing="1"/>
    </w:pPr>
    <w:rPr>
      <w:lang w:eastAsia="uk-UA"/>
    </w:rPr>
  </w:style>
  <w:style w:type="paragraph" w:customStyle="1" w:styleId="xl65">
    <w:name w:val="xl65"/>
    <w:basedOn w:val="a0"/>
    <w:rsid w:val="00CD04E9"/>
    <w:pPr>
      <w:suppressAutoHyphens w:val="0"/>
      <w:spacing w:before="100" w:beforeAutospacing="1" w:after="100" w:afterAutospacing="1"/>
      <w:textAlignment w:val="top"/>
    </w:pPr>
    <w:rPr>
      <w:color w:val="000000"/>
      <w:lang w:eastAsia="uk-UA"/>
    </w:rPr>
  </w:style>
  <w:style w:type="paragraph" w:customStyle="1" w:styleId="xl66">
    <w:name w:val="xl66"/>
    <w:basedOn w:val="a0"/>
    <w:rsid w:val="00CD04E9"/>
    <w:pPr>
      <w:pBdr>
        <w:left w:val="single" w:sz="8" w:space="0" w:color="auto"/>
      </w:pBdr>
      <w:suppressAutoHyphens w:val="0"/>
      <w:spacing w:before="100" w:beforeAutospacing="1" w:after="100" w:afterAutospacing="1"/>
      <w:jc w:val="center"/>
      <w:textAlignment w:val="center"/>
    </w:pPr>
    <w:rPr>
      <w:color w:val="000000"/>
      <w:lang w:eastAsia="uk-UA"/>
    </w:rPr>
  </w:style>
  <w:style w:type="paragraph" w:customStyle="1" w:styleId="xl67">
    <w:name w:val="xl67"/>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68">
    <w:name w:val="xl68"/>
    <w:basedOn w:val="a0"/>
    <w:rsid w:val="00CD04E9"/>
    <w:pPr>
      <w:suppressAutoHyphens w:val="0"/>
      <w:spacing w:before="100" w:beforeAutospacing="1" w:after="100" w:afterAutospacing="1"/>
      <w:jc w:val="center"/>
      <w:textAlignment w:val="center"/>
    </w:pPr>
    <w:rPr>
      <w:color w:val="000000"/>
      <w:lang w:eastAsia="uk-UA"/>
    </w:rPr>
  </w:style>
  <w:style w:type="paragraph" w:customStyle="1" w:styleId="xl69">
    <w:name w:val="xl69"/>
    <w:basedOn w:val="a0"/>
    <w:rsid w:val="00CD04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70">
    <w:name w:val="xl70"/>
    <w:basedOn w:val="a0"/>
    <w:rsid w:val="00CD04E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71">
    <w:name w:val="xl71"/>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2">
    <w:name w:val="xl72"/>
    <w:basedOn w:val="a0"/>
    <w:rsid w:val="00CD04E9"/>
    <w:pPr>
      <w:suppressAutoHyphens w:val="0"/>
      <w:spacing w:before="100" w:beforeAutospacing="1" w:after="100" w:afterAutospacing="1"/>
      <w:jc w:val="center"/>
      <w:textAlignment w:val="center"/>
    </w:pPr>
    <w:rPr>
      <w:b/>
      <w:bCs/>
      <w:color w:val="000000"/>
      <w:u w:val="single"/>
      <w:lang w:eastAsia="uk-UA"/>
    </w:rPr>
  </w:style>
  <w:style w:type="paragraph" w:customStyle="1" w:styleId="xl73">
    <w:name w:val="xl73"/>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b/>
      <w:bCs/>
      <w:color w:val="000000"/>
      <w:u w:val="single"/>
      <w:lang w:eastAsia="uk-UA"/>
    </w:rPr>
  </w:style>
  <w:style w:type="paragraph" w:customStyle="1" w:styleId="xl74">
    <w:name w:val="xl74"/>
    <w:basedOn w:val="a0"/>
    <w:rsid w:val="00CD04E9"/>
    <w:pPr>
      <w:pBdr>
        <w:left w:val="single" w:sz="8" w:space="0" w:color="auto"/>
      </w:pBdr>
      <w:suppressAutoHyphens w:val="0"/>
      <w:spacing w:before="100" w:beforeAutospacing="1" w:after="100" w:afterAutospacing="1"/>
      <w:jc w:val="right"/>
      <w:textAlignment w:val="top"/>
    </w:pPr>
    <w:rPr>
      <w:color w:val="000000"/>
      <w:lang w:eastAsia="uk-UA"/>
    </w:rPr>
  </w:style>
  <w:style w:type="paragraph" w:customStyle="1" w:styleId="xl75">
    <w:name w:val="xl75"/>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lang w:eastAsia="uk-UA"/>
    </w:rPr>
  </w:style>
  <w:style w:type="paragraph" w:customStyle="1" w:styleId="xl76">
    <w:name w:val="xl76"/>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7">
    <w:name w:val="xl77"/>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lang w:eastAsia="uk-UA"/>
    </w:rPr>
  </w:style>
  <w:style w:type="paragraph" w:customStyle="1" w:styleId="xl78">
    <w:name w:val="xl78"/>
    <w:basedOn w:val="a0"/>
    <w:rsid w:val="00CD04E9"/>
    <w:pPr>
      <w:pBdr>
        <w:left w:val="single" w:sz="8" w:space="0" w:color="auto"/>
      </w:pBdr>
      <w:suppressAutoHyphens w:val="0"/>
      <w:spacing w:before="100" w:beforeAutospacing="1" w:after="100" w:afterAutospacing="1"/>
      <w:jc w:val="right"/>
      <w:textAlignment w:val="center"/>
    </w:pPr>
    <w:rPr>
      <w:color w:val="000000"/>
      <w:lang w:eastAsia="uk-UA"/>
    </w:rPr>
  </w:style>
  <w:style w:type="paragraph" w:customStyle="1" w:styleId="xl79">
    <w:name w:val="xl79"/>
    <w:basedOn w:val="a0"/>
    <w:rsid w:val="00CD04E9"/>
    <w:pPr>
      <w:suppressAutoHyphens w:val="0"/>
      <w:spacing w:before="100" w:beforeAutospacing="1" w:after="100" w:afterAutospacing="1"/>
      <w:textAlignment w:val="center"/>
    </w:pPr>
    <w:rPr>
      <w:color w:val="000000"/>
      <w:lang w:eastAsia="uk-UA"/>
    </w:rPr>
  </w:style>
  <w:style w:type="paragraph" w:customStyle="1" w:styleId="xl80">
    <w:name w:val="xl80"/>
    <w:basedOn w:val="a0"/>
    <w:rsid w:val="00CD04E9"/>
    <w:pPr>
      <w:pBdr>
        <w:left w:val="single" w:sz="4" w:space="0" w:color="auto"/>
        <w:right w:val="single" w:sz="4" w:space="0" w:color="auto"/>
      </w:pBdr>
      <w:suppressAutoHyphens w:val="0"/>
      <w:spacing w:before="100" w:beforeAutospacing="1" w:after="100" w:afterAutospacing="1"/>
      <w:jc w:val="right"/>
      <w:textAlignment w:val="center"/>
    </w:pPr>
    <w:rPr>
      <w:color w:val="000000"/>
      <w:lang w:eastAsia="uk-UA"/>
    </w:rPr>
  </w:style>
  <w:style w:type="paragraph" w:customStyle="1" w:styleId="xl82">
    <w:name w:val="xl82"/>
    <w:basedOn w:val="a0"/>
    <w:rsid w:val="00CD04E9"/>
    <w:pPr>
      <w:pBdr>
        <w:left w:val="single" w:sz="4" w:space="0" w:color="auto"/>
        <w:right w:val="single" w:sz="4" w:space="0" w:color="auto"/>
      </w:pBdr>
      <w:suppressAutoHyphens w:val="0"/>
      <w:spacing w:before="100" w:beforeAutospacing="1" w:after="100" w:afterAutospacing="1"/>
      <w:jc w:val="right"/>
      <w:textAlignment w:val="center"/>
    </w:pPr>
    <w:rPr>
      <w:color w:val="000000"/>
      <w:lang w:eastAsia="uk-UA"/>
    </w:rPr>
  </w:style>
  <w:style w:type="paragraph" w:customStyle="1" w:styleId="xl83">
    <w:name w:val="xl83"/>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84">
    <w:name w:val="xl84"/>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lang w:eastAsia="uk-UA"/>
    </w:rPr>
  </w:style>
  <w:style w:type="paragraph" w:customStyle="1" w:styleId="xl85">
    <w:name w:val="xl85"/>
    <w:basedOn w:val="a0"/>
    <w:rsid w:val="00CD04E9"/>
    <w:pPr>
      <w:pBdr>
        <w:left w:val="single" w:sz="8" w:space="0" w:color="auto"/>
        <w:bottom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86">
    <w:name w:val="xl86"/>
    <w:basedOn w:val="a0"/>
    <w:rsid w:val="00CD04E9"/>
    <w:pPr>
      <w:pBdr>
        <w:left w:val="single" w:sz="4" w:space="0" w:color="auto"/>
        <w:bottom w:val="single" w:sz="4" w:space="0" w:color="auto"/>
      </w:pBdr>
      <w:suppressAutoHyphens w:val="0"/>
      <w:spacing w:before="100" w:beforeAutospacing="1" w:after="100" w:afterAutospacing="1"/>
      <w:textAlignment w:val="center"/>
    </w:pPr>
    <w:rPr>
      <w:color w:val="000000"/>
      <w:lang w:eastAsia="uk-UA"/>
    </w:rPr>
  </w:style>
  <w:style w:type="paragraph" w:customStyle="1" w:styleId="xl87">
    <w:name w:val="xl87"/>
    <w:basedOn w:val="a0"/>
    <w:rsid w:val="00CD04E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88">
    <w:name w:val="xl88"/>
    <w:basedOn w:val="a0"/>
    <w:rsid w:val="00CD04E9"/>
    <w:pPr>
      <w:pBdr>
        <w:left w:val="single" w:sz="8" w:space="0" w:color="auto"/>
      </w:pBdr>
      <w:suppressAutoHyphens w:val="0"/>
      <w:spacing w:before="100" w:beforeAutospacing="1" w:after="100" w:afterAutospacing="1"/>
      <w:jc w:val="center"/>
      <w:textAlignment w:val="center"/>
    </w:pPr>
    <w:rPr>
      <w:color w:val="000000"/>
      <w:lang w:eastAsia="uk-UA"/>
    </w:rPr>
  </w:style>
  <w:style w:type="paragraph" w:customStyle="1" w:styleId="xl89">
    <w:name w:val="xl89"/>
    <w:basedOn w:val="a0"/>
    <w:rsid w:val="00CD04E9"/>
    <w:pPr>
      <w:suppressAutoHyphens w:val="0"/>
      <w:spacing w:before="100" w:beforeAutospacing="1" w:after="100" w:afterAutospacing="1"/>
      <w:textAlignment w:val="center"/>
    </w:pPr>
    <w:rPr>
      <w:color w:val="000000"/>
      <w:lang w:eastAsia="uk-UA"/>
    </w:rPr>
  </w:style>
  <w:style w:type="paragraph" w:customStyle="1" w:styleId="xl90">
    <w:name w:val="xl90"/>
    <w:basedOn w:val="a0"/>
    <w:rsid w:val="00CD04E9"/>
    <w:pPr>
      <w:pBdr>
        <w:left w:val="single" w:sz="8" w:space="0" w:color="auto"/>
      </w:pBdr>
      <w:suppressAutoHyphens w:val="0"/>
      <w:spacing w:before="100" w:beforeAutospacing="1" w:after="100" w:afterAutospacing="1"/>
      <w:jc w:val="center"/>
      <w:textAlignment w:val="top"/>
    </w:pPr>
    <w:rPr>
      <w:color w:val="000000"/>
      <w:lang w:eastAsia="uk-UA"/>
    </w:rPr>
  </w:style>
  <w:style w:type="paragraph" w:customStyle="1" w:styleId="xl91">
    <w:name w:val="xl91"/>
    <w:basedOn w:val="a0"/>
    <w:rsid w:val="00CD04E9"/>
    <w:pPr>
      <w:suppressAutoHyphens w:val="0"/>
      <w:spacing w:before="100" w:beforeAutospacing="1" w:after="100" w:afterAutospacing="1"/>
      <w:textAlignment w:val="top"/>
    </w:pPr>
    <w:rPr>
      <w:color w:val="000000"/>
      <w:lang w:eastAsia="uk-UA"/>
    </w:rPr>
  </w:style>
  <w:style w:type="paragraph" w:customStyle="1" w:styleId="xl92">
    <w:name w:val="xl92"/>
    <w:basedOn w:val="a0"/>
    <w:rsid w:val="00CD04E9"/>
    <w:pPr>
      <w:pBdr>
        <w:left w:val="single" w:sz="8" w:space="0" w:color="auto"/>
        <w:bottom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93">
    <w:name w:val="xl93"/>
    <w:basedOn w:val="a0"/>
    <w:rsid w:val="00CD04E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94">
    <w:name w:val="xl94"/>
    <w:basedOn w:val="a0"/>
    <w:rsid w:val="00CD04E9"/>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uk-UA"/>
    </w:rPr>
  </w:style>
  <w:style w:type="paragraph" w:customStyle="1" w:styleId="xl95">
    <w:name w:val="xl95"/>
    <w:basedOn w:val="a0"/>
    <w:rsid w:val="00CD04E9"/>
    <w:pPr>
      <w:pBdr>
        <w:left w:val="single" w:sz="8" w:space="0" w:color="auto"/>
      </w:pBdr>
      <w:suppressAutoHyphens w:val="0"/>
      <w:spacing w:before="100" w:beforeAutospacing="1" w:after="100" w:afterAutospacing="1"/>
      <w:jc w:val="center"/>
      <w:textAlignment w:val="center"/>
    </w:pPr>
    <w:rPr>
      <w:color w:val="000000"/>
      <w:lang w:eastAsia="uk-UA"/>
    </w:rPr>
  </w:style>
  <w:style w:type="paragraph" w:customStyle="1" w:styleId="xl96">
    <w:name w:val="xl96"/>
    <w:basedOn w:val="a0"/>
    <w:rsid w:val="00CD04E9"/>
    <w:pPr>
      <w:suppressAutoHyphens w:val="0"/>
      <w:spacing w:before="100" w:beforeAutospacing="1" w:after="100" w:afterAutospacing="1"/>
      <w:jc w:val="center"/>
      <w:textAlignment w:val="center"/>
    </w:pPr>
    <w:rPr>
      <w:color w:val="000000"/>
      <w:lang w:eastAsia="uk-UA"/>
    </w:rPr>
  </w:style>
  <w:style w:type="paragraph" w:customStyle="1" w:styleId="xl97">
    <w:name w:val="xl97"/>
    <w:basedOn w:val="a0"/>
    <w:rsid w:val="00CD04E9"/>
    <w:pPr>
      <w:suppressAutoHyphens w:val="0"/>
      <w:spacing w:before="100" w:beforeAutospacing="1" w:after="100" w:afterAutospacing="1"/>
      <w:jc w:val="center"/>
      <w:textAlignment w:val="center"/>
    </w:pPr>
    <w:rPr>
      <w:b/>
      <w:bCs/>
      <w:color w:val="000000"/>
      <w:u w:val="single"/>
      <w:lang w:eastAsia="uk-UA"/>
    </w:rPr>
  </w:style>
  <w:style w:type="paragraph" w:customStyle="1" w:styleId="xl98">
    <w:name w:val="xl98"/>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b/>
      <w:bCs/>
      <w:color w:val="000000"/>
      <w:u w:val="single"/>
      <w:lang w:eastAsia="uk-UA"/>
    </w:rPr>
  </w:style>
  <w:style w:type="paragraph" w:customStyle="1" w:styleId="xl99">
    <w:name w:val="xl99"/>
    <w:basedOn w:val="a0"/>
    <w:rsid w:val="00CD04E9"/>
    <w:pPr>
      <w:pBdr>
        <w:left w:val="single" w:sz="8" w:space="0" w:color="auto"/>
      </w:pBdr>
      <w:suppressAutoHyphens w:val="0"/>
      <w:spacing w:before="100" w:beforeAutospacing="1" w:after="100" w:afterAutospacing="1"/>
      <w:jc w:val="center"/>
      <w:textAlignment w:val="center"/>
    </w:pPr>
    <w:rPr>
      <w:b/>
      <w:bCs/>
      <w:color w:val="000000"/>
      <w:u w:val="single"/>
      <w:lang w:eastAsia="uk-UA"/>
    </w:rPr>
  </w:style>
  <w:style w:type="paragraph" w:customStyle="1" w:styleId="xl100">
    <w:name w:val="xl100"/>
    <w:basedOn w:val="a0"/>
    <w:rsid w:val="00CD04E9"/>
    <w:pPr>
      <w:suppressAutoHyphens w:val="0"/>
      <w:spacing w:before="100" w:beforeAutospacing="1" w:after="100" w:afterAutospacing="1"/>
      <w:textAlignment w:val="center"/>
    </w:pPr>
    <w:rPr>
      <w:b/>
      <w:bCs/>
      <w:color w:val="000000"/>
      <w:u w:val="single"/>
      <w:lang w:eastAsia="uk-UA"/>
    </w:rPr>
  </w:style>
  <w:style w:type="paragraph" w:customStyle="1" w:styleId="xl101">
    <w:name w:val="xl101"/>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lang w:eastAsia="uk-UA"/>
    </w:rPr>
  </w:style>
  <w:style w:type="paragraph" w:customStyle="1" w:styleId="xl102">
    <w:name w:val="xl102"/>
    <w:basedOn w:val="a0"/>
    <w:rsid w:val="00CD04E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103">
    <w:name w:val="xl103"/>
    <w:basedOn w:val="a0"/>
    <w:rsid w:val="00CD04E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104">
    <w:name w:val="xl104"/>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lang w:eastAsia="uk-UA"/>
    </w:rPr>
  </w:style>
  <w:style w:type="paragraph" w:customStyle="1" w:styleId="xl105">
    <w:name w:val="xl105"/>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lang w:eastAsia="uk-UA"/>
    </w:rPr>
  </w:style>
  <w:style w:type="paragraph" w:customStyle="1" w:styleId="xl106">
    <w:name w:val="xl106"/>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lang w:eastAsia="uk-UA"/>
    </w:rPr>
  </w:style>
  <w:style w:type="paragraph" w:customStyle="1" w:styleId="xl107">
    <w:name w:val="xl107"/>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lang w:eastAsia="uk-UA"/>
    </w:rPr>
  </w:style>
  <w:style w:type="paragraph" w:customStyle="1" w:styleId="xl108">
    <w:name w:val="xl108"/>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109">
    <w:name w:val="xl109"/>
    <w:basedOn w:val="a0"/>
    <w:rsid w:val="00CD04E9"/>
    <w:pPr>
      <w:suppressAutoHyphens w:val="0"/>
      <w:spacing w:before="100" w:beforeAutospacing="1" w:after="100" w:afterAutospacing="1"/>
      <w:textAlignment w:val="top"/>
    </w:pPr>
    <w:rPr>
      <w:b/>
      <w:bCs/>
      <w:color w:val="000000"/>
      <w:lang w:eastAsia="uk-UA"/>
    </w:rPr>
  </w:style>
  <w:style w:type="paragraph" w:customStyle="1" w:styleId="xl110">
    <w:name w:val="xl110"/>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b/>
      <w:bCs/>
      <w:color w:val="000000"/>
      <w:lang w:eastAsia="uk-UA"/>
    </w:rPr>
  </w:style>
  <w:style w:type="paragraph" w:customStyle="1" w:styleId="xl111">
    <w:name w:val="xl111"/>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b/>
      <w:bCs/>
      <w:color w:val="000000"/>
      <w:lang w:eastAsia="uk-UA"/>
    </w:rPr>
  </w:style>
  <w:style w:type="paragraph" w:customStyle="1" w:styleId="xl112">
    <w:name w:val="xl112"/>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b/>
      <w:bCs/>
      <w:color w:val="000000"/>
      <w:lang w:eastAsia="uk-UA"/>
    </w:rPr>
  </w:style>
  <w:style w:type="paragraph" w:customStyle="1" w:styleId="xl113">
    <w:name w:val="xl113"/>
    <w:basedOn w:val="a0"/>
    <w:rsid w:val="00CD04E9"/>
    <w:pPr>
      <w:pBdr>
        <w:left w:val="single" w:sz="8" w:space="0" w:color="auto"/>
        <w:right w:val="single" w:sz="4" w:space="0" w:color="auto"/>
      </w:pBdr>
      <w:suppressAutoHyphens w:val="0"/>
      <w:spacing w:before="100" w:beforeAutospacing="1" w:after="100" w:afterAutospacing="1"/>
      <w:jc w:val="center"/>
      <w:textAlignment w:val="top"/>
    </w:pPr>
    <w:rPr>
      <w:b/>
      <w:bCs/>
      <w:color w:val="000000"/>
      <w:lang w:eastAsia="uk-UA"/>
    </w:rPr>
  </w:style>
  <w:style w:type="paragraph" w:customStyle="1" w:styleId="xl114">
    <w:name w:val="xl114"/>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b/>
      <w:bCs/>
      <w:color w:val="000000"/>
      <w:lang w:eastAsia="uk-UA"/>
    </w:rPr>
  </w:style>
  <w:style w:type="paragraph" w:customStyle="1" w:styleId="xl115">
    <w:name w:val="xl115"/>
    <w:basedOn w:val="a0"/>
    <w:rsid w:val="00CD04E9"/>
    <w:pPr>
      <w:pBdr>
        <w:left w:val="single" w:sz="4" w:space="0" w:color="auto"/>
        <w:right w:val="single" w:sz="4" w:space="0" w:color="auto"/>
      </w:pBdr>
      <w:suppressAutoHyphens w:val="0"/>
      <w:spacing w:before="100" w:beforeAutospacing="1" w:after="100" w:afterAutospacing="1"/>
      <w:textAlignment w:val="top"/>
    </w:pPr>
    <w:rPr>
      <w:b/>
      <w:bCs/>
      <w:color w:val="000000"/>
      <w:lang w:eastAsia="uk-UA"/>
    </w:rPr>
  </w:style>
  <w:style w:type="paragraph" w:customStyle="1" w:styleId="xl116">
    <w:name w:val="xl116"/>
    <w:basedOn w:val="a0"/>
    <w:rsid w:val="00CD04E9"/>
    <w:pPr>
      <w:pBdr>
        <w:left w:val="single" w:sz="8" w:space="0" w:color="auto"/>
      </w:pBdr>
      <w:suppressAutoHyphens w:val="0"/>
      <w:spacing w:before="100" w:beforeAutospacing="1" w:after="100" w:afterAutospacing="1"/>
      <w:jc w:val="right"/>
      <w:textAlignment w:val="top"/>
    </w:pPr>
    <w:rPr>
      <w:b/>
      <w:bCs/>
      <w:color w:val="000000"/>
      <w:lang w:eastAsia="uk-UA"/>
    </w:rPr>
  </w:style>
  <w:style w:type="paragraph" w:customStyle="1" w:styleId="xl117">
    <w:name w:val="xl117"/>
    <w:basedOn w:val="a0"/>
    <w:rsid w:val="00CD04E9"/>
    <w:pPr>
      <w:suppressAutoHyphens w:val="0"/>
      <w:spacing w:before="100" w:beforeAutospacing="1" w:after="100" w:afterAutospacing="1"/>
      <w:textAlignment w:val="top"/>
    </w:pPr>
    <w:rPr>
      <w:b/>
      <w:bCs/>
      <w:color w:val="000000"/>
      <w:lang w:eastAsia="uk-UA"/>
    </w:rPr>
  </w:style>
  <w:style w:type="paragraph" w:customStyle="1" w:styleId="xl118">
    <w:name w:val="xl118"/>
    <w:basedOn w:val="a0"/>
    <w:rsid w:val="00CD04E9"/>
    <w:pPr>
      <w:pBdr>
        <w:left w:val="single" w:sz="8" w:space="0" w:color="auto"/>
      </w:pBdr>
      <w:suppressAutoHyphens w:val="0"/>
      <w:spacing w:before="100" w:beforeAutospacing="1" w:after="100" w:afterAutospacing="1"/>
      <w:jc w:val="right"/>
      <w:textAlignment w:val="top"/>
    </w:pPr>
    <w:rPr>
      <w:color w:val="000000"/>
      <w:lang w:eastAsia="uk-UA"/>
    </w:rPr>
  </w:style>
  <w:style w:type="paragraph" w:customStyle="1" w:styleId="xl119">
    <w:name w:val="xl119"/>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lang w:eastAsia="uk-UA"/>
    </w:rPr>
  </w:style>
  <w:style w:type="paragraph" w:customStyle="1" w:styleId="xl120">
    <w:name w:val="xl120"/>
    <w:basedOn w:val="a0"/>
    <w:rsid w:val="00CD04E9"/>
    <w:pPr>
      <w:pBdr>
        <w:left w:val="single" w:sz="8" w:space="0" w:color="auto"/>
      </w:pBdr>
      <w:suppressAutoHyphens w:val="0"/>
      <w:spacing w:before="100" w:beforeAutospacing="1" w:after="100" w:afterAutospacing="1"/>
      <w:jc w:val="right"/>
      <w:textAlignment w:val="top"/>
    </w:pPr>
    <w:rPr>
      <w:color w:val="000000"/>
      <w:lang w:eastAsia="uk-UA"/>
    </w:rPr>
  </w:style>
  <w:style w:type="paragraph" w:customStyle="1" w:styleId="xl121">
    <w:name w:val="xl121"/>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lang w:eastAsia="uk-UA"/>
    </w:rPr>
  </w:style>
  <w:style w:type="paragraph" w:customStyle="1" w:styleId="xl122">
    <w:name w:val="xl122"/>
    <w:basedOn w:val="a0"/>
    <w:rsid w:val="00CD04E9"/>
    <w:pPr>
      <w:suppressAutoHyphens w:val="0"/>
      <w:spacing w:before="100" w:beforeAutospacing="1" w:after="100" w:afterAutospacing="1"/>
      <w:textAlignment w:val="top"/>
    </w:pPr>
    <w:rPr>
      <w:color w:val="000000"/>
      <w:lang w:eastAsia="uk-UA"/>
    </w:rPr>
  </w:style>
  <w:style w:type="paragraph" w:customStyle="1" w:styleId="xl123">
    <w:name w:val="xl123"/>
    <w:basedOn w:val="a0"/>
    <w:rsid w:val="00CD04E9"/>
    <w:pPr>
      <w:pBdr>
        <w:left w:val="single" w:sz="8" w:space="0" w:color="auto"/>
      </w:pBdr>
      <w:suppressAutoHyphens w:val="0"/>
      <w:spacing w:before="100" w:beforeAutospacing="1" w:after="100" w:afterAutospacing="1"/>
      <w:jc w:val="center"/>
      <w:textAlignment w:val="center"/>
    </w:pPr>
    <w:rPr>
      <w:color w:val="000000"/>
      <w:lang w:eastAsia="uk-UA"/>
    </w:rPr>
  </w:style>
  <w:style w:type="paragraph" w:customStyle="1" w:styleId="xl124">
    <w:name w:val="xl124"/>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125">
    <w:name w:val="xl125"/>
    <w:basedOn w:val="a0"/>
    <w:rsid w:val="00CD04E9"/>
    <w:pPr>
      <w:suppressAutoHyphens w:val="0"/>
      <w:spacing w:before="100" w:beforeAutospacing="1" w:after="100" w:afterAutospacing="1"/>
      <w:jc w:val="center"/>
      <w:textAlignment w:val="center"/>
    </w:pPr>
    <w:rPr>
      <w:color w:val="000000"/>
      <w:lang w:eastAsia="uk-UA"/>
    </w:rPr>
  </w:style>
  <w:style w:type="paragraph" w:customStyle="1" w:styleId="xl126">
    <w:name w:val="xl126"/>
    <w:basedOn w:val="a0"/>
    <w:rsid w:val="00CD04E9"/>
    <w:pPr>
      <w:suppressAutoHyphens w:val="0"/>
      <w:spacing w:before="100" w:beforeAutospacing="1" w:after="100" w:afterAutospacing="1"/>
      <w:jc w:val="center"/>
      <w:textAlignment w:val="center"/>
    </w:pPr>
    <w:rPr>
      <w:b/>
      <w:bCs/>
      <w:color w:val="000000"/>
      <w:u w:val="single"/>
      <w:lang w:eastAsia="uk-UA"/>
    </w:rPr>
  </w:style>
  <w:style w:type="paragraph" w:customStyle="1" w:styleId="xl127">
    <w:name w:val="xl127"/>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b/>
      <w:bCs/>
      <w:color w:val="000000"/>
      <w:u w:val="single"/>
      <w:lang w:eastAsia="uk-UA"/>
    </w:rPr>
  </w:style>
  <w:style w:type="paragraph" w:customStyle="1" w:styleId="xl128">
    <w:name w:val="xl128"/>
    <w:basedOn w:val="a0"/>
    <w:rsid w:val="00CD04E9"/>
    <w:pPr>
      <w:pBdr>
        <w:left w:val="single" w:sz="8" w:space="0" w:color="auto"/>
      </w:pBdr>
      <w:suppressAutoHyphens w:val="0"/>
      <w:spacing w:before="100" w:beforeAutospacing="1" w:after="100" w:afterAutospacing="1"/>
      <w:jc w:val="center"/>
      <w:textAlignment w:val="center"/>
    </w:pPr>
    <w:rPr>
      <w:b/>
      <w:bCs/>
      <w:color w:val="000000"/>
      <w:u w:val="single"/>
      <w:lang w:eastAsia="uk-UA"/>
    </w:rPr>
  </w:style>
  <w:style w:type="paragraph" w:customStyle="1" w:styleId="xl129">
    <w:name w:val="xl129"/>
    <w:basedOn w:val="a0"/>
    <w:rsid w:val="00CD04E9"/>
    <w:pPr>
      <w:suppressAutoHyphens w:val="0"/>
      <w:spacing w:before="100" w:beforeAutospacing="1" w:after="100" w:afterAutospacing="1"/>
      <w:textAlignment w:val="center"/>
    </w:pPr>
    <w:rPr>
      <w:b/>
      <w:bCs/>
      <w:color w:val="000000"/>
      <w:u w:val="single"/>
      <w:lang w:eastAsia="uk-UA"/>
    </w:rPr>
  </w:style>
  <w:style w:type="paragraph" w:customStyle="1" w:styleId="xl130">
    <w:name w:val="xl130"/>
    <w:basedOn w:val="a0"/>
    <w:rsid w:val="00CD04E9"/>
    <w:pPr>
      <w:pBdr>
        <w:left w:val="single" w:sz="8" w:space="0" w:color="auto"/>
      </w:pBdr>
      <w:suppressAutoHyphens w:val="0"/>
      <w:spacing w:before="100" w:beforeAutospacing="1" w:after="100" w:afterAutospacing="1"/>
      <w:jc w:val="center"/>
      <w:textAlignment w:val="center"/>
    </w:pPr>
    <w:rPr>
      <w:color w:val="000000"/>
      <w:lang w:eastAsia="uk-UA"/>
    </w:rPr>
  </w:style>
  <w:style w:type="paragraph" w:customStyle="1" w:styleId="xl131">
    <w:name w:val="xl131"/>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132">
    <w:name w:val="xl132"/>
    <w:basedOn w:val="a0"/>
    <w:rsid w:val="00CD04E9"/>
    <w:pPr>
      <w:suppressAutoHyphens w:val="0"/>
      <w:spacing w:before="100" w:beforeAutospacing="1" w:after="100" w:afterAutospacing="1"/>
      <w:textAlignment w:val="center"/>
    </w:pPr>
    <w:rPr>
      <w:color w:val="000000"/>
      <w:lang w:eastAsia="uk-UA"/>
    </w:rPr>
  </w:style>
  <w:style w:type="paragraph" w:customStyle="1" w:styleId="xl133">
    <w:name w:val="xl133"/>
    <w:basedOn w:val="a0"/>
    <w:rsid w:val="00CD04E9"/>
    <w:pPr>
      <w:suppressAutoHyphens w:val="0"/>
      <w:spacing w:before="100" w:beforeAutospacing="1" w:after="100" w:afterAutospacing="1"/>
      <w:textAlignment w:val="center"/>
    </w:pPr>
    <w:rPr>
      <w:color w:val="000000"/>
      <w:lang w:eastAsia="uk-UA"/>
    </w:rPr>
  </w:style>
  <w:style w:type="paragraph" w:customStyle="1" w:styleId="xl134">
    <w:name w:val="xl134"/>
    <w:basedOn w:val="a0"/>
    <w:rsid w:val="00CD04E9"/>
    <w:pPr>
      <w:pBdr>
        <w:left w:val="single" w:sz="8" w:space="0" w:color="auto"/>
      </w:pBdr>
      <w:suppressAutoHyphens w:val="0"/>
      <w:spacing w:before="100" w:beforeAutospacing="1" w:after="100" w:afterAutospacing="1"/>
      <w:jc w:val="center"/>
      <w:textAlignment w:val="center"/>
    </w:pPr>
    <w:rPr>
      <w:color w:val="000000"/>
      <w:lang w:eastAsia="uk-UA"/>
    </w:rPr>
  </w:style>
  <w:style w:type="paragraph" w:customStyle="1" w:styleId="xl135">
    <w:name w:val="xl135"/>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136">
    <w:name w:val="xl136"/>
    <w:basedOn w:val="a0"/>
    <w:rsid w:val="00CD04E9"/>
    <w:pPr>
      <w:suppressAutoHyphens w:val="0"/>
      <w:spacing w:before="100" w:beforeAutospacing="1" w:after="100" w:afterAutospacing="1"/>
      <w:textAlignment w:val="center"/>
    </w:pPr>
    <w:rPr>
      <w:color w:val="000000"/>
      <w:lang w:eastAsia="uk-UA"/>
    </w:rPr>
  </w:style>
  <w:style w:type="paragraph" w:customStyle="1" w:styleId="xl137">
    <w:name w:val="xl137"/>
    <w:basedOn w:val="a0"/>
    <w:rsid w:val="00CD04E9"/>
    <w:pPr>
      <w:pBdr>
        <w:left w:val="single" w:sz="8" w:space="0" w:color="auto"/>
      </w:pBdr>
      <w:suppressAutoHyphens w:val="0"/>
      <w:spacing w:before="100" w:beforeAutospacing="1" w:after="100" w:afterAutospacing="1"/>
      <w:jc w:val="center"/>
      <w:textAlignment w:val="center"/>
    </w:pPr>
    <w:rPr>
      <w:color w:val="000000"/>
      <w:lang w:eastAsia="uk-UA"/>
    </w:rPr>
  </w:style>
  <w:style w:type="paragraph" w:customStyle="1" w:styleId="xl138">
    <w:name w:val="xl138"/>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139">
    <w:name w:val="xl139"/>
    <w:basedOn w:val="a0"/>
    <w:rsid w:val="00CD04E9"/>
    <w:pPr>
      <w:suppressAutoHyphens w:val="0"/>
      <w:spacing w:before="100" w:beforeAutospacing="1" w:after="100" w:afterAutospacing="1"/>
      <w:textAlignment w:val="center"/>
    </w:pPr>
    <w:rPr>
      <w:color w:val="000000"/>
      <w:lang w:eastAsia="uk-UA"/>
    </w:rPr>
  </w:style>
  <w:style w:type="paragraph" w:customStyle="1" w:styleId="xl140">
    <w:name w:val="xl140"/>
    <w:basedOn w:val="a0"/>
    <w:rsid w:val="00CD04E9"/>
    <w:pPr>
      <w:suppressAutoHyphens w:val="0"/>
      <w:spacing w:before="100" w:beforeAutospacing="1" w:after="100" w:afterAutospacing="1"/>
      <w:textAlignment w:val="center"/>
    </w:pPr>
    <w:rPr>
      <w:color w:val="000000"/>
      <w:lang w:eastAsia="uk-UA"/>
    </w:rPr>
  </w:style>
  <w:style w:type="paragraph" w:customStyle="1" w:styleId="xl141">
    <w:name w:val="xl141"/>
    <w:basedOn w:val="a0"/>
    <w:rsid w:val="00CD04E9"/>
    <w:pPr>
      <w:pBdr>
        <w:left w:val="single" w:sz="8" w:space="0" w:color="auto"/>
      </w:pBdr>
      <w:suppressAutoHyphens w:val="0"/>
      <w:spacing w:before="100" w:beforeAutospacing="1" w:after="100" w:afterAutospacing="1"/>
      <w:jc w:val="center"/>
      <w:textAlignment w:val="center"/>
    </w:pPr>
    <w:rPr>
      <w:b/>
      <w:bCs/>
      <w:color w:val="000000"/>
      <w:lang w:eastAsia="uk-UA"/>
    </w:rPr>
  </w:style>
  <w:style w:type="paragraph" w:customStyle="1" w:styleId="xl142">
    <w:name w:val="xl142"/>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b/>
      <w:bCs/>
      <w:color w:val="000000"/>
      <w:lang w:eastAsia="uk-UA"/>
    </w:rPr>
  </w:style>
  <w:style w:type="paragraph" w:customStyle="1" w:styleId="xl143">
    <w:name w:val="xl143"/>
    <w:basedOn w:val="a0"/>
    <w:rsid w:val="00CD04E9"/>
    <w:pPr>
      <w:suppressAutoHyphens w:val="0"/>
      <w:spacing w:before="100" w:beforeAutospacing="1" w:after="100" w:afterAutospacing="1"/>
      <w:jc w:val="center"/>
      <w:textAlignment w:val="center"/>
    </w:pPr>
    <w:rPr>
      <w:b/>
      <w:bCs/>
      <w:color w:val="000000"/>
      <w:lang w:eastAsia="uk-UA"/>
    </w:rPr>
  </w:style>
  <w:style w:type="paragraph" w:customStyle="1" w:styleId="xl144">
    <w:name w:val="xl144"/>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b/>
      <w:bCs/>
      <w:color w:val="000000"/>
      <w:u w:val="single"/>
      <w:lang w:eastAsia="uk-UA"/>
    </w:rPr>
  </w:style>
  <w:style w:type="paragraph" w:customStyle="1" w:styleId="xl145">
    <w:name w:val="xl145"/>
    <w:basedOn w:val="a0"/>
    <w:rsid w:val="00CD04E9"/>
    <w:pPr>
      <w:pBdr>
        <w:left w:val="single" w:sz="8" w:space="0" w:color="auto"/>
      </w:pBdr>
      <w:suppressAutoHyphens w:val="0"/>
      <w:spacing w:before="100" w:beforeAutospacing="1" w:after="100" w:afterAutospacing="1"/>
      <w:jc w:val="center"/>
      <w:textAlignment w:val="center"/>
    </w:pPr>
    <w:rPr>
      <w:b/>
      <w:bCs/>
      <w:color w:val="000000"/>
      <w:u w:val="single"/>
      <w:lang w:eastAsia="uk-UA"/>
    </w:rPr>
  </w:style>
  <w:style w:type="paragraph" w:customStyle="1" w:styleId="xl146">
    <w:name w:val="xl146"/>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b/>
      <w:bCs/>
      <w:color w:val="000000"/>
      <w:u w:val="single"/>
      <w:lang w:eastAsia="uk-UA"/>
    </w:rPr>
  </w:style>
  <w:style w:type="paragraph" w:customStyle="1" w:styleId="xl147">
    <w:name w:val="xl147"/>
    <w:basedOn w:val="a0"/>
    <w:rsid w:val="00CD04E9"/>
    <w:pPr>
      <w:suppressAutoHyphens w:val="0"/>
      <w:spacing w:before="100" w:beforeAutospacing="1" w:after="100" w:afterAutospacing="1"/>
      <w:textAlignment w:val="center"/>
    </w:pPr>
    <w:rPr>
      <w:b/>
      <w:bCs/>
      <w:color w:val="000000"/>
      <w:u w:val="single"/>
      <w:lang w:eastAsia="uk-UA"/>
    </w:rPr>
  </w:style>
  <w:style w:type="paragraph" w:customStyle="1" w:styleId="xl148">
    <w:name w:val="xl148"/>
    <w:basedOn w:val="a0"/>
    <w:rsid w:val="00CD04E9"/>
    <w:pPr>
      <w:pBdr>
        <w:top w:val="single" w:sz="8" w:space="0" w:color="auto"/>
        <w:left w:val="single" w:sz="8" w:space="0" w:color="auto"/>
      </w:pBdr>
      <w:suppressAutoHyphens w:val="0"/>
      <w:spacing w:before="100" w:beforeAutospacing="1" w:after="100" w:afterAutospacing="1"/>
      <w:jc w:val="center"/>
      <w:textAlignment w:val="center"/>
    </w:pPr>
    <w:rPr>
      <w:color w:val="000000"/>
      <w:lang w:eastAsia="uk-UA"/>
    </w:rPr>
  </w:style>
  <w:style w:type="paragraph" w:customStyle="1" w:styleId="xl149">
    <w:name w:val="xl149"/>
    <w:basedOn w:val="a0"/>
    <w:rsid w:val="00CD04E9"/>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150">
    <w:name w:val="xl150"/>
    <w:basedOn w:val="a0"/>
    <w:rsid w:val="00CD04E9"/>
    <w:pPr>
      <w:pBdr>
        <w:top w:val="single" w:sz="8" w:space="0" w:color="auto"/>
      </w:pBdr>
      <w:suppressAutoHyphens w:val="0"/>
      <w:spacing w:before="100" w:beforeAutospacing="1" w:after="100" w:afterAutospacing="1"/>
      <w:jc w:val="center"/>
      <w:textAlignment w:val="center"/>
    </w:pPr>
    <w:rPr>
      <w:color w:val="000000"/>
      <w:lang w:eastAsia="uk-UA"/>
    </w:rPr>
  </w:style>
  <w:style w:type="paragraph" w:customStyle="1" w:styleId="xl151">
    <w:name w:val="xl151"/>
    <w:basedOn w:val="a0"/>
    <w:rsid w:val="00CD04E9"/>
    <w:pPr>
      <w:pBdr>
        <w:left w:val="single" w:sz="4" w:space="0" w:color="auto"/>
      </w:pBdr>
      <w:suppressAutoHyphens w:val="0"/>
      <w:spacing w:before="100" w:beforeAutospacing="1" w:after="100" w:afterAutospacing="1"/>
      <w:textAlignment w:val="center"/>
    </w:pPr>
    <w:rPr>
      <w:color w:val="000000"/>
      <w:lang w:eastAsia="uk-UA"/>
    </w:rPr>
  </w:style>
  <w:style w:type="paragraph" w:customStyle="1" w:styleId="xl152">
    <w:name w:val="xl152"/>
    <w:basedOn w:val="a0"/>
    <w:rsid w:val="00CD04E9"/>
    <w:pPr>
      <w:pBdr>
        <w:left w:val="single" w:sz="4" w:space="0" w:color="auto"/>
      </w:pBdr>
      <w:suppressAutoHyphens w:val="0"/>
      <w:spacing w:before="100" w:beforeAutospacing="1" w:after="100" w:afterAutospacing="1"/>
      <w:textAlignment w:val="top"/>
    </w:pPr>
    <w:rPr>
      <w:color w:val="000000"/>
      <w:lang w:eastAsia="uk-UA"/>
    </w:rPr>
  </w:style>
  <w:style w:type="paragraph" w:customStyle="1" w:styleId="xl153">
    <w:name w:val="xl153"/>
    <w:basedOn w:val="a0"/>
    <w:rsid w:val="00CD04E9"/>
    <w:pPr>
      <w:pBdr>
        <w:bottom w:val="single" w:sz="4" w:space="0" w:color="auto"/>
      </w:pBdr>
      <w:suppressAutoHyphens w:val="0"/>
      <w:spacing w:before="100" w:beforeAutospacing="1" w:after="100" w:afterAutospacing="1"/>
      <w:textAlignment w:val="center"/>
    </w:pPr>
    <w:rPr>
      <w:color w:val="000000"/>
      <w:lang w:eastAsia="uk-UA"/>
    </w:rPr>
  </w:style>
  <w:style w:type="paragraph" w:customStyle="1" w:styleId="xl154">
    <w:name w:val="xl154"/>
    <w:basedOn w:val="a0"/>
    <w:rsid w:val="00CD04E9"/>
    <w:pPr>
      <w:pBdr>
        <w:left w:val="single" w:sz="4" w:space="0" w:color="auto"/>
        <w:bottom w:val="single" w:sz="4" w:space="0" w:color="auto"/>
      </w:pBdr>
      <w:suppressAutoHyphens w:val="0"/>
      <w:spacing w:before="100" w:beforeAutospacing="1" w:after="100" w:afterAutospacing="1"/>
      <w:textAlignment w:val="center"/>
    </w:pPr>
    <w:rPr>
      <w:color w:val="000000"/>
      <w:lang w:eastAsia="uk-UA"/>
    </w:rPr>
  </w:style>
  <w:style w:type="paragraph" w:customStyle="1" w:styleId="xl155">
    <w:name w:val="xl155"/>
    <w:basedOn w:val="a0"/>
    <w:rsid w:val="00CD04E9"/>
    <w:pPr>
      <w:pBdr>
        <w:bottom w:val="single" w:sz="4" w:space="0" w:color="auto"/>
      </w:pBdr>
      <w:suppressAutoHyphens w:val="0"/>
      <w:spacing w:before="100" w:beforeAutospacing="1" w:after="100" w:afterAutospacing="1"/>
      <w:textAlignment w:val="center"/>
    </w:pPr>
    <w:rPr>
      <w:color w:val="000000"/>
      <w:lang w:eastAsia="uk-UA"/>
    </w:rPr>
  </w:style>
  <w:style w:type="paragraph" w:customStyle="1" w:styleId="xl156">
    <w:name w:val="xl156"/>
    <w:basedOn w:val="a0"/>
    <w:rsid w:val="00CD04E9"/>
    <w:pPr>
      <w:pBdr>
        <w:left w:val="single" w:sz="8"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57">
    <w:name w:val="xl157"/>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u w:val="single"/>
      <w:lang w:eastAsia="uk-UA"/>
    </w:rPr>
  </w:style>
  <w:style w:type="paragraph" w:customStyle="1" w:styleId="xl158">
    <w:name w:val="xl158"/>
    <w:basedOn w:val="a0"/>
    <w:rsid w:val="00CD04E9"/>
    <w:pPr>
      <w:suppressAutoHyphens w:val="0"/>
      <w:spacing w:before="100" w:beforeAutospacing="1" w:after="100" w:afterAutospacing="1"/>
      <w:textAlignment w:val="top"/>
    </w:pPr>
    <w:rPr>
      <w:color w:val="000000"/>
      <w:u w:val="single"/>
      <w:lang w:eastAsia="uk-UA"/>
    </w:rPr>
  </w:style>
  <w:style w:type="paragraph" w:customStyle="1" w:styleId="xl159">
    <w:name w:val="xl159"/>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u w:val="single"/>
      <w:lang w:eastAsia="uk-UA"/>
    </w:rPr>
  </w:style>
  <w:style w:type="paragraph" w:customStyle="1" w:styleId="xl160">
    <w:name w:val="xl160"/>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lang w:eastAsia="uk-UA"/>
    </w:rPr>
  </w:style>
  <w:style w:type="paragraph" w:customStyle="1" w:styleId="xl161">
    <w:name w:val="xl161"/>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62">
    <w:name w:val="xl162"/>
    <w:basedOn w:val="a0"/>
    <w:rsid w:val="00CD04E9"/>
    <w:pPr>
      <w:pBdr>
        <w:left w:val="single" w:sz="8"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63">
    <w:name w:val="xl163"/>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u w:val="single"/>
      <w:lang w:eastAsia="uk-UA"/>
    </w:rPr>
  </w:style>
  <w:style w:type="paragraph" w:customStyle="1" w:styleId="xl164">
    <w:name w:val="xl164"/>
    <w:basedOn w:val="a0"/>
    <w:rsid w:val="00CD04E9"/>
    <w:pPr>
      <w:suppressAutoHyphens w:val="0"/>
      <w:spacing w:before="100" w:beforeAutospacing="1" w:after="100" w:afterAutospacing="1"/>
      <w:textAlignment w:val="top"/>
    </w:pPr>
    <w:rPr>
      <w:color w:val="000000"/>
      <w:u w:val="single"/>
      <w:lang w:eastAsia="uk-UA"/>
    </w:rPr>
  </w:style>
  <w:style w:type="paragraph" w:customStyle="1" w:styleId="xl165">
    <w:name w:val="xl165"/>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u w:val="single"/>
      <w:lang w:eastAsia="uk-UA"/>
    </w:rPr>
  </w:style>
  <w:style w:type="paragraph" w:customStyle="1" w:styleId="xl166">
    <w:name w:val="xl166"/>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67">
    <w:name w:val="xl167"/>
    <w:basedOn w:val="a0"/>
    <w:rsid w:val="00CD04E9"/>
    <w:pPr>
      <w:pBdr>
        <w:left w:val="single" w:sz="8"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68">
    <w:name w:val="xl168"/>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u w:val="single"/>
      <w:lang w:eastAsia="uk-UA"/>
    </w:rPr>
  </w:style>
  <w:style w:type="paragraph" w:customStyle="1" w:styleId="xl169">
    <w:name w:val="xl169"/>
    <w:basedOn w:val="a0"/>
    <w:rsid w:val="00CD04E9"/>
    <w:pPr>
      <w:suppressAutoHyphens w:val="0"/>
      <w:spacing w:before="100" w:beforeAutospacing="1" w:after="100" w:afterAutospacing="1"/>
      <w:textAlignment w:val="top"/>
    </w:pPr>
    <w:rPr>
      <w:color w:val="000000"/>
      <w:u w:val="single"/>
      <w:lang w:eastAsia="uk-UA"/>
    </w:rPr>
  </w:style>
  <w:style w:type="paragraph" w:customStyle="1" w:styleId="xl170">
    <w:name w:val="xl170"/>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u w:val="single"/>
      <w:lang w:eastAsia="uk-UA"/>
    </w:rPr>
  </w:style>
  <w:style w:type="paragraph" w:customStyle="1" w:styleId="xl171">
    <w:name w:val="xl171"/>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72">
    <w:name w:val="xl172"/>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lang w:eastAsia="uk-UA"/>
    </w:rPr>
  </w:style>
  <w:style w:type="paragraph" w:customStyle="1" w:styleId="xl173">
    <w:name w:val="xl173"/>
    <w:basedOn w:val="a0"/>
    <w:rsid w:val="00CD04E9"/>
    <w:pPr>
      <w:pBdr>
        <w:left w:val="single" w:sz="8"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74">
    <w:name w:val="xl174"/>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u w:val="single"/>
      <w:lang w:eastAsia="uk-UA"/>
    </w:rPr>
  </w:style>
  <w:style w:type="paragraph" w:customStyle="1" w:styleId="xl175">
    <w:name w:val="xl175"/>
    <w:basedOn w:val="a0"/>
    <w:rsid w:val="00CD04E9"/>
    <w:pPr>
      <w:suppressAutoHyphens w:val="0"/>
      <w:spacing w:before="100" w:beforeAutospacing="1" w:after="100" w:afterAutospacing="1"/>
      <w:textAlignment w:val="top"/>
    </w:pPr>
    <w:rPr>
      <w:color w:val="000000"/>
      <w:u w:val="single"/>
      <w:lang w:eastAsia="uk-UA"/>
    </w:rPr>
  </w:style>
  <w:style w:type="paragraph" w:customStyle="1" w:styleId="xl176">
    <w:name w:val="xl176"/>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u w:val="single"/>
      <w:lang w:eastAsia="uk-UA"/>
    </w:rPr>
  </w:style>
  <w:style w:type="paragraph" w:customStyle="1" w:styleId="xl177">
    <w:name w:val="xl177"/>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78">
    <w:name w:val="xl178"/>
    <w:basedOn w:val="a0"/>
    <w:rsid w:val="00CD04E9"/>
    <w:pPr>
      <w:pBdr>
        <w:left w:val="single" w:sz="8"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79">
    <w:name w:val="xl179"/>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u w:val="single"/>
      <w:lang w:eastAsia="uk-UA"/>
    </w:rPr>
  </w:style>
  <w:style w:type="paragraph" w:customStyle="1" w:styleId="xl180">
    <w:name w:val="xl180"/>
    <w:basedOn w:val="a0"/>
    <w:rsid w:val="00CD04E9"/>
    <w:pPr>
      <w:suppressAutoHyphens w:val="0"/>
      <w:spacing w:before="100" w:beforeAutospacing="1" w:after="100" w:afterAutospacing="1"/>
      <w:textAlignment w:val="top"/>
    </w:pPr>
    <w:rPr>
      <w:color w:val="000000"/>
      <w:u w:val="single"/>
      <w:lang w:eastAsia="uk-UA"/>
    </w:rPr>
  </w:style>
  <w:style w:type="paragraph" w:customStyle="1" w:styleId="xl181">
    <w:name w:val="xl181"/>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u w:val="single"/>
      <w:lang w:eastAsia="uk-UA"/>
    </w:rPr>
  </w:style>
  <w:style w:type="paragraph" w:customStyle="1" w:styleId="xl182">
    <w:name w:val="xl182"/>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83">
    <w:name w:val="xl183"/>
    <w:basedOn w:val="a0"/>
    <w:rsid w:val="00CD04E9"/>
    <w:pPr>
      <w:pBdr>
        <w:left w:val="single" w:sz="8"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84">
    <w:name w:val="xl184"/>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u w:val="single"/>
      <w:lang w:eastAsia="uk-UA"/>
    </w:rPr>
  </w:style>
  <w:style w:type="paragraph" w:customStyle="1" w:styleId="xl185">
    <w:name w:val="xl185"/>
    <w:basedOn w:val="a0"/>
    <w:rsid w:val="00CD04E9"/>
    <w:pPr>
      <w:suppressAutoHyphens w:val="0"/>
      <w:spacing w:before="100" w:beforeAutospacing="1" w:after="100" w:afterAutospacing="1"/>
      <w:textAlignment w:val="top"/>
    </w:pPr>
    <w:rPr>
      <w:color w:val="000000"/>
      <w:u w:val="single"/>
      <w:lang w:eastAsia="uk-UA"/>
    </w:rPr>
  </w:style>
  <w:style w:type="paragraph" w:customStyle="1" w:styleId="xl186">
    <w:name w:val="xl186"/>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u w:val="single"/>
      <w:lang w:eastAsia="uk-UA"/>
    </w:rPr>
  </w:style>
  <w:style w:type="paragraph" w:customStyle="1" w:styleId="xl187">
    <w:name w:val="xl187"/>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88">
    <w:name w:val="xl188"/>
    <w:basedOn w:val="a0"/>
    <w:rsid w:val="00CD04E9"/>
    <w:pPr>
      <w:pBdr>
        <w:left w:val="single" w:sz="8"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89">
    <w:name w:val="xl189"/>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u w:val="single"/>
      <w:lang w:eastAsia="uk-UA"/>
    </w:rPr>
  </w:style>
  <w:style w:type="paragraph" w:customStyle="1" w:styleId="xl190">
    <w:name w:val="xl190"/>
    <w:basedOn w:val="a0"/>
    <w:rsid w:val="00CD04E9"/>
    <w:pPr>
      <w:suppressAutoHyphens w:val="0"/>
      <w:spacing w:before="100" w:beforeAutospacing="1" w:after="100" w:afterAutospacing="1"/>
      <w:textAlignment w:val="top"/>
    </w:pPr>
    <w:rPr>
      <w:color w:val="000000"/>
      <w:u w:val="single"/>
      <w:lang w:eastAsia="uk-UA"/>
    </w:rPr>
  </w:style>
  <w:style w:type="paragraph" w:customStyle="1" w:styleId="xl191">
    <w:name w:val="xl191"/>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u w:val="single"/>
      <w:lang w:eastAsia="uk-UA"/>
    </w:rPr>
  </w:style>
  <w:style w:type="paragraph" w:customStyle="1" w:styleId="xl192">
    <w:name w:val="xl192"/>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lang w:eastAsia="uk-UA"/>
    </w:rPr>
  </w:style>
  <w:style w:type="paragraph" w:customStyle="1" w:styleId="xl193">
    <w:name w:val="xl193"/>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94">
    <w:name w:val="xl194"/>
    <w:basedOn w:val="a0"/>
    <w:rsid w:val="00CD04E9"/>
    <w:pPr>
      <w:pBdr>
        <w:left w:val="single" w:sz="8"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95">
    <w:name w:val="xl195"/>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u w:val="single"/>
      <w:lang w:eastAsia="uk-UA"/>
    </w:rPr>
  </w:style>
  <w:style w:type="paragraph" w:customStyle="1" w:styleId="xl196">
    <w:name w:val="xl196"/>
    <w:basedOn w:val="a0"/>
    <w:rsid w:val="00CD04E9"/>
    <w:pPr>
      <w:suppressAutoHyphens w:val="0"/>
      <w:spacing w:before="100" w:beforeAutospacing="1" w:after="100" w:afterAutospacing="1"/>
      <w:textAlignment w:val="top"/>
    </w:pPr>
    <w:rPr>
      <w:color w:val="000000"/>
      <w:u w:val="single"/>
      <w:lang w:eastAsia="uk-UA"/>
    </w:rPr>
  </w:style>
  <w:style w:type="paragraph" w:customStyle="1" w:styleId="xl197">
    <w:name w:val="xl197"/>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u w:val="single"/>
      <w:lang w:eastAsia="uk-UA"/>
    </w:rPr>
  </w:style>
  <w:style w:type="paragraph" w:customStyle="1" w:styleId="xl198">
    <w:name w:val="xl198"/>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99">
    <w:name w:val="xl199"/>
    <w:basedOn w:val="a0"/>
    <w:rsid w:val="00CD04E9"/>
    <w:pPr>
      <w:pBdr>
        <w:left w:val="single" w:sz="8" w:space="0" w:color="auto"/>
      </w:pBdr>
      <w:suppressAutoHyphens w:val="0"/>
      <w:spacing w:before="100" w:beforeAutospacing="1" w:after="100" w:afterAutospacing="1"/>
      <w:jc w:val="right"/>
      <w:textAlignment w:val="top"/>
    </w:pPr>
    <w:rPr>
      <w:color w:val="000000"/>
      <w:u w:val="single"/>
      <w:lang w:eastAsia="uk-UA"/>
    </w:rPr>
  </w:style>
  <w:style w:type="paragraph" w:customStyle="1" w:styleId="xl200">
    <w:name w:val="xl200"/>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u w:val="single"/>
      <w:lang w:eastAsia="uk-UA"/>
    </w:rPr>
  </w:style>
  <w:style w:type="paragraph" w:customStyle="1" w:styleId="xl201">
    <w:name w:val="xl201"/>
    <w:basedOn w:val="a0"/>
    <w:rsid w:val="00CD04E9"/>
    <w:pPr>
      <w:suppressAutoHyphens w:val="0"/>
      <w:spacing w:before="100" w:beforeAutospacing="1" w:after="100" w:afterAutospacing="1"/>
      <w:textAlignment w:val="top"/>
    </w:pPr>
    <w:rPr>
      <w:color w:val="000000"/>
      <w:u w:val="single"/>
      <w:lang w:eastAsia="uk-UA"/>
    </w:rPr>
  </w:style>
  <w:style w:type="paragraph" w:customStyle="1" w:styleId="xl202">
    <w:name w:val="xl202"/>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u w:val="single"/>
      <w:lang w:eastAsia="uk-UA"/>
    </w:rPr>
  </w:style>
  <w:style w:type="paragraph" w:customStyle="1" w:styleId="xl203">
    <w:name w:val="xl203"/>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u w:val="single"/>
      <w:lang w:eastAsia="uk-UA"/>
    </w:rPr>
  </w:style>
  <w:style w:type="paragraph" w:customStyle="1" w:styleId="body-14">
    <w:name w:val="body-14"/>
    <w:basedOn w:val="a0"/>
    <w:rsid w:val="00CD04E9"/>
    <w:pPr>
      <w:suppressAutoHyphens w:val="0"/>
      <w:spacing w:before="100" w:beforeAutospacing="1" w:after="100" w:afterAutospacing="1"/>
    </w:pPr>
    <w:rPr>
      <w:lang w:eastAsia="uk-UA"/>
    </w:rPr>
  </w:style>
  <w:style w:type="paragraph" w:customStyle="1" w:styleId="Punkt">
    <w:name w:val="Punkt"/>
    <w:basedOn w:val="a0"/>
    <w:rsid w:val="00E02AA4"/>
    <w:pPr>
      <w:widowControl w:val="0"/>
      <w:suppressAutoHyphens w:val="0"/>
      <w:spacing w:after="120"/>
      <w:jc w:val="both"/>
    </w:pPr>
    <w:rPr>
      <w:rFonts w:ascii="Pragmatica" w:hAnsi="Pragmatica"/>
      <w:sz w:val="20"/>
      <w:szCs w:val="20"/>
      <w:lang w:val="en-AU" w:eastAsia="en-US"/>
    </w:rPr>
  </w:style>
  <w:style w:type="paragraph" w:customStyle="1" w:styleId="CharChar0">
    <w:name w:val="Char Char"/>
    <w:basedOn w:val="a0"/>
    <w:link w:val="CharChar1"/>
    <w:rsid w:val="00E02AA4"/>
    <w:pPr>
      <w:suppressAutoHyphens w:val="0"/>
    </w:pPr>
    <w:rPr>
      <w:rFonts w:ascii="Verdana" w:hAnsi="Verdana" w:cs="Verdana"/>
      <w:sz w:val="20"/>
      <w:szCs w:val="20"/>
      <w:lang w:val="en-US" w:eastAsia="en-US"/>
    </w:rPr>
  </w:style>
  <w:style w:type="character" w:customStyle="1" w:styleId="CharChar1">
    <w:name w:val="Char Char Знак"/>
    <w:link w:val="CharChar0"/>
    <w:rsid w:val="00E02AA4"/>
    <w:rPr>
      <w:rFonts w:ascii="Verdana" w:hAnsi="Verdana" w:cs="Verdana"/>
      <w:lang w:val="en-US" w:eastAsia="en-US"/>
    </w:rPr>
  </w:style>
  <w:style w:type="character" w:customStyle="1" w:styleId="rvts23">
    <w:name w:val="rvts23"/>
    <w:rsid w:val="00E02AA4"/>
  </w:style>
  <w:style w:type="paragraph" w:customStyle="1" w:styleId="Text1">
    <w:name w:val="Text 1"/>
    <w:basedOn w:val="a0"/>
    <w:link w:val="Text1Char"/>
    <w:rsid w:val="00630E48"/>
    <w:pPr>
      <w:suppressAutoHyphens w:val="0"/>
      <w:spacing w:before="120" w:after="120"/>
      <w:ind w:left="850"/>
      <w:jc w:val="both"/>
    </w:pPr>
    <w:rPr>
      <w:lang w:val="en-GB" w:eastAsia="zh-CN"/>
    </w:rPr>
  </w:style>
  <w:style w:type="character" w:customStyle="1" w:styleId="Text1Char">
    <w:name w:val="Text 1 Char"/>
    <w:link w:val="Text1"/>
    <w:rsid w:val="00630E48"/>
    <w:rPr>
      <w:sz w:val="24"/>
      <w:szCs w:val="24"/>
      <w:lang w:val="en-GB" w:eastAsia="zh-CN"/>
    </w:rPr>
  </w:style>
  <w:style w:type="character" w:customStyle="1" w:styleId="510">
    <w:name w:val="Заголовок 5 Знак1"/>
    <w:semiHidden/>
    <w:rsid w:val="00C8069F"/>
    <w:rPr>
      <w:rFonts w:ascii="Calibri" w:eastAsia="Times New Roman" w:hAnsi="Calibri" w:cs="Times New Roman"/>
      <w:b/>
      <w:bCs/>
      <w:i/>
      <w:iCs/>
      <w:sz w:val="26"/>
      <w:szCs w:val="26"/>
      <w:lang w:eastAsia="ar-SA"/>
    </w:rPr>
  </w:style>
  <w:style w:type="character" w:customStyle="1" w:styleId="60">
    <w:name w:val="Заголовок 6 Знак"/>
    <w:link w:val="6"/>
    <w:rsid w:val="00C8069F"/>
    <w:rPr>
      <w:rFonts w:ascii="Calibri" w:hAnsi="Calibri"/>
      <w:b/>
      <w:bCs/>
      <w:sz w:val="22"/>
      <w:szCs w:val="22"/>
    </w:rPr>
  </w:style>
  <w:style w:type="character" w:customStyle="1" w:styleId="70">
    <w:name w:val="Заголовок 7 Знак"/>
    <w:link w:val="7"/>
    <w:rsid w:val="00C8069F"/>
    <w:rPr>
      <w:rFonts w:ascii="Calibri" w:hAnsi="Calibri"/>
      <w:sz w:val="24"/>
      <w:szCs w:val="24"/>
    </w:rPr>
  </w:style>
  <w:style w:type="character" w:customStyle="1" w:styleId="80">
    <w:name w:val="Заголовок 8 Знак"/>
    <w:link w:val="8"/>
    <w:rsid w:val="00C8069F"/>
    <w:rPr>
      <w:rFonts w:ascii="Calibri" w:hAnsi="Calibri"/>
      <w:i/>
      <w:iCs/>
      <w:sz w:val="24"/>
      <w:szCs w:val="24"/>
    </w:rPr>
  </w:style>
  <w:style w:type="character" w:customStyle="1" w:styleId="90">
    <w:name w:val="Заголовок 9 Знак"/>
    <w:link w:val="9"/>
    <w:rsid w:val="00C8069F"/>
    <w:rPr>
      <w:rFonts w:ascii="Cambria" w:hAnsi="Cambria"/>
      <w:sz w:val="22"/>
      <w:szCs w:val="22"/>
    </w:rPr>
  </w:style>
  <w:style w:type="paragraph" w:customStyle="1" w:styleId="213">
    <w:name w:val="Основной текст (2)1"/>
    <w:basedOn w:val="a0"/>
    <w:uiPriority w:val="99"/>
    <w:rsid w:val="00C8069F"/>
    <w:pPr>
      <w:widowControl w:val="0"/>
      <w:shd w:val="clear" w:color="auto" w:fill="FFFFFF"/>
      <w:suppressAutoHyphens w:val="0"/>
      <w:spacing w:after="120" w:line="274" w:lineRule="exact"/>
      <w:ind w:hanging="340"/>
    </w:pPr>
    <w:rPr>
      <w:rFonts w:ascii="Calibri" w:hAnsi="Calibri"/>
      <w:sz w:val="20"/>
      <w:szCs w:val="20"/>
      <w:lang w:val="x-none" w:eastAsia="x-none"/>
    </w:rPr>
  </w:style>
  <w:style w:type="paragraph" w:customStyle="1" w:styleId="affff">
    <w:name w:val="Обычный + Черный"/>
    <w:aliases w:val="По ширине,Первая строка:  0,55 см"/>
    <w:basedOn w:val="a0"/>
    <w:rsid w:val="00C8069F"/>
    <w:pPr>
      <w:suppressAutoHyphens w:val="0"/>
      <w:jc w:val="both"/>
    </w:pPr>
    <w:rPr>
      <w:rFonts w:eastAsia="CourierNew"/>
      <w:lang w:val="ru-RU" w:eastAsia="ru-RU"/>
    </w:rPr>
  </w:style>
  <w:style w:type="character" w:customStyle="1" w:styleId="custom-blue">
    <w:name w:val="custom-blue"/>
    <w:rsid w:val="00C8069F"/>
  </w:style>
  <w:style w:type="character" w:customStyle="1" w:styleId="aff4">
    <w:name w:val="Без интервала Знак"/>
    <w:link w:val="aff3"/>
    <w:uiPriority w:val="1"/>
    <w:locked/>
    <w:rsid w:val="00C8069F"/>
    <w:rPr>
      <w:rFonts w:ascii="Calibri" w:hAnsi="Calibri"/>
      <w:sz w:val="22"/>
      <w:szCs w:val="22"/>
      <w:lang w:eastAsia="ar-SA"/>
    </w:rPr>
  </w:style>
  <w:style w:type="character" w:styleId="affff0">
    <w:name w:val="Book Title"/>
    <w:uiPriority w:val="33"/>
    <w:qFormat/>
    <w:rsid w:val="00C8069F"/>
    <w:rPr>
      <w:b/>
      <w:bCs/>
      <w:smallCaps/>
      <w:spacing w:val="5"/>
    </w:rPr>
  </w:style>
  <w:style w:type="paragraph" w:customStyle="1" w:styleId="2d">
    <w:name w:val="Обычный (веб)2"/>
    <w:basedOn w:val="a0"/>
    <w:rsid w:val="00C8069F"/>
    <w:pPr>
      <w:widowControl w:val="0"/>
      <w:spacing w:before="100" w:after="100"/>
    </w:pPr>
    <w:rPr>
      <w:rFonts w:eastAsia="Andale Sans UI"/>
      <w:kern w:val="2"/>
      <w:lang w:eastAsia="zh-CN"/>
    </w:rPr>
  </w:style>
  <w:style w:type="paragraph" w:customStyle="1" w:styleId="2e">
    <w:name w:val="Обычный2"/>
    <w:rsid w:val="00C8069F"/>
    <w:pPr>
      <w:spacing w:line="276" w:lineRule="auto"/>
    </w:pPr>
    <w:rPr>
      <w:rFonts w:ascii="Arial" w:eastAsia="Arial" w:hAnsi="Arial" w:cs="Arial"/>
      <w:color w:val="000000"/>
      <w:sz w:val="22"/>
      <w:szCs w:val="22"/>
      <w:lang w:val="ru-RU" w:eastAsia="ru-RU"/>
    </w:rPr>
  </w:style>
  <w:style w:type="character" w:customStyle="1" w:styleId="h-hidden">
    <w:name w:val="h-hidden"/>
    <w:rsid w:val="00C8069F"/>
  </w:style>
  <w:style w:type="character" w:customStyle="1" w:styleId="b-pseudo-link">
    <w:name w:val="b-pseudo-link"/>
    <w:rsid w:val="00C8069F"/>
  </w:style>
  <w:style w:type="character" w:customStyle="1" w:styleId="affff1">
    <w:name w:val="Другое_"/>
    <w:link w:val="affff2"/>
    <w:rsid w:val="00C8069F"/>
    <w:rPr>
      <w:color w:val="212121"/>
    </w:rPr>
  </w:style>
  <w:style w:type="paragraph" w:customStyle="1" w:styleId="affff2">
    <w:name w:val="Другое"/>
    <w:basedOn w:val="a0"/>
    <w:link w:val="affff1"/>
    <w:rsid w:val="00C8069F"/>
    <w:pPr>
      <w:widowControl w:val="0"/>
      <w:suppressAutoHyphens w:val="0"/>
    </w:pPr>
    <w:rPr>
      <w:color w:val="212121"/>
      <w:sz w:val="20"/>
      <w:szCs w:val="20"/>
      <w:lang w:eastAsia="uk-UA"/>
    </w:rPr>
  </w:style>
  <w:style w:type="character" w:customStyle="1" w:styleId="zk-definition-listitem-text">
    <w:name w:val="zk-definition-list__item-text"/>
    <w:rsid w:val="00C8069F"/>
  </w:style>
  <w:style w:type="numbering" w:customStyle="1" w:styleId="1fa">
    <w:name w:val="Нет списка1"/>
    <w:next w:val="a3"/>
    <w:uiPriority w:val="99"/>
    <w:semiHidden/>
    <w:unhideWhenUsed/>
    <w:rsid w:val="00C8069F"/>
  </w:style>
  <w:style w:type="table" w:customStyle="1" w:styleId="TableNormal1">
    <w:name w:val="Table Normal1"/>
    <w:rsid w:val="00C8069F"/>
    <w:rPr>
      <w:rFonts w:ascii="Calibri" w:eastAsia="Calibri" w:hAnsi="Calibri" w:cs="Calibri"/>
      <w:lang w:eastAsia="ru-RU"/>
    </w:rPr>
    <w:tblPr>
      <w:tblCellMar>
        <w:top w:w="0" w:type="dxa"/>
        <w:left w:w="0" w:type="dxa"/>
        <w:bottom w:w="0" w:type="dxa"/>
        <w:right w:w="0" w:type="dxa"/>
      </w:tblCellMar>
    </w:tblPr>
  </w:style>
  <w:style w:type="character" w:customStyle="1" w:styleId="1fb">
    <w:name w:val="Знак примечания1"/>
    <w:uiPriority w:val="99"/>
    <w:qFormat/>
    <w:rsid w:val="00C8069F"/>
    <w:rPr>
      <w:sz w:val="16"/>
    </w:rPr>
  </w:style>
  <w:style w:type="numbering" w:customStyle="1" w:styleId="111">
    <w:name w:val="Нет списка11"/>
    <w:next w:val="a3"/>
    <w:uiPriority w:val="99"/>
    <w:semiHidden/>
    <w:unhideWhenUsed/>
    <w:rsid w:val="00C8069F"/>
  </w:style>
  <w:style w:type="paragraph" w:customStyle="1" w:styleId="affff3">
    <w:basedOn w:val="a0"/>
    <w:next w:val="af6"/>
    <w:qFormat/>
    <w:rsid w:val="00070342"/>
    <w:pPr>
      <w:suppressAutoHyphens w:val="0"/>
      <w:jc w:val="center"/>
    </w:pPr>
    <w:rPr>
      <w:sz w:val="32"/>
      <w:szCs w:val="20"/>
      <w:lang w:eastAsia="ru-RU"/>
    </w:rPr>
  </w:style>
  <w:style w:type="paragraph" w:customStyle="1" w:styleId="CharChar2">
    <w:name w:val="Char Char"/>
    <w:basedOn w:val="a0"/>
    <w:link w:val="CharChar3"/>
    <w:rsid w:val="00070342"/>
    <w:pPr>
      <w:suppressAutoHyphens w:val="0"/>
    </w:pPr>
    <w:rPr>
      <w:rFonts w:ascii="Verdana" w:hAnsi="Verdana" w:cs="Verdana"/>
      <w:sz w:val="20"/>
      <w:szCs w:val="20"/>
      <w:lang w:val="en-US" w:eastAsia="en-US"/>
    </w:rPr>
  </w:style>
  <w:style w:type="character" w:customStyle="1" w:styleId="CharChar3">
    <w:name w:val="Char Char Знак"/>
    <w:link w:val="CharChar2"/>
    <w:rsid w:val="00070342"/>
    <w:rPr>
      <w:rFonts w:ascii="Verdana" w:hAnsi="Verdana" w:cs="Verdana"/>
      <w:lang w:val="en-US" w:eastAsia="en-US"/>
    </w:rPr>
  </w:style>
  <w:style w:type="paragraph" w:customStyle="1" w:styleId="affff4">
    <w:basedOn w:val="a0"/>
    <w:next w:val="af6"/>
    <w:qFormat/>
    <w:rsid w:val="00226D40"/>
    <w:pPr>
      <w:widowControl w:val="0"/>
      <w:suppressAutoHyphens w:val="0"/>
      <w:snapToGrid w:val="0"/>
      <w:ind w:left="320"/>
      <w:jc w:val="center"/>
    </w:pPr>
    <w:rPr>
      <w:rFonts w:ascii="Arial" w:hAnsi="Arial"/>
      <w:b/>
      <w:sz w:val="18"/>
      <w:szCs w:val="20"/>
      <w:lang w:eastAsia="uk-UA"/>
    </w:rPr>
  </w:style>
  <w:style w:type="paragraph" w:customStyle="1" w:styleId="affff5">
    <w:basedOn w:val="a0"/>
    <w:next w:val="af6"/>
    <w:qFormat/>
    <w:rsid w:val="00AE572D"/>
    <w:pPr>
      <w:suppressAutoHyphens w:val="0"/>
      <w:jc w:val="center"/>
    </w:pPr>
    <w:rPr>
      <w:sz w:val="32"/>
      <w:szCs w:val="20"/>
      <w:lang w:eastAsia="ru-RU"/>
    </w:rPr>
  </w:style>
  <w:style w:type="paragraph" w:customStyle="1" w:styleId="CharChar4">
    <w:name w:val="Char Char"/>
    <w:basedOn w:val="a0"/>
    <w:link w:val="CharChar5"/>
    <w:rsid w:val="00AE572D"/>
    <w:pPr>
      <w:suppressAutoHyphens w:val="0"/>
    </w:pPr>
    <w:rPr>
      <w:rFonts w:ascii="Verdana" w:hAnsi="Verdana" w:cs="Verdana"/>
      <w:sz w:val="20"/>
      <w:szCs w:val="20"/>
      <w:lang w:val="en-US" w:eastAsia="en-US"/>
    </w:rPr>
  </w:style>
  <w:style w:type="character" w:customStyle="1" w:styleId="CharChar5">
    <w:name w:val="Char Char Знак"/>
    <w:link w:val="CharChar4"/>
    <w:rsid w:val="00AE572D"/>
    <w:rPr>
      <w:rFonts w:ascii="Verdana" w:hAnsi="Verdana" w:cs="Verdana"/>
      <w:lang w:val="en-US" w:eastAsia="en-US"/>
    </w:rPr>
  </w:style>
  <w:style w:type="paragraph" w:customStyle="1" w:styleId="affff6">
    <w:name w:val="ДинТекстОбыч"/>
    <w:basedOn w:val="a0"/>
    <w:autoRedefine/>
    <w:rsid w:val="00AE572D"/>
    <w:pPr>
      <w:widowControl w:val="0"/>
      <w:suppressAutoHyphens w:val="0"/>
      <w:jc w:val="both"/>
    </w:pPr>
    <w:rPr>
      <w:rFonts w:ascii="Calibri" w:hAnsi="Calibri" w:cs="Calibri"/>
      <w:b/>
      <w:bCs/>
      <w:sz w:val="18"/>
      <w:szCs w:val="18"/>
      <w:lang w:eastAsia="ru-RU"/>
    </w:rPr>
  </w:style>
  <w:style w:type="paragraph" w:customStyle="1" w:styleId="affff7">
    <w:basedOn w:val="a0"/>
    <w:next w:val="af6"/>
    <w:qFormat/>
    <w:rsid w:val="0081677C"/>
    <w:pPr>
      <w:suppressAutoHyphens w:val="0"/>
      <w:jc w:val="center"/>
    </w:pPr>
    <w:rPr>
      <w:sz w:val="32"/>
      <w:szCs w:val="20"/>
      <w:lang w:eastAsia="ru-RU"/>
    </w:rPr>
  </w:style>
  <w:style w:type="paragraph" w:customStyle="1" w:styleId="affff8">
    <w:basedOn w:val="a0"/>
    <w:next w:val="af6"/>
    <w:qFormat/>
    <w:rsid w:val="001663B8"/>
    <w:pPr>
      <w:suppressAutoHyphens w:val="0"/>
      <w:jc w:val="center"/>
    </w:pPr>
    <w:rPr>
      <w:sz w:val="32"/>
      <w:szCs w:val="20"/>
      <w:lang w:eastAsia="ru-RU"/>
    </w:rPr>
  </w:style>
  <w:style w:type="paragraph" w:styleId="2f">
    <w:name w:val="Body Text 2"/>
    <w:basedOn w:val="a0"/>
    <w:link w:val="2f0"/>
    <w:rsid w:val="001663B8"/>
    <w:pPr>
      <w:suppressAutoHyphens w:val="0"/>
      <w:jc w:val="both"/>
    </w:pPr>
    <w:rPr>
      <w:sz w:val="28"/>
      <w:szCs w:val="20"/>
      <w:lang w:val="ru-RU" w:eastAsia="ru-RU"/>
    </w:rPr>
  </w:style>
  <w:style w:type="character" w:customStyle="1" w:styleId="2f0">
    <w:name w:val="Основной текст 2 Знак"/>
    <w:link w:val="2f"/>
    <w:rsid w:val="001663B8"/>
    <w:rPr>
      <w:sz w:val="28"/>
      <w:lang w:val="ru-RU" w:eastAsia="ru-RU"/>
    </w:rPr>
  </w:style>
  <w:style w:type="paragraph" w:customStyle="1" w:styleId="affff9">
    <w:name w:val="Òåêñò"/>
    <w:rsid w:val="001663B8"/>
    <w:pPr>
      <w:widowControl w:val="0"/>
      <w:spacing w:line="210" w:lineRule="atLeast"/>
      <w:ind w:firstLine="454"/>
      <w:jc w:val="both"/>
    </w:pPr>
    <w:rPr>
      <w:color w:val="000000"/>
      <w:lang w:val="en-US" w:eastAsia="ru-RU"/>
    </w:rPr>
  </w:style>
  <w:style w:type="paragraph" w:customStyle="1" w:styleId="Oaeno">
    <w:name w:val="Oaeno"/>
    <w:rsid w:val="001663B8"/>
    <w:pPr>
      <w:widowControl w:val="0"/>
      <w:spacing w:line="210" w:lineRule="atLeast"/>
      <w:ind w:firstLine="454"/>
      <w:jc w:val="both"/>
    </w:pPr>
    <w:rPr>
      <w:color w:val="000000"/>
      <w:lang w:val="ru-RU" w:eastAsia="ru-RU"/>
    </w:rPr>
  </w:style>
  <w:style w:type="paragraph" w:customStyle="1" w:styleId="37">
    <w:name w:val="Ïîäçàã3"/>
    <w:basedOn w:val="a0"/>
    <w:rsid w:val="001663B8"/>
    <w:pPr>
      <w:widowControl w:val="0"/>
      <w:suppressAutoHyphens w:val="0"/>
      <w:spacing w:before="113" w:after="57" w:line="210" w:lineRule="atLeast"/>
      <w:jc w:val="center"/>
    </w:pPr>
    <w:rPr>
      <w:b/>
      <w:sz w:val="20"/>
      <w:szCs w:val="20"/>
      <w:lang w:val="en-US" w:eastAsia="ru-RU"/>
    </w:rPr>
  </w:style>
  <w:style w:type="paragraph" w:customStyle="1" w:styleId="0">
    <w:name w:val="Òåêñò0"/>
    <w:basedOn w:val="affff9"/>
    <w:rsid w:val="001663B8"/>
    <w:pPr>
      <w:ind w:firstLine="0"/>
    </w:pPr>
    <w:rPr>
      <w:color w:val="auto"/>
    </w:rPr>
  </w:style>
  <w:style w:type="paragraph" w:styleId="38">
    <w:name w:val="Body Text 3"/>
    <w:basedOn w:val="a0"/>
    <w:link w:val="39"/>
    <w:rsid w:val="001663B8"/>
    <w:pPr>
      <w:suppressAutoHyphens w:val="0"/>
      <w:spacing w:after="120"/>
    </w:pPr>
    <w:rPr>
      <w:sz w:val="16"/>
      <w:szCs w:val="16"/>
      <w:lang w:val="ru-RU" w:eastAsia="ru-RU"/>
    </w:rPr>
  </w:style>
  <w:style w:type="character" w:customStyle="1" w:styleId="39">
    <w:name w:val="Основной текст 3 Знак"/>
    <w:link w:val="38"/>
    <w:rsid w:val="001663B8"/>
    <w:rPr>
      <w:sz w:val="16"/>
      <w:szCs w:val="16"/>
      <w:lang w:val="ru-RU" w:eastAsia="ru-RU"/>
    </w:rPr>
  </w:style>
  <w:style w:type="paragraph" w:customStyle="1" w:styleId="CharChar6">
    <w:name w:val="Char Знак Знак Char Знак Знак Знак Знак Знак Знак Знак Знак Знак Знак Знак Знак Знак Знак Знак Знак Знак Знак Знак Знак Знак"/>
    <w:basedOn w:val="a0"/>
    <w:rsid w:val="001663B8"/>
    <w:pPr>
      <w:suppressAutoHyphens w:val="0"/>
    </w:pPr>
    <w:rPr>
      <w:rFonts w:ascii="Verdana" w:hAnsi="Verdana" w:cs="Verdana"/>
      <w:sz w:val="20"/>
      <w:szCs w:val="20"/>
      <w:lang w:val="en-US" w:eastAsia="en-US"/>
    </w:rPr>
  </w:style>
  <w:style w:type="paragraph" w:customStyle="1" w:styleId="WW-BodyText2">
    <w:name w:val="WW-Body Text 2"/>
    <w:basedOn w:val="a0"/>
    <w:rsid w:val="001663B8"/>
    <w:pPr>
      <w:jc w:val="both"/>
    </w:pPr>
    <w:rPr>
      <w:lang w:eastAsia="ru-RU"/>
    </w:rPr>
  </w:style>
  <w:style w:type="paragraph" w:styleId="a">
    <w:name w:val="List Bullet"/>
    <w:basedOn w:val="a0"/>
    <w:rsid w:val="001663B8"/>
    <w:pPr>
      <w:numPr>
        <w:numId w:val="13"/>
      </w:numPr>
      <w:suppressAutoHyphens w:val="0"/>
      <w:contextualSpacing/>
    </w:pPr>
    <w:rPr>
      <w:sz w:val="20"/>
      <w:szCs w:val="20"/>
      <w:lang w:val="ru-RU" w:eastAsia="ru-RU"/>
    </w:rPr>
  </w:style>
  <w:style w:type="paragraph" w:customStyle="1" w:styleId="affffa">
    <w:name w:val="Знак Знак"/>
    <w:basedOn w:val="a0"/>
    <w:rsid w:val="001663B8"/>
    <w:pPr>
      <w:suppressAutoHyphens w:val="0"/>
    </w:pPr>
    <w:rPr>
      <w:rFonts w:ascii="Verdana" w:hAnsi="Verdana" w:cs="Verdana"/>
      <w:sz w:val="20"/>
      <w:szCs w:val="20"/>
      <w:lang w:val="en-US" w:eastAsia="en-US"/>
    </w:rPr>
  </w:style>
  <w:style w:type="paragraph" w:customStyle="1" w:styleId="WW-BodyTextIndent2">
    <w:name w:val="WW-Body Text Indent 2"/>
    <w:basedOn w:val="a0"/>
    <w:rsid w:val="001663B8"/>
    <w:pPr>
      <w:ind w:left="360"/>
      <w:jc w:val="both"/>
    </w:pPr>
    <w:rPr>
      <w:sz w:val="22"/>
    </w:rPr>
  </w:style>
  <w:style w:type="paragraph" w:customStyle="1" w:styleId="WW-BodyText3">
    <w:name w:val="WW-Body Text 3"/>
    <w:basedOn w:val="a0"/>
    <w:rsid w:val="001663B8"/>
    <w:pPr>
      <w:ind w:right="-716"/>
      <w:jc w:val="both"/>
    </w:pPr>
    <w:rPr>
      <w:sz w:val="22"/>
      <w:szCs w:val="22"/>
    </w:rPr>
  </w:style>
  <w:style w:type="paragraph" w:customStyle="1" w:styleId="Chapter">
    <w:name w:val="Chapter"/>
    <w:basedOn w:val="a0"/>
    <w:rsid w:val="001663B8"/>
    <w:pPr>
      <w:keepNext/>
      <w:suppressAutoHyphens w:val="0"/>
      <w:spacing w:before="240" w:after="240"/>
      <w:jc w:val="center"/>
    </w:pPr>
    <w:rPr>
      <w:rFonts w:ascii="SchoolBook" w:hAnsi="SchoolBook"/>
      <w:b/>
      <w:sz w:val="20"/>
      <w:szCs w:val="20"/>
      <w:lang w:val="en-US" w:eastAsia="ru-RU"/>
    </w:rPr>
  </w:style>
  <w:style w:type="paragraph" w:customStyle="1" w:styleId="1fc">
    <w:name w:val="Знак Знак1"/>
    <w:basedOn w:val="a0"/>
    <w:rsid w:val="001663B8"/>
    <w:pPr>
      <w:suppressAutoHyphens w:val="0"/>
    </w:pPr>
    <w:rPr>
      <w:rFonts w:ascii="Verdana" w:hAnsi="Verdana" w:cs="Verdana"/>
      <w:sz w:val="20"/>
      <w:szCs w:val="20"/>
      <w:lang w:val="en-US" w:eastAsia="en-US"/>
    </w:rPr>
  </w:style>
  <w:style w:type="character" w:customStyle="1" w:styleId="presentationtext1">
    <w:name w:val="presentationtext1"/>
    <w:rsid w:val="001663B8"/>
    <w:rPr>
      <w:rFonts w:ascii="Verdana" w:hAnsi="Verdana" w:hint="default"/>
      <w:b w:val="0"/>
      <w:bCs w:val="0"/>
      <w:sz w:val="24"/>
      <w:szCs w:val="24"/>
    </w:rPr>
  </w:style>
  <w:style w:type="character" w:customStyle="1" w:styleId="apple-style-span">
    <w:name w:val="apple-style-span"/>
    <w:basedOn w:val="a1"/>
    <w:rsid w:val="001663B8"/>
  </w:style>
  <w:style w:type="paragraph" w:customStyle="1" w:styleId="CharChar7">
    <w:name w:val="Char Char"/>
    <w:basedOn w:val="a0"/>
    <w:link w:val="CharChar8"/>
    <w:rsid w:val="001663B8"/>
    <w:pPr>
      <w:suppressAutoHyphens w:val="0"/>
    </w:pPr>
    <w:rPr>
      <w:rFonts w:ascii="Verdana" w:hAnsi="Verdana" w:cs="Verdana"/>
      <w:sz w:val="20"/>
      <w:szCs w:val="20"/>
      <w:lang w:val="en-US" w:eastAsia="en-US"/>
    </w:rPr>
  </w:style>
  <w:style w:type="character" w:customStyle="1" w:styleId="CharChar8">
    <w:name w:val="Char Char Знак"/>
    <w:link w:val="CharChar7"/>
    <w:rsid w:val="001663B8"/>
    <w:rPr>
      <w:rFonts w:ascii="Verdana" w:hAnsi="Verdana" w:cs="Verdana"/>
      <w:lang w:val="en-US" w:eastAsia="en-US"/>
    </w:rPr>
  </w:style>
  <w:style w:type="paragraph" w:customStyle="1" w:styleId="WW-0">
    <w:name w:val="WW-Название"/>
    <w:basedOn w:val="a0"/>
    <w:rsid w:val="001663B8"/>
    <w:pPr>
      <w:suppressLineNumbers/>
      <w:spacing w:before="120" w:after="120"/>
    </w:pPr>
    <w:rPr>
      <w:rFonts w:cs="Mincho"/>
      <w:i/>
      <w:iCs/>
      <w:sz w:val="20"/>
      <w:szCs w:val="20"/>
      <w:lang w:val="ru-RU"/>
    </w:rPr>
  </w:style>
  <w:style w:type="character" w:customStyle="1" w:styleId="54">
    <w:name w:val="Знак Знак5"/>
    <w:rsid w:val="001663B8"/>
    <w:rPr>
      <w:rFonts w:ascii="Times New Roman" w:eastAsia="Times New Roman" w:hAnsi="Times New Roman" w:cs="Times New Roman"/>
      <w:b/>
      <w:sz w:val="28"/>
      <w:szCs w:val="20"/>
      <w:lang w:val="uk-UA" w:eastAsia="ru-RU"/>
    </w:rPr>
  </w:style>
  <w:style w:type="paragraph" w:customStyle="1" w:styleId="CharChar9">
    <w:name w:val="Char Char Знак Знак Знак Знак Знак Знак Знак"/>
    <w:basedOn w:val="a0"/>
    <w:rsid w:val="001663B8"/>
    <w:pPr>
      <w:suppressAutoHyphens w:val="0"/>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82301">
      <w:bodyDiv w:val="1"/>
      <w:marLeft w:val="0"/>
      <w:marRight w:val="0"/>
      <w:marTop w:val="0"/>
      <w:marBottom w:val="0"/>
      <w:divBdr>
        <w:top w:val="none" w:sz="0" w:space="0" w:color="auto"/>
        <w:left w:val="none" w:sz="0" w:space="0" w:color="auto"/>
        <w:bottom w:val="none" w:sz="0" w:space="0" w:color="auto"/>
        <w:right w:val="none" w:sz="0" w:space="0" w:color="auto"/>
      </w:divBdr>
    </w:div>
    <w:div w:id="195507572">
      <w:bodyDiv w:val="1"/>
      <w:marLeft w:val="0"/>
      <w:marRight w:val="0"/>
      <w:marTop w:val="0"/>
      <w:marBottom w:val="0"/>
      <w:divBdr>
        <w:top w:val="none" w:sz="0" w:space="0" w:color="auto"/>
        <w:left w:val="none" w:sz="0" w:space="0" w:color="auto"/>
        <w:bottom w:val="none" w:sz="0" w:space="0" w:color="auto"/>
        <w:right w:val="none" w:sz="0" w:space="0" w:color="auto"/>
      </w:divBdr>
    </w:div>
    <w:div w:id="1213151318">
      <w:bodyDiv w:val="1"/>
      <w:marLeft w:val="0"/>
      <w:marRight w:val="0"/>
      <w:marTop w:val="0"/>
      <w:marBottom w:val="0"/>
      <w:divBdr>
        <w:top w:val="none" w:sz="0" w:space="0" w:color="auto"/>
        <w:left w:val="none" w:sz="0" w:space="0" w:color="auto"/>
        <w:bottom w:val="none" w:sz="0" w:space="0" w:color="auto"/>
        <w:right w:val="none" w:sz="0" w:space="0" w:color="auto"/>
      </w:divBdr>
    </w:div>
    <w:div w:id="1523780507">
      <w:bodyDiv w:val="1"/>
      <w:marLeft w:val="0"/>
      <w:marRight w:val="0"/>
      <w:marTop w:val="0"/>
      <w:marBottom w:val="0"/>
      <w:divBdr>
        <w:top w:val="none" w:sz="0" w:space="0" w:color="auto"/>
        <w:left w:val="none" w:sz="0" w:space="0" w:color="auto"/>
        <w:bottom w:val="none" w:sz="0" w:space="0" w:color="auto"/>
        <w:right w:val="none" w:sz="0" w:space="0" w:color="auto"/>
      </w:divBdr>
    </w:div>
    <w:div w:id="168821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210-14" TargetMode="External"/><Relationship Id="rId13" Type="http://schemas.openxmlformats.org/officeDocument/2006/relationships/hyperlink" Target="https://zakon.rada.gov.ua/laws/show/1512-2025-D0%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1644-1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178-2022-%D0%B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akon.rada.gov.ua/laws/show/755-15" TargetMode="External"/><Relationship Id="rId4" Type="http://schemas.openxmlformats.org/officeDocument/2006/relationships/settings" Target="settings.xml"/><Relationship Id="rId9" Type="http://schemas.openxmlformats.org/officeDocument/2006/relationships/hyperlink" Target="https://zakon.rada.gov.ua/laws/show/2210-1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D011E-B036-46E6-841E-E37675683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8178</TotalTime>
  <Pages>36</Pages>
  <Words>69034</Words>
  <Characters>39350</Characters>
  <Application>Microsoft Office Word</Application>
  <DocSecurity>0</DocSecurity>
  <Lines>327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DKSU</Company>
  <LinksUpToDate>false</LinksUpToDate>
  <CharactersWithSpaces>108168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o_filonov</dc:creator>
  <cp:keywords/>
  <dc:description/>
  <cp:lastModifiedBy>Р.Пуглик</cp:lastModifiedBy>
  <cp:revision>864</cp:revision>
  <cp:lastPrinted>2020-10-15T08:32:00Z</cp:lastPrinted>
  <dcterms:created xsi:type="dcterms:W3CDTF">2021-10-11T12:48:00Z</dcterms:created>
  <dcterms:modified xsi:type="dcterms:W3CDTF">2026-05-22T09:23:00Z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DKSU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